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8CB" w:rsidRPr="005F0D12" w:rsidRDefault="008168CB" w:rsidP="008168CB">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03</w:t>
      </w:r>
      <w:r w:rsidRPr="005F0D12">
        <w:rPr>
          <w:szCs w:val="24"/>
        </w:rPr>
        <w:t>/</w:t>
      </w:r>
      <w:r>
        <w:rPr>
          <w:szCs w:val="24"/>
        </w:rPr>
        <w:t>01</w:t>
      </w:r>
      <w:r w:rsidRPr="005F0D12">
        <w:rPr>
          <w:szCs w:val="24"/>
        </w:rPr>
        <w:t>/20</w:t>
      </w:r>
      <w:r>
        <w:rPr>
          <w:szCs w:val="24"/>
        </w:rPr>
        <w:t>23</w:t>
      </w:r>
      <w:r w:rsidRPr="005F0D12">
        <w:rPr>
          <w:szCs w:val="24"/>
        </w:rPr>
        <w:t xml:space="preserve"> TARİHLİ OLAĞAN                                                           </w:t>
      </w:r>
      <w:r>
        <w:rPr>
          <w:szCs w:val="24"/>
        </w:rPr>
        <w:t>1</w:t>
      </w:r>
      <w:r w:rsidRPr="005F0D12">
        <w:rPr>
          <w:szCs w:val="24"/>
        </w:rPr>
        <w:t>. BİRLEŞİM TOPLANTISINDA ALINAN KARARLARIN ÖZETİDİR.</w:t>
      </w:r>
    </w:p>
    <w:p w:rsidR="008168CB" w:rsidRPr="005F0D12" w:rsidRDefault="008168CB" w:rsidP="008168CB">
      <w:pPr>
        <w:jc w:val="both"/>
        <w:rPr>
          <w:szCs w:val="24"/>
        </w:rPr>
      </w:pPr>
    </w:p>
    <w:p w:rsidR="008168CB" w:rsidRDefault="008168CB" w:rsidP="008168CB">
      <w:pPr>
        <w:jc w:val="both"/>
        <w:rPr>
          <w:szCs w:val="24"/>
        </w:rPr>
      </w:pPr>
    </w:p>
    <w:p w:rsidR="008168CB" w:rsidRPr="005F0D12" w:rsidRDefault="008168CB" w:rsidP="008168CB">
      <w:pPr>
        <w:jc w:val="both"/>
        <w:rPr>
          <w:szCs w:val="24"/>
        </w:rPr>
      </w:pPr>
      <w:r w:rsidRPr="005F0D12">
        <w:rPr>
          <w:szCs w:val="24"/>
        </w:rPr>
        <w:t>KARARLARIN ÖZETİ</w:t>
      </w:r>
    </w:p>
    <w:p w:rsidR="008168CB" w:rsidRPr="005F0D12" w:rsidRDefault="008168CB" w:rsidP="008168CB">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Ocak ayı olağan Toplantısının 1. Birleşiminin 1. Oturumu 03/01/</w:t>
      </w:r>
      <w:r w:rsidRPr="005F0D12">
        <w:rPr>
          <w:szCs w:val="24"/>
        </w:rPr>
        <w:t>202</w:t>
      </w:r>
      <w:r>
        <w:rPr>
          <w:szCs w:val="24"/>
        </w:rPr>
        <w:t>3</w:t>
      </w:r>
      <w:r w:rsidRPr="005F0D12">
        <w:rPr>
          <w:szCs w:val="24"/>
        </w:rPr>
        <w:t xml:space="preserve"> </w:t>
      </w:r>
      <w:r>
        <w:rPr>
          <w:szCs w:val="24"/>
        </w:rPr>
        <w:t xml:space="preserve">Salı </w:t>
      </w:r>
      <w:r w:rsidRPr="005F0D12">
        <w:rPr>
          <w:szCs w:val="24"/>
        </w:rPr>
        <w:t xml:space="preserve">günü saat </w:t>
      </w:r>
      <w:r>
        <w:rPr>
          <w:szCs w:val="24"/>
        </w:rPr>
        <w:t>14:00’</w:t>
      </w:r>
      <w:r w:rsidRPr="005F0D12">
        <w:rPr>
          <w:szCs w:val="24"/>
        </w:rPr>
        <w:t xml:space="preserve"> d</w:t>
      </w:r>
      <w:r>
        <w:rPr>
          <w:szCs w:val="24"/>
        </w:rPr>
        <w:t>a</w:t>
      </w:r>
      <w:r w:rsidRPr="005F0D12">
        <w:rPr>
          <w:szCs w:val="24"/>
        </w:rPr>
        <w:t xml:space="preserve"> Meclis toplantı salonunda yapmak üzere toplandı.</w:t>
      </w:r>
    </w:p>
    <w:p w:rsidR="008168CB" w:rsidRPr="005F0D12" w:rsidRDefault="008168CB" w:rsidP="008168CB">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8168CB" w:rsidRDefault="008168CB" w:rsidP="008168CB">
      <w:pPr>
        <w:pStyle w:val="AralkYok"/>
        <w:jc w:val="both"/>
        <w:rPr>
          <w:b/>
          <w:sz w:val="20"/>
        </w:rPr>
      </w:pPr>
    </w:p>
    <w:p w:rsidR="008168CB" w:rsidRPr="00B225BD" w:rsidRDefault="008168CB" w:rsidP="008168CB">
      <w:pPr>
        <w:pStyle w:val="AralkYok"/>
        <w:jc w:val="both"/>
        <w:rPr>
          <w:szCs w:val="24"/>
        </w:rPr>
      </w:pPr>
      <w:r w:rsidRPr="00B225BD">
        <w:rPr>
          <w:b/>
          <w:szCs w:val="24"/>
        </w:rPr>
        <w:t xml:space="preserve">Belediye Başkan Vekili Ömer Faruk TÖREMEN’ in </w:t>
      </w:r>
      <w:r w:rsidRPr="00B225BD">
        <w:rPr>
          <w:szCs w:val="24"/>
        </w:rPr>
        <w:t>Başkanlığında üyelerden, Mehmet AKARSU, Abdulkadir BULUT, Mürsel ETEGÜL, Ayşe AYDIN, Sefer KARA, Zekayi MORKOÇ, İsmail ARSLAN, Songül MODER, Hüseyin GÜLER, Necmettin SEFEROĞLU, İsmail KARAGÖZ, Şükran SEVİNDİK, Atilla SEVİM, Barış KÖSE, Zafer ALA, Ali AYDIN, Mükremin ERTÜRK, Yalçın PİRİNÇCİ ve Mehmet KENAN</w:t>
      </w:r>
    </w:p>
    <w:p w:rsidR="008168CB" w:rsidRPr="00B225BD" w:rsidRDefault="008168CB" w:rsidP="008168CB">
      <w:pPr>
        <w:pStyle w:val="AralkYok"/>
        <w:jc w:val="both"/>
        <w:rPr>
          <w:b/>
          <w:szCs w:val="24"/>
        </w:rPr>
      </w:pPr>
    </w:p>
    <w:p w:rsidR="008168CB" w:rsidRPr="00B225BD" w:rsidRDefault="008168CB" w:rsidP="008168CB">
      <w:pPr>
        <w:pStyle w:val="AralkYok"/>
        <w:jc w:val="both"/>
        <w:rPr>
          <w:b/>
          <w:szCs w:val="24"/>
        </w:rPr>
      </w:pPr>
    </w:p>
    <w:p w:rsidR="008168CB" w:rsidRPr="00B225BD" w:rsidRDefault="008168CB" w:rsidP="008168CB">
      <w:pPr>
        <w:pStyle w:val="AralkYok"/>
        <w:jc w:val="both"/>
        <w:rPr>
          <w:szCs w:val="24"/>
        </w:rPr>
      </w:pPr>
      <w:r w:rsidRPr="00B225BD">
        <w:rPr>
          <w:b/>
          <w:szCs w:val="24"/>
        </w:rPr>
        <w:t xml:space="preserve">Mazeretli Olarak Toplantıya Katılmayanlar; </w:t>
      </w:r>
      <w:r w:rsidRPr="00B225BD">
        <w:rPr>
          <w:szCs w:val="24"/>
        </w:rPr>
        <w:t xml:space="preserve">Muhammed Cevdet ORHAN, Ömer Faruk YARBA, </w:t>
      </w:r>
      <w:proofErr w:type="spellStart"/>
      <w:r w:rsidRPr="00B225BD">
        <w:rPr>
          <w:szCs w:val="24"/>
        </w:rPr>
        <w:t>Abdussamet</w:t>
      </w:r>
      <w:proofErr w:type="spellEnd"/>
      <w:r w:rsidRPr="00B225BD">
        <w:rPr>
          <w:szCs w:val="24"/>
        </w:rPr>
        <w:t xml:space="preserve"> ACAR, Canip ÖZSOY ve Serkan YILDIZ</w:t>
      </w:r>
    </w:p>
    <w:p w:rsidR="008168CB" w:rsidRPr="00CE42C0" w:rsidRDefault="008168CB" w:rsidP="008168CB">
      <w:pPr>
        <w:pStyle w:val="AralkYok"/>
        <w:jc w:val="both"/>
        <w:rPr>
          <w:szCs w:val="24"/>
        </w:rPr>
      </w:pPr>
    </w:p>
    <w:p w:rsidR="008168CB" w:rsidRDefault="008168CB" w:rsidP="008168CB">
      <w:pPr>
        <w:pStyle w:val="AralkYok"/>
        <w:jc w:val="both"/>
        <w:rPr>
          <w:b/>
          <w:szCs w:val="24"/>
        </w:rPr>
      </w:pPr>
    </w:p>
    <w:p w:rsidR="008168CB" w:rsidRDefault="008168CB" w:rsidP="008168CB">
      <w:pPr>
        <w:pStyle w:val="AralkYok"/>
        <w:jc w:val="both"/>
        <w:rPr>
          <w:szCs w:val="24"/>
        </w:rPr>
      </w:pPr>
      <w:r w:rsidRPr="00CE42C0">
        <w:rPr>
          <w:b/>
          <w:szCs w:val="24"/>
        </w:rPr>
        <w:t>Mazeretsiz Olarak Toplantıya Katılmayanlar;</w:t>
      </w:r>
      <w:r w:rsidRPr="00CE42C0">
        <w:rPr>
          <w:szCs w:val="24"/>
        </w:rPr>
        <w:t xml:space="preserve"> </w:t>
      </w:r>
      <w:r>
        <w:rPr>
          <w:sz w:val="20"/>
        </w:rPr>
        <w:t>Fatih GÜNEYİN</w:t>
      </w:r>
    </w:p>
    <w:p w:rsidR="008168CB" w:rsidRPr="00CE42C0" w:rsidRDefault="008168CB" w:rsidP="008168CB">
      <w:pPr>
        <w:pStyle w:val="AralkYok"/>
        <w:jc w:val="both"/>
        <w:rPr>
          <w:b/>
          <w:szCs w:val="24"/>
        </w:rPr>
      </w:pPr>
    </w:p>
    <w:p w:rsidR="008168CB" w:rsidRDefault="008168CB" w:rsidP="008168CB">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8168CB" w:rsidRDefault="008168CB" w:rsidP="008168CB">
      <w:pPr>
        <w:pStyle w:val="AralkYok"/>
        <w:jc w:val="both"/>
        <w:rPr>
          <w:szCs w:val="24"/>
          <w:lang w:eastAsia="en-US"/>
        </w:rPr>
      </w:pPr>
    </w:p>
    <w:p w:rsidR="008168CB" w:rsidRDefault="008168CB" w:rsidP="008168CB">
      <w:pPr>
        <w:pStyle w:val="AralkYok"/>
        <w:jc w:val="both"/>
        <w:rPr>
          <w:szCs w:val="24"/>
        </w:rPr>
      </w:pPr>
      <w:proofErr w:type="gramStart"/>
      <w:r w:rsidRPr="00B225BD">
        <w:rPr>
          <w:b/>
          <w:szCs w:val="24"/>
          <w:lang w:eastAsia="en-US"/>
        </w:rPr>
        <w:t xml:space="preserve">1- </w:t>
      </w:r>
      <w:r>
        <w:rPr>
          <w:b/>
          <w:szCs w:val="24"/>
        </w:rPr>
        <w:t xml:space="preserve">5393 sayılı Kanunun 25. Maddesinde </w:t>
      </w:r>
      <w:r w:rsidRPr="00B12FAE">
        <w:rPr>
          <w:b/>
          <w:i/>
          <w:szCs w:val="24"/>
        </w:rPr>
        <w:t>“İl ve ilçe belediyeleri ile nüfusu 10.000'in üzerindeki belediyelerde, belediye meclisi, her ocak ayı toplantısında belediyenin bir önceki yıl gelir ve giderleri ile bunlara ilişkin hesap kayıt ve işlemlerinin denetimi için kendi üyeleri arasından gizli oyla ve üye sayısı üçten az beşten çok olmamak üzere bir denetim komisyonu oluşturur”</w:t>
      </w:r>
      <w:r>
        <w:rPr>
          <w:szCs w:val="24"/>
        </w:rPr>
        <w:t xml:space="preserve"> hükmü gereğince </w:t>
      </w:r>
      <w:r w:rsidRPr="00013E41">
        <w:rPr>
          <w:b/>
          <w:szCs w:val="24"/>
        </w:rPr>
        <w:t xml:space="preserve">Meclisimizce </w:t>
      </w:r>
      <w:r>
        <w:rPr>
          <w:b/>
          <w:szCs w:val="24"/>
        </w:rPr>
        <w:t xml:space="preserve">2023 yılına ait </w:t>
      </w:r>
      <w:r w:rsidRPr="00013E41">
        <w:rPr>
          <w:b/>
          <w:szCs w:val="24"/>
        </w:rPr>
        <w:t xml:space="preserve">Denetim Komisyonunun 5 kişiden oluşmasına oybirliği ile karar verildi. </w:t>
      </w:r>
      <w:proofErr w:type="gramEnd"/>
      <w:r w:rsidRPr="00013E41">
        <w:rPr>
          <w:b/>
          <w:szCs w:val="24"/>
        </w:rPr>
        <w:t xml:space="preserve">Tasnif komisyonuna </w:t>
      </w:r>
      <w:r>
        <w:rPr>
          <w:b/>
          <w:szCs w:val="24"/>
        </w:rPr>
        <w:t>3</w:t>
      </w:r>
      <w:r w:rsidRPr="00013E41">
        <w:rPr>
          <w:b/>
          <w:szCs w:val="24"/>
        </w:rPr>
        <w:t xml:space="preserve"> üye seçilmesi için oylamaya sunuldu. Yapılan oylama neticesinde </w:t>
      </w:r>
      <w:r>
        <w:rPr>
          <w:b/>
          <w:szCs w:val="24"/>
        </w:rPr>
        <w:t>Mehmet AKARSU, Songül MODER ve</w:t>
      </w:r>
      <w:r w:rsidRPr="00DE4256">
        <w:rPr>
          <w:sz w:val="20"/>
        </w:rPr>
        <w:t xml:space="preserve"> </w:t>
      </w:r>
      <w:r w:rsidRPr="009762C1">
        <w:rPr>
          <w:b/>
          <w:szCs w:val="24"/>
        </w:rPr>
        <w:t>Zekayi MORKOÇ</w:t>
      </w:r>
      <w:r>
        <w:rPr>
          <w:b/>
          <w:szCs w:val="24"/>
        </w:rPr>
        <w:t xml:space="preserve"> o</w:t>
      </w:r>
      <w:r w:rsidRPr="00013E41">
        <w:rPr>
          <w:b/>
          <w:szCs w:val="24"/>
        </w:rPr>
        <w:t>y birliği ile görevlendirildi. Oylamaya sunuldu. Kabul edildi. Tasnif Komisyonu yerlerini aldı. Denetim Komisyonu seçimi için oy pusulaları dağıtıldı. Oylamaya geçildi.</w:t>
      </w:r>
      <w:r w:rsidRPr="00013E41">
        <w:rPr>
          <w:szCs w:val="24"/>
        </w:rPr>
        <w:t xml:space="preserve"> </w:t>
      </w:r>
      <w:r w:rsidRPr="00013E41">
        <w:rPr>
          <w:b/>
          <w:szCs w:val="24"/>
        </w:rPr>
        <w:t xml:space="preserve">Yapılan gizli oylama neticesinde </w:t>
      </w:r>
      <w:r>
        <w:rPr>
          <w:b/>
          <w:szCs w:val="24"/>
        </w:rPr>
        <w:t xml:space="preserve">1’ i boş olmak üzere toplam 20 oy kullanıldı. </w:t>
      </w:r>
      <w:r w:rsidRPr="00013E41">
        <w:rPr>
          <w:b/>
          <w:szCs w:val="24"/>
        </w:rPr>
        <w:t xml:space="preserve">Tasnif Komisyonunun sayım döküm sonuçlarına göre Ömer Faruk TÖREMEN </w:t>
      </w:r>
      <w:r>
        <w:rPr>
          <w:b/>
          <w:szCs w:val="24"/>
        </w:rPr>
        <w:t>16</w:t>
      </w:r>
      <w:r w:rsidRPr="00013E41">
        <w:rPr>
          <w:b/>
          <w:szCs w:val="24"/>
        </w:rPr>
        <w:t xml:space="preserve"> oy, </w:t>
      </w:r>
      <w:r>
        <w:rPr>
          <w:b/>
          <w:szCs w:val="24"/>
        </w:rPr>
        <w:t>Ömer Faruk YARBA</w:t>
      </w:r>
      <w:r w:rsidRPr="00013E41">
        <w:rPr>
          <w:b/>
          <w:szCs w:val="24"/>
        </w:rPr>
        <w:t xml:space="preserve"> </w:t>
      </w:r>
      <w:r>
        <w:rPr>
          <w:b/>
          <w:szCs w:val="24"/>
        </w:rPr>
        <w:t>17</w:t>
      </w:r>
      <w:r w:rsidRPr="00013E41">
        <w:rPr>
          <w:b/>
          <w:szCs w:val="24"/>
        </w:rPr>
        <w:t xml:space="preserve"> oy, </w:t>
      </w:r>
      <w:r>
        <w:rPr>
          <w:b/>
          <w:szCs w:val="24"/>
        </w:rPr>
        <w:t>Mehmet AKARSU</w:t>
      </w:r>
      <w:r w:rsidRPr="00013E41">
        <w:rPr>
          <w:b/>
          <w:szCs w:val="24"/>
        </w:rPr>
        <w:t xml:space="preserve"> </w:t>
      </w:r>
      <w:r>
        <w:rPr>
          <w:b/>
          <w:szCs w:val="24"/>
        </w:rPr>
        <w:t>17</w:t>
      </w:r>
      <w:r w:rsidRPr="00013E41">
        <w:rPr>
          <w:b/>
          <w:szCs w:val="24"/>
        </w:rPr>
        <w:t xml:space="preserve"> oy, </w:t>
      </w:r>
      <w:r>
        <w:rPr>
          <w:b/>
          <w:szCs w:val="24"/>
        </w:rPr>
        <w:t>Sefer KARA</w:t>
      </w:r>
      <w:r w:rsidRPr="00013E41">
        <w:rPr>
          <w:b/>
          <w:szCs w:val="24"/>
        </w:rPr>
        <w:t xml:space="preserve"> </w:t>
      </w:r>
      <w:r>
        <w:rPr>
          <w:b/>
          <w:szCs w:val="24"/>
        </w:rPr>
        <w:t>16 oy ve Mürsel ETEGÜL</w:t>
      </w:r>
      <w:r w:rsidRPr="00013E41">
        <w:rPr>
          <w:b/>
          <w:szCs w:val="24"/>
        </w:rPr>
        <w:t xml:space="preserve"> </w:t>
      </w:r>
      <w:r>
        <w:rPr>
          <w:b/>
          <w:szCs w:val="24"/>
        </w:rPr>
        <w:t>14</w:t>
      </w:r>
      <w:r w:rsidRPr="00013E41">
        <w:rPr>
          <w:b/>
          <w:szCs w:val="24"/>
        </w:rPr>
        <w:t xml:space="preserve"> oy alarak Denetim Komisyon üyeliğine 1 yıllığına seçilmişlerdir</w:t>
      </w:r>
      <w:r w:rsidRPr="00013E41">
        <w:rPr>
          <w:szCs w:val="24"/>
        </w:rPr>
        <w:t>.</w:t>
      </w:r>
    </w:p>
    <w:p w:rsidR="008168CB" w:rsidRDefault="008168CB" w:rsidP="008168CB">
      <w:pPr>
        <w:pStyle w:val="AralkYok"/>
        <w:jc w:val="both"/>
        <w:rPr>
          <w:b/>
          <w:szCs w:val="24"/>
          <w:lang w:eastAsia="en-US"/>
        </w:rPr>
      </w:pPr>
    </w:p>
    <w:p w:rsidR="008168CB" w:rsidRDefault="008168CB" w:rsidP="008168CB">
      <w:pPr>
        <w:jc w:val="both"/>
        <w:rPr>
          <w:b/>
          <w:szCs w:val="24"/>
        </w:rPr>
      </w:pPr>
      <w:proofErr w:type="gramStart"/>
      <w:r>
        <w:rPr>
          <w:b/>
          <w:szCs w:val="24"/>
          <w:lang w:eastAsia="en-US"/>
        </w:rPr>
        <w:t xml:space="preserve">2- </w:t>
      </w:r>
      <w:r w:rsidRPr="00307735">
        <w:rPr>
          <w:b/>
          <w:szCs w:val="24"/>
        </w:rPr>
        <w:t xml:space="preserve">Belediyemiz emrinde 657 sayılı Kanuna tabi istihdam ettirilmekte olan </w:t>
      </w:r>
      <w:r>
        <w:rPr>
          <w:b/>
          <w:szCs w:val="24"/>
        </w:rPr>
        <w:t>6 adet Zabıta memuruna</w:t>
      </w:r>
      <w:r w:rsidRPr="00307735">
        <w:rPr>
          <w:b/>
          <w:szCs w:val="24"/>
        </w:rPr>
        <w:t xml:space="preserve"> 20</w:t>
      </w:r>
      <w:r>
        <w:rPr>
          <w:b/>
          <w:szCs w:val="24"/>
        </w:rPr>
        <w:t>23</w:t>
      </w:r>
      <w:r w:rsidRPr="00307735">
        <w:rPr>
          <w:b/>
          <w:szCs w:val="24"/>
        </w:rPr>
        <w:t xml:space="preserve"> yılı için, 20</w:t>
      </w:r>
      <w:r>
        <w:rPr>
          <w:b/>
          <w:szCs w:val="24"/>
        </w:rPr>
        <w:t>23</w:t>
      </w:r>
      <w:r w:rsidRPr="00307735">
        <w:rPr>
          <w:b/>
          <w:szCs w:val="24"/>
        </w:rPr>
        <w:t xml:space="preserve"> yılında Bütçe Kanununun K cetvelinde belirlenen İstanbul, Ankara ve İzmir Büyükşehir Belediyeleri dışındaki diğer Büyükşehirlerin </w:t>
      </w:r>
      <w:r>
        <w:rPr>
          <w:b/>
          <w:szCs w:val="24"/>
        </w:rPr>
        <w:t>B</w:t>
      </w:r>
      <w:r w:rsidRPr="00307735">
        <w:rPr>
          <w:b/>
          <w:szCs w:val="24"/>
        </w:rPr>
        <w:t xml:space="preserve">elediye sınırları içerisindekiler için belirlenen ücretin maktu fazla mesai ücreti </w:t>
      </w:r>
      <w:r>
        <w:rPr>
          <w:b/>
          <w:szCs w:val="24"/>
        </w:rPr>
        <w:t xml:space="preserve">1.325,00 ₺ </w:t>
      </w:r>
      <w:r w:rsidRPr="00307735">
        <w:rPr>
          <w:b/>
          <w:szCs w:val="24"/>
        </w:rPr>
        <w:t xml:space="preserve">  olarak verilmesine; </w:t>
      </w:r>
      <w:r w:rsidRPr="00307735">
        <w:rPr>
          <w:szCs w:val="24"/>
        </w:rPr>
        <w:t>işaretle yapılan oylama neticesinde</w:t>
      </w:r>
      <w:r>
        <w:rPr>
          <w:szCs w:val="24"/>
        </w:rPr>
        <w:t xml:space="preserve"> </w:t>
      </w:r>
      <w:r w:rsidRPr="00FD6CE3">
        <w:rPr>
          <w:b/>
          <w:szCs w:val="24"/>
        </w:rPr>
        <w:t>oy birliği ile karar verilmiştir</w:t>
      </w:r>
      <w:r>
        <w:rPr>
          <w:b/>
          <w:szCs w:val="24"/>
        </w:rPr>
        <w:t>.</w:t>
      </w:r>
      <w:proofErr w:type="gramEnd"/>
    </w:p>
    <w:p w:rsidR="008168CB" w:rsidRDefault="008168CB" w:rsidP="008168CB">
      <w:pPr>
        <w:pStyle w:val="AralkYok"/>
        <w:jc w:val="both"/>
        <w:rPr>
          <w:b/>
          <w:szCs w:val="24"/>
          <w:lang w:eastAsia="en-US"/>
        </w:rPr>
      </w:pPr>
    </w:p>
    <w:p w:rsidR="008168CB" w:rsidRDefault="008168CB" w:rsidP="008168CB">
      <w:pPr>
        <w:pStyle w:val="Altyaz"/>
        <w:jc w:val="both"/>
        <w:rPr>
          <w:b/>
          <w:lang w:eastAsia="en-US"/>
        </w:rPr>
      </w:pPr>
    </w:p>
    <w:p w:rsidR="008168CB" w:rsidRDefault="008168CB" w:rsidP="008168CB">
      <w:pPr>
        <w:rPr>
          <w:lang w:eastAsia="en-US"/>
        </w:rPr>
      </w:pPr>
    </w:p>
    <w:p w:rsidR="008168CB" w:rsidRPr="00B225BD" w:rsidRDefault="008168CB" w:rsidP="008168CB">
      <w:pPr>
        <w:rPr>
          <w:lang w:eastAsia="en-US"/>
        </w:rPr>
      </w:pPr>
    </w:p>
    <w:p w:rsidR="008168CB" w:rsidRDefault="008168CB" w:rsidP="008168CB">
      <w:pPr>
        <w:pStyle w:val="Altyaz"/>
        <w:jc w:val="both"/>
        <w:rPr>
          <w:b/>
          <w:lang w:eastAsia="en-US"/>
        </w:rPr>
      </w:pPr>
    </w:p>
    <w:p w:rsidR="008168CB" w:rsidRDefault="008168CB" w:rsidP="008168CB">
      <w:pPr>
        <w:pStyle w:val="Altyaz"/>
        <w:jc w:val="both"/>
        <w:rPr>
          <w:b/>
          <w:lang w:eastAsia="en-US"/>
        </w:rPr>
      </w:pPr>
    </w:p>
    <w:p w:rsidR="008168CB" w:rsidRDefault="008168CB" w:rsidP="008168CB">
      <w:pPr>
        <w:pStyle w:val="Altyaz"/>
        <w:jc w:val="both"/>
        <w:rPr>
          <w:rFonts w:ascii="Times New Roman" w:hAnsi="Times New Roman"/>
        </w:rPr>
      </w:pPr>
      <w:r>
        <w:rPr>
          <w:b/>
          <w:lang w:eastAsia="en-US"/>
        </w:rPr>
        <w:t xml:space="preserve">3- </w:t>
      </w:r>
      <w:r w:rsidRPr="00E65107">
        <w:rPr>
          <w:rFonts w:ascii="Times New Roman" w:hAnsi="Times New Roman"/>
          <w:b/>
        </w:rPr>
        <w:t>Belediyemiz bünyesinde istihdam ettirilmekte olan 5393 sayılı kanunun 49. Maddesi uyarınca Tam Zamanlı Sözleşmeli Personellerin 01/01/202</w:t>
      </w:r>
      <w:r>
        <w:rPr>
          <w:rFonts w:ascii="Times New Roman" w:hAnsi="Times New Roman"/>
          <w:b/>
        </w:rPr>
        <w:t>3 - 31/12/2023</w:t>
      </w:r>
      <w:r w:rsidRPr="00E65107">
        <w:rPr>
          <w:rFonts w:ascii="Times New Roman" w:hAnsi="Times New Roman"/>
          <w:b/>
        </w:rPr>
        <w:t xml:space="preserve"> tarihleri arası çalıştırılmalarına ve ücretlerinin aşağıdaki tabloda gösterilen şekliyle belirlenmesine;</w:t>
      </w:r>
      <w:r w:rsidRPr="003066E1">
        <w:rPr>
          <w:rFonts w:ascii="Times New Roman" w:hAnsi="Times New Roman"/>
        </w:rPr>
        <w:t xml:space="preserve"> işaretle yapılan oylama neticesinde </w:t>
      </w:r>
      <w:r w:rsidRPr="00E65107">
        <w:rPr>
          <w:rFonts w:ascii="Times New Roman" w:hAnsi="Times New Roman"/>
          <w:b/>
        </w:rPr>
        <w:t>oy birliği ile karar verilmiştir</w:t>
      </w:r>
      <w:r w:rsidRPr="003066E1">
        <w:rPr>
          <w:rFonts w:ascii="Times New Roman" w:hAnsi="Times New Roman"/>
        </w:rPr>
        <w:t xml:space="preserve">. </w:t>
      </w:r>
    </w:p>
    <w:tbl>
      <w:tblPr>
        <w:tblW w:w="9371" w:type="dxa"/>
        <w:tblInd w:w="55" w:type="dxa"/>
        <w:tblCellMar>
          <w:left w:w="70" w:type="dxa"/>
          <w:right w:w="70" w:type="dxa"/>
        </w:tblCellMar>
        <w:tblLook w:val="04A0" w:firstRow="1" w:lastRow="0" w:firstColumn="1" w:lastColumn="0" w:noHBand="0" w:noVBand="1"/>
      </w:tblPr>
      <w:tblGrid>
        <w:gridCol w:w="2080"/>
        <w:gridCol w:w="1920"/>
        <w:gridCol w:w="1680"/>
        <w:gridCol w:w="940"/>
        <w:gridCol w:w="1000"/>
        <w:gridCol w:w="1751"/>
      </w:tblGrid>
      <w:tr w:rsidR="008168CB" w:rsidRPr="005C1E8F" w:rsidTr="00CE1E5A">
        <w:trPr>
          <w:trHeight w:val="930"/>
        </w:trPr>
        <w:tc>
          <w:tcPr>
            <w:tcW w:w="20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8168CB" w:rsidRPr="005C1E8F" w:rsidRDefault="008168CB" w:rsidP="00CE1E5A">
            <w:pPr>
              <w:jc w:val="center"/>
              <w:rPr>
                <w:sz w:val="16"/>
                <w:szCs w:val="16"/>
              </w:rPr>
            </w:pPr>
            <w:r w:rsidRPr="005C1E8F">
              <w:rPr>
                <w:sz w:val="16"/>
                <w:szCs w:val="16"/>
              </w:rPr>
              <w:lastRenderedPageBreak/>
              <w:t>UNVAN  /  ADI SOYADI</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68CB" w:rsidRPr="005C1E8F" w:rsidRDefault="008168CB" w:rsidP="00CE1E5A">
            <w:pPr>
              <w:jc w:val="center"/>
              <w:rPr>
                <w:sz w:val="16"/>
                <w:szCs w:val="16"/>
              </w:rPr>
            </w:pPr>
            <w:r w:rsidRPr="005C1E8F">
              <w:rPr>
                <w:sz w:val="16"/>
                <w:szCs w:val="16"/>
              </w:rPr>
              <w:t xml:space="preserve">TOPLAM KADRO SAYISI </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68CB" w:rsidRPr="005C1E8F" w:rsidRDefault="008168CB" w:rsidP="00CE1E5A">
            <w:pPr>
              <w:jc w:val="center"/>
              <w:rPr>
                <w:sz w:val="16"/>
                <w:szCs w:val="16"/>
              </w:rPr>
            </w:pPr>
            <w:r w:rsidRPr="005C1E8F">
              <w:rPr>
                <w:sz w:val="16"/>
                <w:szCs w:val="16"/>
              </w:rPr>
              <w:t xml:space="preserve">MEMUR DOLU SAYISI </w:t>
            </w:r>
          </w:p>
        </w:tc>
        <w:tc>
          <w:tcPr>
            <w:tcW w:w="1940" w:type="dxa"/>
            <w:gridSpan w:val="2"/>
            <w:tcBorders>
              <w:top w:val="single" w:sz="4" w:space="0" w:color="auto"/>
              <w:left w:val="nil"/>
              <w:bottom w:val="single" w:sz="4" w:space="0" w:color="auto"/>
              <w:right w:val="single" w:sz="4" w:space="0" w:color="000000"/>
            </w:tcBorders>
            <w:shd w:val="clear" w:color="auto" w:fill="auto"/>
            <w:vAlign w:val="center"/>
            <w:hideMark/>
          </w:tcPr>
          <w:p w:rsidR="008168CB" w:rsidRPr="005C1E8F" w:rsidRDefault="008168CB" w:rsidP="00CE1E5A">
            <w:pPr>
              <w:jc w:val="center"/>
              <w:rPr>
                <w:sz w:val="16"/>
                <w:szCs w:val="16"/>
              </w:rPr>
            </w:pPr>
            <w:r w:rsidRPr="005C1E8F">
              <w:rPr>
                <w:sz w:val="16"/>
                <w:szCs w:val="16"/>
              </w:rPr>
              <w:t xml:space="preserve">2022 YILINDA ÇALIŞTIRILACAK SÖZLEŞMELİ PERSONEL SAYISI </w:t>
            </w:r>
          </w:p>
        </w:tc>
        <w:tc>
          <w:tcPr>
            <w:tcW w:w="17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68CB" w:rsidRPr="005C1E8F" w:rsidRDefault="008168CB" w:rsidP="00CE1E5A">
            <w:pPr>
              <w:jc w:val="center"/>
              <w:rPr>
                <w:sz w:val="16"/>
                <w:szCs w:val="16"/>
              </w:rPr>
            </w:pPr>
            <w:r w:rsidRPr="005C1E8F">
              <w:rPr>
                <w:sz w:val="16"/>
                <w:szCs w:val="16"/>
              </w:rPr>
              <w:t xml:space="preserve">657 SAYILI KANUNA GÖRE NET AYLIK TUTAR </w:t>
            </w:r>
          </w:p>
        </w:tc>
      </w:tr>
      <w:tr w:rsidR="008168CB" w:rsidRPr="005C1E8F" w:rsidTr="00CE1E5A">
        <w:trPr>
          <w:trHeight w:val="195"/>
        </w:trPr>
        <w:tc>
          <w:tcPr>
            <w:tcW w:w="2080" w:type="dxa"/>
            <w:vMerge/>
            <w:tcBorders>
              <w:top w:val="single" w:sz="4" w:space="0" w:color="auto"/>
              <w:left w:val="single" w:sz="4" w:space="0" w:color="auto"/>
              <w:bottom w:val="single" w:sz="4" w:space="0" w:color="000000"/>
              <w:right w:val="nil"/>
            </w:tcBorders>
            <w:vAlign w:val="center"/>
            <w:hideMark/>
          </w:tcPr>
          <w:p w:rsidR="008168CB" w:rsidRPr="005C1E8F" w:rsidRDefault="008168CB" w:rsidP="00CE1E5A">
            <w:pPr>
              <w:rPr>
                <w:rFonts w:ascii="Arial" w:hAnsi="Arial" w:cs="Arial"/>
                <w:sz w:val="16"/>
                <w:szCs w:val="16"/>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rsidR="008168CB" w:rsidRPr="005C1E8F" w:rsidRDefault="008168CB" w:rsidP="00CE1E5A">
            <w:pPr>
              <w:rPr>
                <w:rFonts w:ascii="Arial" w:hAnsi="Arial" w:cs="Arial"/>
                <w:sz w:val="16"/>
                <w:szCs w:val="16"/>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8168CB" w:rsidRPr="005C1E8F" w:rsidRDefault="008168CB" w:rsidP="00CE1E5A">
            <w:pPr>
              <w:rPr>
                <w:rFonts w:ascii="Arial" w:hAnsi="Arial" w:cs="Arial"/>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rsidR="008168CB" w:rsidRPr="005C1E8F" w:rsidRDefault="008168CB" w:rsidP="00CE1E5A">
            <w:pPr>
              <w:jc w:val="center"/>
              <w:rPr>
                <w:sz w:val="16"/>
                <w:szCs w:val="16"/>
              </w:rPr>
            </w:pPr>
            <w:r w:rsidRPr="005C1E8F">
              <w:rPr>
                <w:sz w:val="16"/>
                <w:szCs w:val="16"/>
              </w:rPr>
              <w:t>DOLU</w:t>
            </w:r>
          </w:p>
        </w:tc>
        <w:tc>
          <w:tcPr>
            <w:tcW w:w="1000" w:type="dxa"/>
            <w:tcBorders>
              <w:top w:val="nil"/>
              <w:left w:val="nil"/>
              <w:bottom w:val="single" w:sz="4" w:space="0" w:color="auto"/>
              <w:right w:val="single" w:sz="4" w:space="0" w:color="auto"/>
            </w:tcBorders>
            <w:shd w:val="clear" w:color="auto" w:fill="auto"/>
            <w:vAlign w:val="center"/>
            <w:hideMark/>
          </w:tcPr>
          <w:p w:rsidR="008168CB" w:rsidRPr="005C1E8F" w:rsidRDefault="008168CB" w:rsidP="00CE1E5A">
            <w:pPr>
              <w:jc w:val="center"/>
              <w:rPr>
                <w:sz w:val="16"/>
                <w:szCs w:val="16"/>
              </w:rPr>
            </w:pPr>
            <w:r w:rsidRPr="005C1E8F">
              <w:rPr>
                <w:sz w:val="16"/>
                <w:szCs w:val="16"/>
              </w:rPr>
              <w:t xml:space="preserve">BOŞ </w:t>
            </w:r>
          </w:p>
        </w:tc>
        <w:tc>
          <w:tcPr>
            <w:tcW w:w="1751" w:type="dxa"/>
            <w:vMerge/>
            <w:tcBorders>
              <w:top w:val="single" w:sz="4" w:space="0" w:color="auto"/>
              <w:left w:val="single" w:sz="4" w:space="0" w:color="auto"/>
              <w:bottom w:val="single" w:sz="4" w:space="0" w:color="000000"/>
              <w:right w:val="single" w:sz="4" w:space="0" w:color="auto"/>
            </w:tcBorders>
            <w:vAlign w:val="center"/>
            <w:hideMark/>
          </w:tcPr>
          <w:p w:rsidR="008168CB" w:rsidRPr="005C1E8F" w:rsidRDefault="008168CB" w:rsidP="00CE1E5A">
            <w:pPr>
              <w:rPr>
                <w:rFonts w:ascii="Arial" w:hAnsi="Arial" w:cs="Arial"/>
                <w:sz w:val="16"/>
                <w:szCs w:val="16"/>
              </w:rPr>
            </w:pP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 xml:space="preserve">AVUKAT </w:t>
            </w:r>
          </w:p>
        </w:tc>
        <w:tc>
          <w:tcPr>
            <w:tcW w:w="19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168CB" w:rsidRPr="005C1E8F" w:rsidRDefault="008168CB" w:rsidP="00CE1E5A">
            <w:pPr>
              <w:jc w:val="center"/>
              <w:rPr>
                <w:color w:val="000000"/>
                <w:sz w:val="18"/>
              </w:rPr>
            </w:pPr>
            <w:r w:rsidRPr="005C1E8F">
              <w:rPr>
                <w:color w:val="000000"/>
                <w:sz w:val="18"/>
              </w:rPr>
              <w:t>2</w:t>
            </w: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0</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sz w:val="18"/>
              </w:rPr>
            </w:pPr>
            <w:r>
              <w:rPr>
                <w:sz w:val="18"/>
              </w:rPr>
              <w:t>11.370,62</w:t>
            </w:r>
            <w:r w:rsidRPr="005C1E8F">
              <w:rPr>
                <w:sz w:val="18"/>
              </w:rPr>
              <w:t xml:space="preserve">   </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 xml:space="preserve">AVUKAT </w:t>
            </w:r>
          </w:p>
        </w:tc>
        <w:tc>
          <w:tcPr>
            <w:tcW w:w="1920" w:type="dxa"/>
            <w:vMerge/>
            <w:tcBorders>
              <w:top w:val="nil"/>
              <w:left w:val="single" w:sz="4" w:space="0" w:color="auto"/>
              <w:bottom w:val="single" w:sz="4" w:space="0" w:color="000000"/>
              <w:right w:val="single" w:sz="4" w:space="0" w:color="auto"/>
            </w:tcBorders>
            <w:vAlign w:val="center"/>
            <w:hideMark/>
          </w:tcPr>
          <w:p w:rsidR="008168CB" w:rsidRPr="005C1E8F" w:rsidRDefault="008168CB" w:rsidP="00CE1E5A">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0</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0</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8.607,00</w:t>
            </w:r>
            <w:r w:rsidRPr="005C1E8F">
              <w:rPr>
                <w:color w:val="000000"/>
                <w:sz w:val="18"/>
              </w:rPr>
              <w:t xml:space="preserve">   </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 xml:space="preserve">MÜHENDİS </w:t>
            </w:r>
          </w:p>
        </w:tc>
        <w:tc>
          <w:tcPr>
            <w:tcW w:w="19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168CB" w:rsidRPr="005C1E8F" w:rsidRDefault="008168CB" w:rsidP="00CE1E5A">
            <w:pPr>
              <w:jc w:val="center"/>
              <w:rPr>
                <w:color w:val="000000"/>
                <w:sz w:val="18"/>
              </w:rPr>
            </w:pPr>
            <w:r w:rsidRPr="005C1E8F">
              <w:rPr>
                <w:color w:val="000000"/>
                <w:sz w:val="18"/>
              </w:rPr>
              <w:t>13</w:t>
            </w: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5</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7</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10.718,85</w:t>
            </w:r>
            <w:r w:rsidRPr="005C1E8F">
              <w:rPr>
                <w:color w:val="000000"/>
                <w:sz w:val="18"/>
              </w:rPr>
              <w:t xml:space="preserve">   </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 xml:space="preserve">MÜHENDİS </w:t>
            </w:r>
          </w:p>
        </w:tc>
        <w:tc>
          <w:tcPr>
            <w:tcW w:w="1920" w:type="dxa"/>
            <w:vMerge/>
            <w:tcBorders>
              <w:top w:val="nil"/>
              <w:left w:val="single" w:sz="4" w:space="0" w:color="auto"/>
              <w:bottom w:val="single" w:sz="4" w:space="0" w:color="000000"/>
              <w:right w:val="single" w:sz="4" w:space="0" w:color="auto"/>
            </w:tcBorders>
            <w:vAlign w:val="center"/>
            <w:hideMark/>
          </w:tcPr>
          <w:p w:rsidR="008168CB" w:rsidRPr="005C1E8F" w:rsidRDefault="008168CB" w:rsidP="00CE1E5A">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6</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10.718,85</w:t>
            </w:r>
            <w:r w:rsidRPr="005C1E8F">
              <w:rPr>
                <w:color w:val="000000"/>
                <w:sz w:val="18"/>
              </w:rPr>
              <w:t xml:space="preserve">   </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 xml:space="preserve">MÜHENDİS </w:t>
            </w:r>
          </w:p>
        </w:tc>
        <w:tc>
          <w:tcPr>
            <w:tcW w:w="1920" w:type="dxa"/>
            <w:vMerge/>
            <w:tcBorders>
              <w:top w:val="nil"/>
              <w:left w:val="single" w:sz="4" w:space="0" w:color="auto"/>
              <w:bottom w:val="single" w:sz="4" w:space="0" w:color="000000"/>
              <w:right w:val="single" w:sz="4" w:space="0" w:color="auto"/>
            </w:tcBorders>
            <w:vAlign w:val="center"/>
            <w:hideMark/>
          </w:tcPr>
          <w:p w:rsidR="008168CB" w:rsidRPr="005C1E8F" w:rsidRDefault="008168CB" w:rsidP="00CE1E5A">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10.718,85</w:t>
            </w:r>
            <w:r w:rsidRPr="005C1E8F">
              <w:rPr>
                <w:color w:val="000000"/>
                <w:sz w:val="18"/>
              </w:rPr>
              <w:t xml:space="preserve">   </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 xml:space="preserve">MÜHENDİS </w:t>
            </w:r>
          </w:p>
        </w:tc>
        <w:tc>
          <w:tcPr>
            <w:tcW w:w="1920" w:type="dxa"/>
            <w:vMerge/>
            <w:tcBorders>
              <w:top w:val="nil"/>
              <w:left w:val="single" w:sz="4" w:space="0" w:color="auto"/>
              <w:bottom w:val="single" w:sz="4" w:space="0" w:color="000000"/>
              <w:right w:val="single" w:sz="4" w:space="0" w:color="auto"/>
            </w:tcBorders>
            <w:vAlign w:val="center"/>
            <w:hideMark/>
          </w:tcPr>
          <w:p w:rsidR="008168CB" w:rsidRPr="005C1E8F" w:rsidRDefault="008168CB" w:rsidP="00CE1E5A">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4</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10.123,75</w:t>
            </w:r>
            <w:r w:rsidRPr="005C1E8F">
              <w:rPr>
                <w:color w:val="000000"/>
                <w:sz w:val="18"/>
              </w:rPr>
              <w:t xml:space="preserve">   </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 xml:space="preserve">MÜHENDİS </w:t>
            </w:r>
          </w:p>
        </w:tc>
        <w:tc>
          <w:tcPr>
            <w:tcW w:w="1920" w:type="dxa"/>
            <w:vMerge/>
            <w:tcBorders>
              <w:top w:val="nil"/>
              <w:left w:val="single" w:sz="4" w:space="0" w:color="auto"/>
              <w:bottom w:val="single" w:sz="4" w:space="0" w:color="000000"/>
              <w:right w:val="single" w:sz="4" w:space="0" w:color="auto"/>
            </w:tcBorders>
            <w:vAlign w:val="center"/>
            <w:hideMark/>
          </w:tcPr>
          <w:p w:rsidR="008168CB" w:rsidRPr="005C1E8F" w:rsidRDefault="008168CB" w:rsidP="00CE1E5A">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2</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10.123,75</w:t>
            </w:r>
            <w:r w:rsidRPr="005C1E8F">
              <w:rPr>
                <w:color w:val="000000"/>
                <w:sz w:val="18"/>
              </w:rPr>
              <w:t xml:space="preserve">   </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 xml:space="preserve">MÜHENDİS </w:t>
            </w:r>
          </w:p>
        </w:tc>
        <w:tc>
          <w:tcPr>
            <w:tcW w:w="1920" w:type="dxa"/>
            <w:vMerge/>
            <w:tcBorders>
              <w:top w:val="nil"/>
              <w:left w:val="single" w:sz="4" w:space="0" w:color="auto"/>
              <w:bottom w:val="single" w:sz="4" w:space="0" w:color="000000"/>
              <w:right w:val="single" w:sz="4" w:space="0" w:color="auto"/>
            </w:tcBorders>
            <w:vAlign w:val="center"/>
            <w:hideMark/>
          </w:tcPr>
          <w:p w:rsidR="008168CB" w:rsidRPr="005C1E8F" w:rsidRDefault="008168CB" w:rsidP="00CE1E5A">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1</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10.123,75</w:t>
            </w:r>
            <w:r w:rsidRPr="005C1E8F">
              <w:rPr>
                <w:color w:val="000000"/>
                <w:sz w:val="18"/>
              </w:rPr>
              <w:t xml:space="preserve">   </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 xml:space="preserve">MÜHENDİS </w:t>
            </w:r>
          </w:p>
        </w:tc>
        <w:tc>
          <w:tcPr>
            <w:tcW w:w="1920" w:type="dxa"/>
            <w:vMerge/>
            <w:tcBorders>
              <w:top w:val="nil"/>
              <w:left w:val="single" w:sz="4" w:space="0" w:color="auto"/>
              <w:bottom w:val="single" w:sz="4" w:space="0" w:color="000000"/>
              <w:right w:val="single" w:sz="4" w:space="0" w:color="auto"/>
            </w:tcBorders>
            <w:vAlign w:val="center"/>
            <w:hideMark/>
          </w:tcPr>
          <w:p w:rsidR="008168CB" w:rsidRPr="005C1E8F" w:rsidRDefault="008168CB" w:rsidP="00CE1E5A">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0</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8.607,00</w:t>
            </w:r>
            <w:r w:rsidRPr="005C1E8F">
              <w:rPr>
                <w:color w:val="000000"/>
                <w:sz w:val="18"/>
              </w:rPr>
              <w:t xml:space="preserve">   </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MİMAR</w:t>
            </w:r>
          </w:p>
        </w:tc>
        <w:tc>
          <w:tcPr>
            <w:tcW w:w="1920" w:type="dxa"/>
            <w:tcBorders>
              <w:top w:val="nil"/>
              <w:left w:val="nil"/>
              <w:bottom w:val="single" w:sz="4" w:space="0" w:color="auto"/>
              <w:right w:val="single" w:sz="4" w:space="0" w:color="auto"/>
            </w:tcBorders>
            <w:shd w:val="clear" w:color="auto" w:fill="auto"/>
            <w:noWrap/>
            <w:vAlign w:val="center"/>
            <w:hideMark/>
          </w:tcPr>
          <w:p w:rsidR="008168CB" w:rsidRPr="005C1E8F" w:rsidRDefault="008168CB" w:rsidP="00CE1E5A">
            <w:pPr>
              <w:jc w:val="center"/>
              <w:rPr>
                <w:color w:val="000000"/>
                <w:sz w:val="18"/>
              </w:rPr>
            </w:pPr>
            <w:r w:rsidRPr="005C1E8F">
              <w:rPr>
                <w:color w:val="000000"/>
                <w:sz w:val="18"/>
              </w:rPr>
              <w:t>1</w:t>
            </w: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0</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0</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10.123,75</w:t>
            </w:r>
            <w:r w:rsidRPr="005C1E8F">
              <w:rPr>
                <w:color w:val="000000"/>
                <w:sz w:val="18"/>
              </w:rPr>
              <w:t xml:space="preserve">   </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 xml:space="preserve">PEYZAJ MİMARI </w:t>
            </w:r>
          </w:p>
        </w:tc>
        <w:tc>
          <w:tcPr>
            <w:tcW w:w="1920" w:type="dxa"/>
            <w:tcBorders>
              <w:top w:val="nil"/>
              <w:left w:val="nil"/>
              <w:bottom w:val="single" w:sz="4" w:space="0" w:color="auto"/>
              <w:right w:val="single" w:sz="4" w:space="0" w:color="auto"/>
            </w:tcBorders>
            <w:shd w:val="clear" w:color="auto" w:fill="auto"/>
            <w:noWrap/>
            <w:vAlign w:val="center"/>
            <w:hideMark/>
          </w:tcPr>
          <w:p w:rsidR="008168CB" w:rsidRPr="005C1E8F" w:rsidRDefault="008168CB" w:rsidP="00CE1E5A">
            <w:pPr>
              <w:jc w:val="center"/>
              <w:rPr>
                <w:color w:val="000000"/>
                <w:sz w:val="18"/>
              </w:rPr>
            </w:pPr>
            <w:r w:rsidRPr="005C1E8F">
              <w:rPr>
                <w:color w:val="000000"/>
                <w:sz w:val="18"/>
              </w:rPr>
              <w:t>1</w:t>
            </w: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0</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0</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10.718,85</w:t>
            </w:r>
            <w:r w:rsidRPr="005C1E8F">
              <w:rPr>
                <w:color w:val="000000"/>
                <w:sz w:val="18"/>
              </w:rPr>
              <w:t xml:space="preserve">   </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 xml:space="preserve">ŞEHİR PLANCISI </w:t>
            </w:r>
          </w:p>
        </w:tc>
        <w:tc>
          <w:tcPr>
            <w:tcW w:w="1920" w:type="dxa"/>
            <w:tcBorders>
              <w:top w:val="nil"/>
              <w:left w:val="nil"/>
              <w:bottom w:val="single" w:sz="4" w:space="0" w:color="auto"/>
              <w:right w:val="single" w:sz="4" w:space="0" w:color="auto"/>
            </w:tcBorders>
            <w:shd w:val="clear" w:color="auto" w:fill="auto"/>
            <w:noWrap/>
            <w:vAlign w:val="center"/>
            <w:hideMark/>
          </w:tcPr>
          <w:p w:rsidR="008168CB" w:rsidRPr="005C1E8F" w:rsidRDefault="008168CB" w:rsidP="00CE1E5A">
            <w:pPr>
              <w:jc w:val="center"/>
              <w:rPr>
                <w:color w:val="000000"/>
                <w:sz w:val="18"/>
              </w:rPr>
            </w:pPr>
            <w:r w:rsidRPr="005C1E8F">
              <w:rPr>
                <w:color w:val="000000"/>
                <w:sz w:val="18"/>
              </w:rPr>
              <w:t>1</w:t>
            </w: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0</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0</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8.607,00</w:t>
            </w:r>
            <w:r w:rsidRPr="005C1E8F">
              <w:rPr>
                <w:color w:val="000000"/>
                <w:sz w:val="18"/>
              </w:rPr>
              <w:t xml:space="preserve">   </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 xml:space="preserve">TEKNİKER </w:t>
            </w:r>
          </w:p>
        </w:tc>
        <w:tc>
          <w:tcPr>
            <w:tcW w:w="1920" w:type="dxa"/>
            <w:vMerge w:val="restart"/>
            <w:tcBorders>
              <w:top w:val="nil"/>
              <w:left w:val="single" w:sz="4" w:space="0" w:color="auto"/>
              <w:right w:val="single" w:sz="4" w:space="0" w:color="auto"/>
            </w:tcBorders>
            <w:shd w:val="clear" w:color="auto" w:fill="auto"/>
            <w:noWrap/>
            <w:vAlign w:val="center"/>
            <w:hideMark/>
          </w:tcPr>
          <w:p w:rsidR="008168CB" w:rsidRPr="005C1E8F" w:rsidRDefault="008168CB" w:rsidP="00CE1E5A">
            <w:pPr>
              <w:jc w:val="center"/>
              <w:rPr>
                <w:color w:val="000000"/>
                <w:sz w:val="18"/>
              </w:rPr>
            </w:pPr>
            <w:r>
              <w:rPr>
                <w:color w:val="000000"/>
                <w:sz w:val="18"/>
              </w:rPr>
              <w:t>10</w:t>
            </w: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2</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7</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8.607,00</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 xml:space="preserve">TEKNİKER </w:t>
            </w:r>
          </w:p>
        </w:tc>
        <w:tc>
          <w:tcPr>
            <w:tcW w:w="1920" w:type="dxa"/>
            <w:vMerge/>
            <w:tcBorders>
              <w:left w:val="single" w:sz="4" w:space="0" w:color="auto"/>
              <w:right w:val="single" w:sz="4" w:space="0" w:color="auto"/>
            </w:tcBorders>
            <w:vAlign w:val="center"/>
            <w:hideMark/>
          </w:tcPr>
          <w:p w:rsidR="008168CB" w:rsidRPr="005C1E8F" w:rsidRDefault="008168CB" w:rsidP="00CE1E5A">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6</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8.607,00</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 xml:space="preserve">TEKNİKER </w:t>
            </w:r>
          </w:p>
        </w:tc>
        <w:tc>
          <w:tcPr>
            <w:tcW w:w="1920" w:type="dxa"/>
            <w:vMerge/>
            <w:tcBorders>
              <w:left w:val="single" w:sz="4" w:space="0" w:color="auto"/>
              <w:right w:val="single" w:sz="4" w:space="0" w:color="auto"/>
            </w:tcBorders>
            <w:vAlign w:val="center"/>
            <w:hideMark/>
          </w:tcPr>
          <w:p w:rsidR="008168CB" w:rsidRPr="005C1E8F" w:rsidRDefault="008168CB" w:rsidP="00CE1E5A">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5</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8.607,00</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 xml:space="preserve">TEKNİKER </w:t>
            </w:r>
          </w:p>
        </w:tc>
        <w:tc>
          <w:tcPr>
            <w:tcW w:w="1920" w:type="dxa"/>
            <w:vMerge/>
            <w:tcBorders>
              <w:left w:val="single" w:sz="4" w:space="0" w:color="auto"/>
              <w:right w:val="single" w:sz="4" w:space="0" w:color="auto"/>
            </w:tcBorders>
            <w:vAlign w:val="center"/>
            <w:hideMark/>
          </w:tcPr>
          <w:p w:rsidR="008168CB" w:rsidRPr="005C1E8F" w:rsidRDefault="008168CB" w:rsidP="00CE1E5A">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4</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8.607,00</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 xml:space="preserve">TEKNİKER </w:t>
            </w:r>
          </w:p>
        </w:tc>
        <w:tc>
          <w:tcPr>
            <w:tcW w:w="1920" w:type="dxa"/>
            <w:vMerge/>
            <w:tcBorders>
              <w:left w:val="single" w:sz="4" w:space="0" w:color="auto"/>
              <w:right w:val="single" w:sz="4" w:space="0" w:color="auto"/>
            </w:tcBorders>
            <w:vAlign w:val="center"/>
            <w:hideMark/>
          </w:tcPr>
          <w:p w:rsidR="008168CB" w:rsidRPr="005C1E8F" w:rsidRDefault="008168CB" w:rsidP="00CE1E5A">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3</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8.607,00</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 xml:space="preserve">TEKNİKER </w:t>
            </w:r>
          </w:p>
        </w:tc>
        <w:tc>
          <w:tcPr>
            <w:tcW w:w="1920" w:type="dxa"/>
            <w:vMerge/>
            <w:tcBorders>
              <w:left w:val="single" w:sz="4" w:space="0" w:color="auto"/>
              <w:right w:val="single" w:sz="4" w:space="0" w:color="auto"/>
            </w:tcBorders>
            <w:vAlign w:val="center"/>
            <w:hideMark/>
          </w:tcPr>
          <w:p w:rsidR="008168CB" w:rsidRPr="005C1E8F" w:rsidRDefault="008168CB" w:rsidP="00CE1E5A">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2</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8.607,00</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tcPr>
          <w:p w:rsidR="008168CB" w:rsidRPr="005C1E8F" w:rsidRDefault="008168CB" w:rsidP="00CE1E5A">
            <w:pPr>
              <w:rPr>
                <w:sz w:val="18"/>
              </w:rPr>
            </w:pPr>
            <w:r>
              <w:rPr>
                <w:sz w:val="18"/>
              </w:rPr>
              <w:t>TEKNİKER</w:t>
            </w:r>
          </w:p>
        </w:tc>
        <w:tc>
          <w:tcPr>
            <w:tcW w:w="1920" w:type="dxa"/>
            <w:vMerge/>
            <w:tcBorders>
              <w:left w:val="single" w:sz="4" w:space="0" w:color="auto"/>
              <w:bottom w:val="single" w:sz="4" w:space="0" w:color="000000"/>
              <w:right w:val="single" w:sz="4" w:space="0" w:color="auto"/>
            </w:tcBorders>
            <w:vAlign w:val="center"/>
          </w:tcPr>
          <w:p w:rsidR="008168CB" w:rsidRPr="005C1E8F" w:rsidRDefault="008168CB" w:rsidP="00CE1E5A">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tcPr>
          <w:p w:rsidR="008168CB" w:rsidRPr="005C1E8F" w:rsidRDefault="008168CB" w:rsidP="00CE1E5A">
            <w:pPr>
              <w:jc w:val="center"/>
              <w:rPr>
                <w:color w:val="000000"/>
                <w:sz w:val="18"/>
              </w:rPr>
            </w:pPr>
          </w:p>
        </w:tc>
        <w:tc>
          <w:tcPr>
            <w:tcW w:w="940" w:type="dxa"/>
            <w:tcBorders>
              <w:top w:val="nil"/>
              <w:left w:val="nil"/>
              <w:bottom w:val="single" w:sz="4" w:space="0" w:color="auto"/>
              <w:right w:val="single" w:sz="4" w:space="0" w:color="auto"/>
            </w:tcBorders>
            <w:shd w:val="clear" w:color="auto" w:fill="auto"/>
            <w:noWrap/>
            <w:vAlign w:val="bottom"/>
          </w:tcPr>
          <w:p w:rsidR="008168CB" w:rsidRPr="005C1E8F" w:rsidRDefault="008168CB" w:rsidP="00CE1E5A">
            <w:pPr>
              <w:jc w:val="center"/>
              <w:rPr>
                <w:color w:val="000000"/>
                <w:sz w:val="18"/>
              </w:rPr>
            </w:pPr>
            <w:r>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tcPr>
          <w:p w:rsidR="008168CB" w:rsidRPr="005C1E8F" w:rsidRDefault="008168CB" w:rsidP="00CE1E5A">
            <w:pPr>
              <w:jc w:val="center"/>
              <w:rPr>
                <w:color w:val="000000"/>
                <w:sz w:val="18"/>
              </w:rPr>
            </w:pPr>
            <w:r>
              <w:rPr>
                <w:color w:val="000000"/>
                <w:sz w:val="18"/>
              </w:rPr>
              <w:t>1</w:t>
            </w:r>
          </w:p>
        </w:tc>
        <w:tc>
          <w:tcPr>
            <w:tcW w:w="1751" w:type="dxa"/>
            <w:tcBorders>
              <w:top w:val="nil"/>
              <w:left w:val="nil"/>
              <w:bottom w:val="single" w:sz="4" w:space="0" w:color="auto"/>
              <w:right w:val="single" w:sz="4" w:space="0" w:color="auto"/>
            </w:tcBorders>
            <w:shd w:val="clear" w:color="auto" w:fill="auto"/>
            <w:noWrap/>
            <w:vAlign w:val="bottom"/>
          </w:tcPr>
          <w:p w:rsidR="008168CB" w:rsidRPr="005C1E8F" w:rsidRDefault="008168CB" w:rsidP="00CE1E5A">
            <w:pPr>
              <w:jc w:val="center"/>
              <w:rPr>
                <w:color w:val="000000"/>
                <w:sz w:val="18"/>
              </w:rPr>
            </w:pPr>
            <w:r>
              <w:rPr>
                <w:color w:val="000000"/>
                <w:sz w:val="18"/>
              </w:rPr>
              <w:t>8.607,00</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tcPr>
          <w:p w:rsidR="008168CB" w:rsidRDefault="008168CB" w:rsidP="00CE1E5A">
            <w:pPr>
              <w:rPr>
                <w:sz w:val="18"/>
              </w:rPr>
            </w:pPr>
            <w:r>
              <w:rPr>
                <w:sz w:val="18"/>
              </w:rPr>
              <w:t>TEKNİSYEN</w:t>
            </w:r>
          </w:p>
        </w:tc>
        <w:tc>
          <w:tcPr>
            <w:tcW w:w="1920" w:type="dxa"/>
            <w:tcBorders>
              <w:left w:val="single" w:sz="4" w:space="0" w:color="auto"/>
              <w:bottom w:val="single" w:sz="4" w:space="0" w:color="000000"/>
              <w:right w:val="single" w:sz="4" w:space="0" w:color="auto"/>
            </w:tcBorders>
            <w:vAlign w:val="center"/>
          </w:tcPr>
          <w:p w:rsidR="008168CB" w:rsidRPr="005C1E8F" w:rsidRDefault="008168CB" w:rsidP="00CE1E5A">
            <w:pPr>
              <w:jc w:val="center"/>
              <w:rPr>
                <w:color w:val="000000"/>
                <w:sz w:val="18"/>
              </w:rPr>
            </w:pPr>
            <w:r>
              <w:rPr>
                <w:color w:val="000000"/>
                <w:sz w:val="18"/>
              </w:rPr>
              <w:t>6</w:t>
            </w:r>
          </w:p>
        </w:tc>
        <w:tc>
          <w:tcPr>
            <w:tcW w:w="1680" w:type="dxa"/>
            <w:tcBorders>
              <w:top w:val="nil"/>
              <w:left w:val="nil"/>
              <w:bottom w:val="single" w:sz="4" w:space="0" w:color="auto"/>
              <w:right w:val="single" w:sz="4" w:space="0" w:color="auto"/>
            </w:tcBorders>
            <w:shd w:val="clear" w:color="auto" w:fill="auto"/>
            <w:noWrap/>
            <w:vAlign w:val="bottom"/>
          </w:tcPr>
          <w:p w:rsidR="008168CB" w:rsidRPr="005C1E8F" w:rsidRDefault="008168CB" w:rsidP="00CE1E5A">
            <w:pPr>
              <w:jc w:val="center"/>
              <w:rPr>
                <w:color w:val="000000"/>
                <w:sz w:val="18"/>
              </w:rPr>
            </w:pPr>
            <w:r>
              <w:rPr>
                <w:color w:val="000000"/>
                <w:sz w:val="18"/>
              </w:rPr>
              <w:t>3</w:t>
            </w:r>
          </w:p>
        </w:tc>
        <w:tc>
          <w:tcPr>
            <w:tcW w:w="940" w:type="dxa"/>
            <w:tcBorders>
              <w:top w:val="nil"/>
              <w:left w:val="nil"/>
              <w:bottom w:val="single" w:sz="4" w:space="0" w:color="auto"/>
              <w:right w:val="single" w:sz="4" w:space="0" w:color="auto"/>
            </w:tcBorders>
            <w:shd w:val="clear" w:color="auto" w:fill="auto"/>
            <w:noWrap/>
            <w:vAlign w:val="bottom"/>
          </w:tcPr>
          <w:p w:rsidR="008168CB" w:rsidRDefault="008168CB" w:rsidP="00CE1E5A">
            <w:pPr>
              <w:jc w:val="center"/>
              <w:rPr>
                <w:color w:val="000000"/>
                <w:sz w:val="18"/>
              </w:rPr>
            </w:pPr>
            <w:r>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tcPr>
          <w:p w:rsidR="008168CB" w:rsidRPr="005C1E8F" w:rsidRDefault="008168CB" w:rsidP="00CE1E5A">
            <w:pPr>
              <w:jc w:val="center"/>
              <w:rPr>
                <w:color w:val="000000"/>
                <w:sz w:val="18"/>
              </w:rPr>
            </w:pPr>
            <w:r>
              <w:rPr>
                <w:color w:val="000000"/>
                <w:sz w:val="18"/>
              </w:rPr>
              <w:t>2</w:t>
            </w:r>
          </w:p>
        </w:tc>
        <w:tc>
          <w:tcPr>
            <w:tcW w:w="1751" w:type="dxa"/>
            <w:tcBorders>
              <w:top w:val="nil"/>
              <w:left w:val="nil"/>
              <w:bottom w:val="single" w:sz="4" w:space="0" w:color="auto"/>
              <w:right w:val="single" w:sz="4" w:space="0" w:color="auto"/>
            </w:tcBorders>
            <w:shd w:val="clear" w:color="auto" w:fill="auto"/>
            <w:noWrap/>
            <w:vAlign w:val="bottom"/>
          </w:tcPr>
          <w:p w:rsidR="008168CB" w:rsidRPr="005C1E8F" w:rsidRDefault="008168CB" w:rsidP="00CE1E5A">
            <w:pPr>
              <w:jc w:val="center"/>
              <w:rPr>
                <w:color w:val="000000"/>
                <w:sz w:val="18"/>
              </w:rPr>
            </w:pPr>
            <w:r>
              <w:rPr>
                <w:color w:val="000000"/>
                <w:sz w:val="18"/>
              </w:rPr>
              <w:t>8.607,00</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SOSYOLOG</w:t>
            </w:r>
          </w:p>
        </w:tc>
        <w:tc>
          <w:tcPr>
            <w:tcW w:w="19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168CB" w:rsidRPr="005C1E8F" w:rsidRDefault="008168CB" w:rsidP="00CE1E5A">
            <w:pPr>
              <w:jc w:val="center"/>
              <w:rPr>
                <w:color w:val="000000"/>
                <w:sz w:val="18"/>
              </w:rPr>
            </w:pPr>
            <w:r w:rsidRPr="005C1E8F">
              <w:rPr>
                <w:color w:val="000000"/>
                <w:sz w:val="18"/>
              </w:rPr>
              <w:t>2</w:t>
            </w: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0</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8.607,00</w:t>
            </w:r>
            <w:r w:rsidRPr="005C1E8F">
              <w:rPr>
                <w:color w:val="000000"/>
                <w:sz w:val="18"/>
              </w:rPr>
              <w:t xml:space="preserve">   </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SOSYOLOG</w:t>
            </w:r>
          </w:p>
        </w:tc>
        <w:tc>
          <w:tcPr>
            <w:tcW w:w="1920" w:type="dxa"/>
            <w:vMerge/>
            <w:tcBorders>
              <w:top w:val="nil"/>
              <w:left w:val="single" w:sz="4" w:space="0" w:color="auto"/>
              <w:bottom w:val="single" w:sz="4" w:space="0" w:color="000000"/>
              <w:right w:val="single" w:sz="4" w:space="0" w:color="auto"/>
            </w:tcBorders>
            <w:vAlign w:val="center"/>
            <w:hideMark/>
          </w:tcPr>
          <w:p w:rsidR="008168CB" w:rsidRPr="005C1E8F" w:rsidRDefault="008168CB" w:rsidP="00CE1E5A">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0</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0</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8.607,00</w:t>
            </w:r>
            <w:r w:rsidRPr="005C1E8F">
              <w:rPr>
                <w:color w:val="000000"/>
                <w:sz w:val="18"/>
              </w:rPr>
              <w:t xml:space="preserve">   </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sz w:val="18"/>
              </w:rPr>
            </w:pPr>
            <w:r w:rsidRPr="005C1E8F">
              <w:rPr>
                <w:sz w:val="18"/>
              </w:rPr>
              <w:t>EKONOMİST</w:t>
            </w:r>
          </w:p>
        </w:tc>
        <w:tc>
          <w:tcPr>
            <w:tcW w:w="1920" w:type="dxa"/>
            <w:tcBorders>
              <w:top w:val="nil"/>
              <w:left w:val="nil"/>
              <w:bottom w:val="single" w:sz="4" w:space="0" w:color="auto"/>
              <w:right w:val="single" w:sz="4" w:space="0" w:color="auto"/>
            </w:tcBorders>
            <w:shd w:val="clear" w:color="auto" w:fill="auto"/>
            <w:noWrap/>
            <w:vAlign w:val="center"/>
            <w:hideMark/>
          </w:tcPr>
          <w:p w:rsidR="008168CB" w:rsidRPr="005C1E8F" w:rsidRDefault="008168CB" w:rsidP="00CE1E5A">
            <w:pPr>
              <w:jc w:val="center"/>
              <w:rPr>
                <w:color w:val="000000"/>
                <w:sz w:val="18"/>
              </w:rPr>
            </w:pPr>
            <w:r w:rsidRPr="005C1E8F">
              <w:rPr>
                <w:color w:val="000000"/>
                <w:sz w:val="18"/>
              </w:rPr>
              <w:t>2</w:t>
            </w: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0</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8.607,00</w:t>
            </w:r>
            <w:r w:rsidRPr="005C1E8F">
              <w:rPr>
                <w:color w:val="000000"/>
                <w:sz w:val="18"/>
              </w:rPr>
              <w:t xml:space="preserve">   </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tcPr>
          <w:p w:rsidR="008168CB" w:rsidRPr="005C1E8F" w:rsidRDefault="008168CB" w:rsidP="00CE1E5A">
            <w:pPr>
              <w:rPr>
                <w:sz w:val="18"/>
              </w:rPr>
            </w:pPr>
            <w:r>
              <w:rPr>
                <w:sz w:val="18"/>
              </w:rPr>
              <w:t>KAMERAMAN</w:t>
            </w:r>
          </w:p>
        </w:tc>
        <w:tc>
          <w:tcPr>
            <w:tcW w:w="1920" w:type="dxa"/>
            <w:tcBorders>
              <w:top w:val="nil"/>
              <w:left w:val="nil"/>
              <w:bottom w:val="single" w:sz="4" w:space="0" w:color="auto"/>
              <w:right w:val="single" w:sz="4" w:space="0" w:color="auto"/>
            </w:tcBorders>
            <w:shd w:val="clear" w:color="auto" w:fill="auto"/>
            <w:noWrap/>
            <w:vAlign w:val="center"/>
          </w:tcPr>
          <w:p w:rsidR="008168CB" w:rsidRPr="005C1E8F" w:rsidRDefault="008168CB" w:rsidP="00CE1E5A">
            <w:pPr>
              <w:jc w:val="center"/>
              <w:rPr>
                <w:color w:val="000000"/>
                <w:sz w:val="18"/>
              </w:rPr>
            </w:pPr>
            <w:r>
              <w:rPr>
                <w:color w:val="000000"/>
                <w:sz w:val="18"/>
              </w:rPr>
              <w:t>2</w:t>
            </w:r>
          </w:p>
        </w:tc>
        <w:tc>
          <w:tcPr>
            <w:tcW w:w="1680" w:type="dxa"/>
            <w:tcBorders>
              <w:top w:val="nil"/>
              <w:left w:val="nil"/>
              <w:bottom w:val="single" w:sz="4" w:space="0" w:color="auto"/>
              <w:right w:val="single" w:sz="4" w:space="0" w:color="auto"/>
            </w:tcBorders>
            <w:shd w:val="clear" w:color="auto" w:fill="auto"/>
            <w:noWrap/>
            <w:vAlign w:val="bottom"/>
          </w:tcPr>
          <w:p w:rsidR="008168CB" w:rsidRPr="005C1E8F" w:rsidRDefault="008168CB" w:rsidP="00CE1E5A">
            <w:pPr>
              <w:jc w:val="center"/>
              <w:rPr>
                <w:color w:val="000000"/>
                <w:sz w:val="18"/>
              </w:rPr>
            </w:pPr>
            <w:r>
              <w:rPr>
                <w:color w:val="000000"/>
                <w:sz w:val="18"/>
              </w:rPr>
              <w:t>0</w:t>
            </w:r>
          </w:p>
        </w:tc>
        <w:tc>
          <w:tcPr>
            <w:tcW w:w="940" w:type="dxa"/>
            <w:tcBorders>
              <w:top w:val="nil"/>
              <w:left w:val="nil"/>
              <w:bottom w:val="single" w:sz="4" w:space="0" w:color="auto"/>
              <w:right w:val="single" w:sz="4" w:space="0" w:color="auto"/>
            </w:tcBorders>
            <w:shd w:val="clear" w:color="auto" w:fill="auto"/>
            <w:noWrap/>
            <w:vAlign w:val="bottom"/>
          </w:tcPr>
          <w:p w:rsidR="008168CB" w:rsidRPr="005C1E8F" w:rsidRDefault="008168CB" w:rsidP="00CE1E5A">
            <w:pPr>
              <w:jc w:val="center"/>
              <w:rPr>
                <w:color w:val="000000"/>
                <w:sz w:val="18"/>
              </w:rPr>
            </w:pPr>
            <w:r>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tcPr>
          <w:p w:rsidR="008168CB" w:rsidRPr="005C1E8F" w:rsidRDefault="008168CB" w:rsidP="00CE1E5A">
            <w:pPr>
              <w:jc w:val="center"/>
              <w:rPr>
                <w:color w:val="000000"/>
                <w:sz w:val="18"/>
              </w:rPr>
            </w:pPr>
            <w:r>
              <w:rPr>
                <w:color w:val="000000"/>
                <w:sz w:val="18"/>
              </w:rPr>
              <w:t>1</w:t>
            </w:r>
          </w:p>
        </w:tc>
        <w:tc>
          <w:tcPr>
            <w:tcW w:w="1751" w:type="dxa"/>
            <w:tcBorders>
              <w:top w:val="nil"/>
              <w:left w:val="nil"/>
              <w:bottom w:val="single" w:sz="4" w:space="0" w:color="auto"/>
              <w:right w:val="single" w:sz="4" w:space="0" w:color="auto"/>
            </w:tcBorders>
            <w:shd w:val="clear" w:color="auto" w:fill="auto"/>
            <w:noWrap/>
            <w:vAlign w:val="bottom"/>
          </w:tcPr>
          <w:p w:rsidR="008168CB" w:rsidRDefault="008168CB" w:rsidP="00CE1E5A">
            <w:pPr>
              <w:jc w:val="center"/>
              <w:rPr>
                <w:color w:val="000000"/>
                <w:sz w:val="18"/>
              </w:rPr>
            </w:pPr>
            <w:r>
              <w:rPr>
                <w:color w:val="000000"/>
                <w:sz w:val="18"/>
              </w:rPr>
              <w:t>8.607,00</w:t>
            </w:r>
            <w:r w:rsidRPr="005C1E8F">
              <w:rPr>
                <w:color w:val="000000"/>
                <w:sz w:val="18"/>
              </w:rPr>
              <w:t xml:space="preserve">   </w:t>
            </w:r>
          </w:p>
        </w:tc>
      </w:tr>
      <w:tr w:rsidR="008168CB" w:rsidRPr="005C1E8F" w:rsidTr="00CE1E5A">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8168CB" w:rsidRPr="005C1E8F" w:rsidRDefault="008168CB" w:rsidP="00CE1E5A">
            <w:pPr>
              <w:rPr>
                <w:color w:val="000000"/>
                <w:sz w:val="18"/>
              </w:rPr>
            </w:pPr>
            <w:r w:rsidRPr="005C1E8F">
              <w:rPr>
                <w:color w:val="000000"/>
                <w:sz w:val="18"/>
              </w:rPr>
              <w:t>EĞİTMEN</w:t>
            </w:r>
          </w:p>
        </w:tc>
        <w:tc>
          <w:tcPr>
            <w:tcW w:w="192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5</w:t>
            </w:r>
          </w:p>
        </w:tc>
        <w:tc>
          <w:tcPr>
            <w:tcW w:w="168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94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3</w:t>
            </w:r>
          </w:p>
        </w:tc>
        <w:tc>
          <w:tcPr>
            <w:tcW w:w="1000"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sidRPr="005C1E8F">
              <w:rPr>
                <w:color w:val="000000"/>
                <w:sz w:val="18"/>
              </w:rPr>
              <w:t>1</w:t>
            </w:r>
          </w:p>
        </w:tc>
        <w:tc>
          <w:tcPr>
            <w:tcW w:w="1751" w:type="dxa"/>
            <w:tcBorders>
              <w:top w:val="nil"/>
              <w:left w:val="nil"/>
              <w:bottom w:val="single" w:sz="4" w:space="0" w:color="auto"/>
              <w:right w:val="single" w:sz="4" w:space="0" w:color="auto"/>
            </w:tcBorders>
            <w:shd w:val="clear" w:color="auto" w:fill="auto"/>
            <w:noWrap/>
            <w:vAlign w:val="bottom"/>
            <w:hideMark/>
          </w:tcPr>
          <w:p w:rsidR="008168CB" w:rsidRPr="005C1E8F" w:rsidRDefault="008168CB" w:rsidP="00CE1E5A">
            <w:pPr>
              <w:jc w:val="center"/>
              <w:rPr>
                <w:color w:val="000000"/>
                <w:sz w:val="18"/>
              </w:rPr>
            </w:pPr>
            <w:r>
              <w:rPr>
                <w:color w:val="000000"/>
                <w:sz w:val="18"/>
              </w:rPr>
              <w:t>8.607,00</w:t>
            </w:r>
            <w:r w:rsidRPr="005C1E8F">
              <w:rPr>
                <w:color w:val="000000"/>
                <w:sz w:val="18"/>
              </w:rPr>
              <w:t xml:space="preserve">   </w:t>
            </w:r>
          </w:p>
        </w:tc>
      </w:tr>
    </w:tbl>
    <w:p w:rsidR="008168CB" w:rsidRDefault="008168CB" w:rsidP="008168CB">
      <w:pPr>
        <w:tabs>
          <w:tab w:val="left" w:pos="1820"/>
        </w:tabs>
        <w:jc w:val="both"/>
        <w:rPr>
          <w:b/>
        </w:rPr>
      </w:pPr>
    </w:p>
    <w:p w:rsidR="008168CB" w:rsidRDefault="008168CB" w:rsidP="008168CB">
      <w:pPr>
        <w:pStyle w:val="Altyaz"/>
        <w:jc w:val="both"/>
        <w:rPr>
          <w:b/>
        </w:rPr>
      </w:pPr>
      <w:proofErr w:type="gramStart"/>
      <w:r>
        <w:rPr>
          <w:b/>
          <w:lang w:eastAsia="en-US"/>
        </w:rPr>
        <w:t xml:space="preserve">4- </w:t>
      </w:r>
      <w:r w:rsidRPr="00BB4E66">
        <w:rPr>
          <w:b/>
        </w:rPr>
        <w:t xml:space="preserve">İlçemizde Amatör olarak faaliyet gösteren Ilıca İdman Ocağı Belediye Spor ve Ilıca Termal Hentbol takımına spora teşvik etmek amacı ile 6360 sayılı kanunun 17. Maddesinin 4. Fıkrası gereğince bir önceki yıl genel bütçe vergisi gelirlerinden belediyeler için tahakkuk eden miktarın binde yedisi olan </w:t>
      </w:r>
      <w:r>
        <w:rPr>
          <w:b/>
        </w:rPr>
        <w:t>506</w:t>
      </w:r>
      <w:r w:rsidRPr="00BB4E66">
        <w:rPr>
          <w:b/>
        </w:rPr>
        <w:t xml:space="preserve">.000,00 ₺’ </w:t>
      </w:r>
      <w:proofErr w:type="spellStart"/>
      <w:r w:rsidRPr="00BB4E66">
        <w:rPr>
          <w:b/>
        </w:rPr>
        <w:t>nin</w:t>
      </w:r>
      <w:proofErr w:type="spellEnd"/>
      <w:r w:rsidRPr="00BB4E66">
        <w:rPr>
          <w:b/>
        </w:rPr>
        <w:t xml:space="preserve"> Ilıca İdman Ocağı Belediye Spor ve Ilıca Termal Hentbol Spor Kulübü hesaplarına aktarılmasına;</w:t>
      </w:r>
      <w:r w:rsidRPr="003066E1">
        <w:t xml:space="preserve"> işaretle yapılan oylama neticesinde </w:t>
      </w:r>
      <w:r w:rsidRPr="00E65107">
        <w:rPr>
          <w:b/>
        </w:rPr>
        <w:t>oy birliği ile karar verilmiştir</w:t>
      </w:r>
      <w:r w:rsidRPr="003066E1">
        <w:t xml:space="preserve">. </w:t>
      </w:r>
      <w:proofErr w:type="gramEnd"/>
    </w:p>
    <w:p w:rsidR="008168CB" w:rsidRDefault="008168CB" w:rsidP="008168CB">
      <w:pPr>
        <w:rPr>
          <w:szCs w:val="24"/>
        </w:rPr>
      </w:pPr>
    </w:p>
    <w:p w:rsidR="008168CB" w:rsidRDefault="008168CB" w:rsidP="008168CB">
      <w:pPr>
        <w:jc w:val="both"/>
        <w:rPr>
          <w:b/>
          <w:szCs w:val="24"/>
        </w:rPr>
      </w:pPr>
      <w:r w:rsidRPr="00B225BD">
        <w:rPr>
          <w:b/>
          <w:szCs w:val="24"/>
        </w:rPr>
        <w:t xml:space="preserve">5- </w:t>
      </w:r>
      <w:r w:rsidRPr="006E0EAB">
        <w:rPr>
          <w:b/>
          <w:szCs w:val="24"/>
        </w:rPr>
        <w:t xml:space="preserve">07/07/2022 tarih ve 2022/70 sayılı Meclis kararı ile </w:t>
      </w:r>
      <w:r>
        <w:rPr>
          <w:b/>
          <w:szCs w:val="24"/>
        </w:rPr>
        <w:t xml:space="preserve">İmar </w:t>
      </w:r>
      <w:r w:rsidRPr="006E0EAB">
        <w:rPr>
          <w:b/>
          <w:szCs w:val="24"/>
        </w:rPr>
        <w:t>Komisyonu</w:t>
      </w:r>
      <w:r>
        <w:rPr>
          <w:b/>
          <w:szCs w:val="24"/>
        </w:rPr>
        <w:t>na</w:t>
      </w:r>
      <w:r w:rsidRPr="006E0EAB">
        <w:rPr>
          <w:b/>
          <w:szCs w:val="24"/>
        </w:rPr>
        <w:t xml:space="preserve"> havale edilen, Erzurum İli, Aziziye İlçesi, </w:t>
      </w:r>
      <w:proofErr w:type="spellStart"/>
      <w:proofErr w:type="gramStart"/>
      <w:r w:rsidRPr="006E0EAB">
        <w:rPr>
          <w:b/>
          <w:szCs w:val="24"/>
        </w:rPr>
        <w:t>Ağören</w:t>
      </w:r>
      <w:proofErr w:type="spellEnd"/>
      <w:r w:rsidRPr="006E0EAB">
        <w:rPr>
          <w:b/>
          <w:szCs w:val="24"/>
        </w:rPr>
        <w:t xml:space="preserve">  Mahallesi</w:t>
      </w:r>
      <w:proofErr w:type="gramEnd"/>
      <w:r w:rsidRPr="006E0EAB">
        <w:rPr>
          <w:b/>
          <w:szCs w:val="24"/>
        </w:rPr>
        <w:t xml:space="preserve"> 0 ada 380,459,258 ve 259 </w:t>
      </w:r>
      <w:proofErr w:type="spellStart"/>
      <w:r w:rsidRPr="006E0EAB">
        <w:rPr>
          <w:b/>
          <w:szCs w:val="24"/>
        </w:rPr>
        <w:t>nolu</w:t>
      </w:r>
      <w:proofErr w:type="spellEnd"/>
      <w:r w:rsidRPr="006E0EAB">
        <w:rPr>
          <w:b/>
          <w:szCs w:val="24"/>
        </w:rPr>
        <w:t xml:space="preserve">  parseller, Ilıca mahallesi 9994 ada 2 parsel </w:t>
      </w:r>
      <w:proofErr w:type="spellStart"/>
      <w:r w:rsidRPr="006E0EAB">
        <w:rPr>
          <w:b/>
          <w:szCs w:val="24"/>
        </w:rPr>
        <w:t>Adaçay</w:t>
      </w:r>
      <w:proofErr w:type="spellEnd"/>
      <w:r w:rsidRPr="006E0EAB">
        <w:rPr>
          <w:b/>
          <w:szCs w:val="24"/>
        </w:rPr>
        <w:t xml:space="preserve"> mahallesi 0 ada 187 parsel ve Alaca Mahallesi 0 ada 247 ve 1445 numaralı parseller üzerinde Güneş enerji santrali yapılması için Belediyemiz tarafından hazırlatılan 1/1000 ölçekli </w:t>
      </w:r>
      <w:r>
        <w:rPr>
          <w:b/>
          <w:szCs w:val="24"/>
        </w:rPr>
        <w:t>ilave</w:t>
      </w:r>
      <w:r w:rsidRPr="006E0EAB">
        <w:rPr>
          <w:b/>
          <w:szCs w:val="24"/>
        </w:rPr>
        <w:t xml:space="preserve"> imar planı dosya</w:t>
      </w:r>
      <w:r>
        <w:rPr>
          <w:b/>
          <w:szCs w:val="24"/>
        </w:rPr>
        <w:t>sında eksiklikler olduğundan dolayı İmar Komisyonunun raporu doğrultusunda ertelenmesine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
    <w:p w:rsidR="008168CB" w:rsidRDefault="008168CB" w:rsidP="008168CB">
      <w:pPr>
        <w:jc w:val="both"/>
        <w:rPr>
          <w:b/>
          <w:szCs w:val="24"/>
        </w:rPr>
      </w:pPr>
    </w:p>
    <w:p w:rsidR="008168CB" w:rsidRDefault="008168CB" w:rsidP="008168CB">
      <w:pPr>
        <w:tabs>
          <w:tab w:val="left" w:pos="1386"/>
        </w:tabs>
        <w:jc w:val="both"/>
        <w:rPr>
          <w:b/>
          <w:szCs w:val="24"/>
        </w:rPr>
      </w:pPr>
      <w:r>
        <w:rPr>
          <w:b/>
          <w:szCs w:val="24"/>
        </w:rPr>
        <w:t xml:space="preserve">6- </w:t>
      </w:r>
      <w:r w:rsidRPr="006E0EAB">
        <w:rPr>
          <w:b/>
          <w:szCs w:val="24"/>
        </w:rPr>
        <w:t xml:space="preserve">07/07/2022 tarih ve 2022/71 sayılı Meclis kararı ile </w:t>
      </w:r>
      <w:r>
        <w:rPr>
          <w:b/>
          <w:szCs w:val="24"/>
        </w:rPr>
        <w:t xml:space="preserve">İmar </w:t>
      </w:r>
      <w:r w:rsidRPr="006E0EAB">
        <w:rPr>
          <w:b/>
          <w:szCs w:val="24"/>
        </w:rPr>
        <w:t>Komisyonu</w:t>
      </w:r>
      <w:r>
        <w:rPr>
          <w:b/>
          <w:szCs w:val="24"/>
        </w:rPr>
        <w:t>na</w:t>
      </w:r>
      <w:r w:rsidRPr="006E0EAB">
        <w:rPr>
          <w:b/>
          <w:szCs w:val="24"/>
        </w:rPr>
        <w:t xml:space="preserve"> havale edilen, Erzurum İli, Aziziye İlçesi, </w:t>
      </w:r>
      <w:proofErr w:type="spellStart"/>
      <w:r w:rsidRPr="006E0EAB">
        <w:rPr>
          <w:b/>
          <w:szCs w:val="24"/>
        </w:rPr>
        <w:t>Gelinkaya</w:t>
      </w:r>
      <w:proofErr w:type="spellEnd"/>
      <w:r w:rsidRPr="006E0EAB">
        <w:rPr>
          <w:b/>
          <w:szCs w:val="24"/>
        </w:rPr>
        <w:t xml:space="preserve"> Mahallesi 0 ada 345 </w:t>
      </w:r>
      <w:proofErr w:type="spellStart"/>
      <w:r w:rsidRPr="006E0EAB">
        <w:rPr>
          <w:b/>
          <w:szCs w:val="24"/>
        </w:rPr>
        <w:t>nolu</w:t>
      </w:r>
      <w:proofErr w:type="spellEnd"/>
      <w:r w:rsidRPr="006E0EAB">
        <w:rPr>
          <w:b/>
          <w:szCs w:val="24"/>
        </w:rPr>
        <w:t xml:space="preserve"> parsel, </w:t>
      </w:r>
      <w:proofErr w:type="gramStart"/>
      <w:r w:rsidRPr="006E0EAB">
        <w:rPr>
          <w:b/>
          <w:szCs w:val="24"/>
        </w:rPr>
        <w:t>Kuzuluk  mahallesi</w:t>
      </w:r>
      <w:proofErr w:type="gramEnd"/>
      <w:r w:rsidRPr="006E0EAB">
        <w:rPr>
          <w:b/>
          <w:szCs w:val="24"/>
        </w:rPr>
        <w:t xml:space="preserve"> 109 ada 6 numaralı parseller üzerinde Biyogaz yapılması için Belediyemiz tarafından hazırlatılan 1/1000 ölçekli </w:t>
      </w:r>
      <w:r>
        <w:rPr>
          <w:b/>
          <w:szCs w:val="24"/>
        </w:rPr>
        <w:t>ilave</w:t>
      </w:r>
      <w:r>
        <w:t xml:space="preserve"> </w:t>
      </w:r>
      <w:r w:rsidRPr="006E0EAB">
        <w:rPr>
          <w:b/>
          <w:szCs w:val="24"/>
        </w:rPr>
        <w:t>imar planı dosya</w:t>
      </w:r>
      <w:r>
        <w:rPr>
          <w:b/>
          <w:szCs w:val="24"/>
        </w:rPr>
        <w:t>sında eksiklikler olduğundan dolayı İmar Komisyonunun raporu doğrultusunda ertelenmesine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
    <w:p w:rsidR="008168CB" w:rsidRDefault="008168CB" w:rsidP="008168CB">
      <w:pPr>
        <w:tabs>
          <w:tab w:val="left" w:pos="1386"/>
        </w:tabs>
        <w:jc w:val="both"/>
        <w:rPr>
          <w:b/>
          <w:szCs w:val="24"/>
        </w:rPr>
      </w:pPr>
    </w:p>
    <w:p w:rsidR="008168CB" w:rsidRPr="008B5176" w:rsidRDefault="008168CB" w:rsidP="008168CB">
      <w:pPr>
        <w:tabs>
          <w:tab w:val="left" w:pos="1386"/>
        </w:tabs>
        <w:jc w:val="both"/>
        <w:rPr>
          <w:b/>
          <w:szCs w:val="24"/>
        </w:rPr>
      </w:pPr>
      <w:r>
        <w:rPr>
          <w:b/>
          <w:szCs w:val="24"/>
        </w:rPr>
        <w:t xml:space="preserve">7- </w:t>
      </w:r>
      <w:r w:rsidRPr="008B5176">
        <w:rPr>
          <w:b/>
          <w:szCs w:val="24"/>
        </w:rPr>
        <w:t xml:space="preserve">Bazı meclis üyelerinin imzası ile gündeme alınmak üzere Meclis Başkanlığına sunulan, İlçemiz sınırları içerisinde bulunan kuzgun barajında balıkçılık ile ilgili yapılan çalışmalar hakkında hazırlanan Tarım, Orman, Hayvancılık, Su Ürünleri ve Muhtelif İşler Komisyon Raporu Komisyon Başkanı Mehmet KENAN tarafından meclisin bilgisine sunulmuştur. </w:t>
      </w:r>
    </w:p>
    <w:p w:rsidR="008168CB" w:rsidRDefault="008168CB" w:rsidP="008168CB">
      <w:pPr>
        <w:tabs>
          <w:tab w:val="left" w:pos="1386"/>
        </w:tabs>
        <w:jc w:val="both"/>
        <w:rPr>
          <w:b/>
          <w:szCs w:val="24"/>
        </w:rPr>
      </w:pPr>
    </w:p>
    <w:p w:rsidR="008168CB" w:rsidRDefault="008168CB" w:rsidP="008168CB">
      <w:pPr>
        <w:tabs>
          <w:tab w:val="left" w:pos="7260"/>
        </w:tabs>
        <w:jc w:val="both"/>
        <w:rPr>
          <w:szCs w:val="24"/>
        </w:rPr>
      </w:pPr>
      <w:r>
        <w:rPr>
          <w:b/>
          <w:szCs w:val="24"/>
        </w:rPr>
        <w:t xml:space="preserve">8- </w:t>
      </w:r>
      <w:r w:rsidRPr="00F26B3A">
        <w:rPr>
          <w:b/>
          <w:szCs w:val="24"/>
        </w:rPr>
        <w:t xml:space="preserve">Mülkiyetinde Belediyemizin hissesi bulunan </w:t>
      </w:r>
      <w:r>
        <w:rPr>
          <w:b/>
          <w:szCs w:val="24"/>
        </w:rPr>
        <w:t>Ilıca</w:t>
      </w:r>
      <w:r w:rsidRPr="00F26B3A">
        <w:rPr>
          <w:b/>
          <w:szCs w:val="24"/>
        </w:rPr>
        <w:t xml:space="preserve"> Mahallesi </w:t>
      </w:r>
      <w:r>
        <w:rPr>
          <w:b/>
          <w:szCs w:val="24"/>
        </w:rPr>
        <w:t xml:space="preserve">11509 </w:t>
      </w:r>
      <w:r w:rsidRPr="00F26B3A">
        <w:rPr>
          <w:b/>
          <w:szCs w:val="24"/>
        </w:rPr>
        <w:t xml:space="preserve">ada </w:t>
      </w:r>
      <w:r>
        <w:rPr>
          <w:b/>
          <w:szCs w:val="24"/>
        </w:rPr>
        <w:t>2</w:t>
      </w:r>
      <w:r w:rsidRPr="00F26B3A">
        <w:rPr>
          <w:b/>
          <w:szCs w:val="24"/>
        </w:rPr>
        <w:t xml:space="preserve"> </w:t>
      </w:r>
      <w:proofErr w:type="spellStart"/>
      <w:r w:rsidRPr="00F26B3A">
        <w:rPr>
          <w:b/>
          <w:szCs w:val="24"/>
        </w:rPr>
        <w:t>nolu</w:t>
      </w:r>
      <w:proofErr w:type="spellEnd"/>
      <w:r w:rsidRPr="00F26B3A">
        <w:rPr>
          <w:b/>
          <w:szCs w:val="24"/>
        </w:rPr>
        <w:t xml:space="preserve"> parselde kayıtlı </w:t>
      </w:r>
      <w:r>
        <w:rPr>
          <w:b/>
          <w:szCs w:val="24"/>
        </w:rPr>
        <w:t xml:space="preserve">toplamda 11.218,21 m² arsa vasfındaki taşınmazdan hissemiz olan 715,56 m²’ sinin </w:t>
      </w:r>
      <w:r w:rsidRPr="004276B0">
        <w:rPr>
          <w:b/>
          <w:szCs w:val="24"/>
        </w:rPr>
        <w:t>3194 sayılı İmar Kanununun 17. maddesine göre satışının yapılması</w:t>
      </w:r>
      <w:r>
        <w:rPr>
          <w:b/>
          <w:szCs w:val="24"/>
        </w:rPr>
        <w:t>na</w:t>
      </w:r>
      <w:r w:rsidRPr="004276B0">
        <w:rPr>
          <w:b/>
          <w:szCs w:val="24"/>
        </w:rPr>
        <w:t>;</w:t>
      </w:r>
      <w:r w:rsidRPr="004276B0">
        <w:rPr>
          <w:szCs w:val="24"/>
        </w:rPr>
        <w:t xml:space="preserve"> işaretle yapılan oylama neticesinde </w:t>
      </w:r>
      <w:r w:rsidRPr="004455F8">
        <w:rPr>
          <w:b/>
          <w:szCs w:val="24"/>
          <w:u w:val="single"/>
        </w:rPr>
        <w:t>oy birliği ile karar</w:t>
      </w:r>
      <w:r w:rsidRPr="004276B0">
        <w:rPr>
          <w:szCs w:val="24"/>
        </w:rPr>
        <w:t xml:space="preserve"> verilmiştir.</w:t>
      </w:r>
    </w:p>
    <w:p w:rsidR="008168CB" w:rsidRPr="003A11EB" w:rsidRDefault="008168CB" w:rsidP="008168CB">
      <w:pPr>
        <w:tabs>
          <w:tab w:val="left" w:pos="1386"/>
        </w:tabs>
        <w:jc w:val="both"/>
        <w:rPr>
          <w:b/>
          <w:szCs w:val="24"/>
          <w:u w:val="single"/>
        </w:rPr>
      </w:pPr>
    </w:p>
    <w:tbl>
      <w:tblPr>
        <w:tblStyle w:val="TabloKlavuzu"/>
        <w:tblpPr w:leftFromText="141" w:rightFromText="141" w:vertAnchor="text" w:horzAnchor="margin" w:tblpXSpec="center" w:tblpY="140"/>
        <w:tblW w:w="10682" w:type="dxa"/>
        <w:tblLook w:val="04A0" w:firstRow="1" w:lastRow="0" w:firstColumn="1" w:lastColumn="0" w:noHBand="0" w:noVBand="1"/>
      </w:tblPr>
      <w:tblGrid>
        <w:gridCol w:w="510"/>
        <w:gridCol w:w="1056"/>
        <w:gridCol w:w="816"/>
        <w:gridCol w:w="856"/>
        <w:gridCol w:w="1176"/>
        <w:gridCol w:w="1383"/>
        <w:gridCol w:w="1310"/>
        <w:gridCol w:w="976"/>
        <w:gridCol w:w="1723"/>
        <w:gridCol w:w="876"/>
      </w:tblGrid>
      <w:tr w:rsidR="008168CB" w:rsidRPr="005E23E9" w:rsidTr="00CE1E5A">
        <w:tc>
          <w:tcPr>
            <w:tcW w:w="510" w:type="dxa"/>
          </w:tcPr>
          <w:p w:rsidR="008168CB" w:rsidRPr="005E23E9" w:rsidRDefault="008168CB" w:rsidP="00CE1E5A">
            <w:pPr>
              <w:jc w:val="center"/>
              <w:rPr>
                <w:b/>
                <w:szCs w:val="24"/>
              </w:rPr>
            </w:pPr>
            <w:r w:rsidRPr="005E23E9">
              <w:rPr>
                <w:b/>
                <w:szCs w:val="24"/>
              </w:rPr>
              <w:t>No</w:t>
            </w:r>
          </w:p>
        </w:tc>
        <w:tc>
          <w:tcPr>
            <w:tcW w:w="1043" w:type="dxa"/>
          </w:tcPr>
          <w:p w:rsidR="008168CB" w:rsidRPr="005E23E9" w:rsidRDefault="008168CB" w:rsidP="00CE1E5A">
            <w:pPr>
              <w:jc w:val="center"/>
              <w:rPr>
                <w:b/>
                <w:szCs w:val="24"/>
              </w:rPr>
            </w:pPr>
            <w:r w:rsidRPr="005E23E9">
              <w:rPr>
                <w:b/>
                <w:szCs w:val="24"/>
              </w:rPr>
              <w:t>Mahalle</w:t>
            </w:r>
          </w:p>
        </w:tc>
        <w:tc>
          <w:tcPr>
            <w:tcW w:w="816" w:type="dxa"/>
          </w:tcPr>
          <w:p w:rsidR="008168CB" w:rsidRPr="005E23E9" w:rsidRDefault="008168CB" w:rsidP="00CE1E5A">
            <w:pPr>
              <w:jc w:val="center"/>
              <w:rPr>
                <w:b/>
                <w:szCs w:val="24"/>
              </w:rPr>
            </w:pPr>
            <w:r w:rsidRPr="005E23E9">
              <w:rPr>
                <w:b/>
                <w:szCs w:val="24"/>
              </w:rPr>
              <w:t>Ada</w:t>
            </w:r>
          </w:p>
        </w:tc>
        <w:tc>
          <w:tcPr>
            <w:tcW w:w="803" w:type="dxa"/>
          </w:tcPr>
          <w:p w:rsidR="008168CB" w:rsidRPr="005E23E9" w:rsidRDefault="008168CB" w:rsidP="00CE1E5A">
            <w:pPr>
              <w:jc w:val="center"/>
              <w:rPr>
                <w:b/>
                <w:szCs w:val="24"/>
              </w:rPr>
            </w:pPr>
            <w:r w:rsidRPr="005E23E9">
              <w:rPr>
                <w:b/>
                <w:szCs w:val="24"/>
              </w:rPr>
              <w:t>Parsel</w:t>
            </w:r>
          </w:p>
        </w:tc>
        <w:tc>
          <w:tcPr>
            <w:tcW w:w="1176" w:type="dxa"/>
          </w:tcPr>
          <w:p w:rsidR="008168CB" w:rsidRPr="005E23E9" w:rsidRDefault="008168CB" w:rsidP="00CE1E5A">
            <w:pPr>
              <w:jc w:val="center"/>
              <w:rPr>
                <w:b/>
                <w:szCs w:val="24"/>
              </w:rPr>
            </w:pPr>
            <w:r w:rsidRPr="005E23E9">
              <w:rPr>
                <w:b/>
                <w:szCs w:val="24"/>
              </w:rPr>
              <w:t>Yüz Ölçümü</w:t>
            </w:r>
          </w:p>
        </w:tc>
        <w:tc>
          <w:tcPr>
            <w:tcW w:w="1582" w:type="dxa"/>
          </w:tcPr>
          <w:p w:rsidR="008168CB" w:rsidRPr="005E23E9" w:rsidRDefault="008168CB" w:rsidP="00CE1E5A">
            <w:pPr>
              <w:jc w:val="center"/>
              <w:rPr>
                <w:b/>
                <w:szCs w:val="24"/>
              </w:rPr>
            </w:pPr>
            <w:r w:rsidRPr="005E23E9">
              <w:rPr>
                <w:b/>
                <w:szCs w:val="24"/>
              </w:rPr>
              <w:t>Talepte Bulunan</w:t>
            </w:r>
          </w:p>
        </w:tc>
        <w:tc>
          <w:tcPr>
            <w:tcW w:w="1310" w:type="dxa"/>
          </w:tcPr>
          <w:p w:rsidR="008168CB" w:rsidRPr="005E23E9" w:rsidRDefault="008168CB" w:rsidP="00CE1E5A">
            <w:pPr>
              <w:jc w:val="center"/>
              <w:rPr>
                <w:b/>
                <w:szCs w:val="24"/>
              </w:rPr>
            </w:pPr>
            <w:r w:rsidRPr="005E23E9">
              <w:rPr>
                <w:b/>
                <w:szCs w:val="24"/>
              </w:rPr>
              <w:t>Dilekçe Tarihi</w:t>
            </w:r>
          </w:p>
        </w:tc>
        <w:tc>
          <w:tcPr>
            <w:tcW w:w="963" w:type="dxa"/>
          </w:tcPr>
          <w:p w:rsidR="008168CB" w:rsidRPr="005E23E9" w:rsidRDefault="008168CB" w:rsidP="00CE1E5A">
            <w:pPr>
              <w:jc w:val="center"/>
              <w:rPr>
                <w:b/>
                <w:szCs w:val="24"/>
              </w:rPr>
            </w:pPr>
            <w:r w:rsidRPr="005E23E9">
              <w:rPr>
                <w:b/>
                <w:szCs w:val="24"/>
              </w:rPr>
              <w:t>Dilekçe</w:t>
            </w:r>
          </w:p>
          <w:p w:rsidR="008168CB" w:rsidRPr="005E23E9" w:rsidRDefault="008168CB" w:rsidP="00CE1E5A">
            <w:pPr>
              <w:jc w:val="center"/>
              <w:rPr>
                <w:b/>
                <w:szCs w:val="24"/>
              </w:rPr>
            </w:pPr>
            <w:r w:rsidRPr="005E23E9">
              <w:rPr>
                <w:b/>
                <w:szCs w:val="24"/>
              </w:rPr>
              <w:t>Sayısı</w:t>
            </w:r>
          </w:p>
        </w:tc>
        <w:tc>
          <w:tcPr>
            <w:tcW w:w="1603" w:type="dxa"/>
          </w:tcPr>
          <w:p w:rsidR="008168CB" w:rsidRPr="005E23E9" w:rsidRDefault="008168CB" w:rsidP="00CE1E5A">
            <w:pPr>
              <w:jc w:val="center"/>
              <w:rPr>
                <w:b/>
                <w:szCs w:val="24"/>
              </w:rPr>
            </w:pPr>
            <w:r w:rsidRPr="005E23E9">
              <w:rPr>
                <w:b/>
                <w:szCs w:val="24"/>
              </w:rPr>
              <w:t>Hisse</w:t>
            </w:r>
          </w:p>
          <w:p w:rsidR="008168CB" w:rsidRPr="005E23E9" w:rsidRDefault="008168CB" w:rsidP="00CE1E5A">
            <w:pPr>
              <w:jc w:val="center"/>
              <w:rPr>
                <w:b/>
                <w:szCs w:val="24"/>
              </w:rPr>
            </w:pPr>
            <w:r w:rsidRPr="005E23E9">
              <w:rPr>
                <w:b/>
                <w:szCs w:val="24"/>
              </w:rPr>
              <w:t>Oranı</w:t>
            </w:r>
          </w:p>
        </w:tc>
        <w:tc>
          <w:tcPr>
            <w:tcW w:w="876" w:type="dxa"/>
          </w:tcPr>
          <w:p w:rsidR="008168CB" w:rsidRPr="005E23E9" w:rsidRDefault="008168CB" w:rsidP="00CE1E5A">
            <w:pPr>
              <w:jc w:val="center"/>
              <w:rPr>
                <w:b/>
                <w:szCs w:val="24"/>
              </w:rPr>
            </w:pPr>
            <w:r w:rsidRPr="005E23E9">
              <w:rPr>
                <w:b/>
                <w:szCs w:val="24"/>
              </w:rPr>
              <w:t>Hisse</w:t>
            </w:r>
          </w:p>
          <w:p w:rsidR="008168CB" w:rsidRPr="005E23E9" w:rsidRDefault="008168CB" w:rsidP="00CE1E5A">
            <w:pPr>
              <w:jc w:val="center"/>
              <w:rPr>
                <w:b/>
                <w:szCs w:val="24"/>
              </w:rPr>
            </w:pPr>
            <w:r w:rsidRPr="005E23E9">
              <w:rPr>
                <w:b/>
                <w:szCs w:val="24"/>
              </w:rPr>
              <w:t>M²</w:t>
            </w:r>
          </w:p>
        </w:tc>
      </w:tr>
      <w:tr w:rsidR="008168CB" w:rsidRPr="000B1AA2" w:rsidTr="00CE1E5A">
        <w:tc>
          <w:tcPr>
            <w:tcW w:w="510" w:type="dxa"/>
          </w:tcPr>
          <w:p w:rsidR="008168CB" w:rsidRPr="000B1AA2" w:rsidRDefault="008168CB" w:rsidP="00CE1E5A">
            <w:pPr>
              <w:jc w:val="center"/>
              <w:rPr>
                <w:szCs w:val="24"/>
              </w:rPr>
            </w:pPr>
            <w:r w:rsidRPr="000B1AA2">
              <w:rPr>
                <w:szCs w:val="24"/>
              </w:rPr>
              <w:t>1</w:t>
            </w:r>
          </w:p>
        </w:tc>
        <w:tc>
          <w:tcPr>
            <w:tcW w:w="1043" w:type="dxa"/>
          </w:tcPr>
          <w:p w:rsidR="008168CB" w:rsidRPr="000B1AA2" w:rsidRDefault="008168CB" w:rsidP="00CE1E5A">
            <w:pPr>
              <w:jc w:val="center"/>
              <w:rPr>
                <w:szCs w:val="24"/>
              </w:rPr>
            </w:pPr>
            <w:r>
              <w:rPr>
                <w:szCs w:val="24"/>
              </w:rPr>
              <w:t>Ilıca</w:t>
            </w:r>
          </w:p>
        </w:tc>
        <w:tc>
          <w:tcPr>
            <w:tcW w:w="816" w:type="dxa"/>
          </w:tcPr>
          <w:p w:rsidR="008168CB" w:rsidRPr="000B1AA2" w:rsidRDefault="008168CB" w:rsidP="00CE1E5A">
            <w:pPr>
              <w:jc w:val="center"/>
              <w:rPr>
                <w:szCs w:val="24"/>
              </w:rPr>
            </w:pPr>
            <w:r>
              <w:rPr>
                <w:szCs w:val="24"/>
              </w:rPr>
              <w:t>11509</w:t>
            </w:r>
          </w:p>
        </w:tc>
        <w:tc>
          <w:tcPr>
            <w:tcW w:w="803" w:type="dxa"/>
          </w:tcPr>
          <w:p w:rsidR="008168CB" w:rsidRPr="000B1AA2" w:rsidRDefault="008168CB" w:rsidP="00CE1E5A">
            <w:pPr>
              <w:jc w:val="center"/>
              <w:rPr>
                <w:szCs w:val="24"/>
              </w:rPr>
            </w:pPr>
            <w:r>
              <w:rPr>
                <w:szCs w:val="24"/>
              </w:rPr>
              <w:t>2</w:t>
            </w:r>
          </w:p>
        </w:tc>
        <w:tc>
          <w:tcPr>
            <w:tcW w:w="1176" w:type="dxa"/>
          </w:tcPr>
          <w:p w:rsidR="008168CB" w:rsidRPr="000B1AA2" w:rsidRDefault="008168CB" w:rsidP="00CE1E5A">
            <w:pPr>
              <w:jc w:val="center"/>
              <w:rPr>
                <w:szCs w:val="24"/>
              </w:rPr>
            </w:pPr>
            <w:r>
              <w:rPr>
                <w:szCs w:val="24"/>
              </w:rPr>
              <w:t>11.218,21</w:t>
            </w:r>
          </w:p>
        </w:tc>
        <w:tc>
          <w:tcPr>
            <w:tcW w:w="1582" w:type="dxa"/>
          </w:tcPr>
          <w:p w:rsidR="008168CB" w:rsidRPr="000B1AA2" w:rsidRDefault="008168CB" w:rsidP="00CE1E5A">
            <w:pPr>
              <w:jc w:val="center"/>
              <w:rPr>
                <w:szCs w:val="24"/>
              </w:rPr>
            </w:pPr>
            <w:r>
              <w:rPr>
                <w:szCs w:val="24"/>
              </w:rPr>
              <w:t xml:space="preserve">Halk Enerji Tic. A.Ş. </w:t>
            </w:r>
          </w:p>
        </w:tc>
        <w:tc>
          <w:tcPr>
            <w:tcW w:w="1310" w:type="dxa"/>
          </w:tcPr>
          <w:p w:rsidR="008168CB" w:rsidRPr="000B1AA2" w:rsidRDefault="008168CB" w:rsidP="00CE1E5A">
            <w:pPr>
              <w:jc w:val="center"/>
              <w:rPr>
                <w:szCs w:val="24"/>
              </w:rPr>
            </w:pPr>
            <w:r>
              <w:rPr>
                <w:szCs w:val="24"/>
              </w:rPr>
              <w:t>14/12/2022</w:t>
            </w:r>
          </w:p>
        </w:tc>
        <w:tc>
          <w:tcPr>
            <w:tcW w:w="963" w:type="dxa"/>
          </w:tcPr>
          <w:p w:rsidR="008168CB" w:rsidRPr="000B1AA2" w:rsidRDefault="008168CB" w:rsidP="00CE1E5A">
            <w:pPr>
              <w:jc w:val="center"/>
              <w:rPr>
                <w:szCs w:val="24"/>
              </w:rPr>
            </w:pPr>
            <w:r>
              <w:rPr>
                <w:szCs w:val="24"/>
              </w:rPr>
              <w:t>6312</w:t>
            </w:r>
          </w:p>
        </w:tc>
        <w:tc>
          <w:tcPr>
            <w:tcW w:w="1603" w:type="dxa"/>
          </w:tcPr>
          <w:p w:rsidR="008168CB" w:rsidRPr="000B1AA2" w:rsidRDefault="008168CB" w:rsidP="00CE1E5A">
            <w:pPr>
              <w:jc w:val="center"/>
              <w:rPr>
                <w:szCs w:val="24"/>
              </w:rPr>
            </w:pPr>
            <w:r>
              <w:rPr>
                <w:szCs w:val="24"/>
              </w:rPr>
              <w:t>71556/1121821</w:t>
            </w:r>
          </w:p>
        </w:tc>
        <w:tc>
          <w:tcPr>
            <w:tcW w:w="876" w:type="dxa"/>
          </w:tcPr>
          <w:p w:rsidR="008168CB" w:rsidRPr="000B1AA2" w:rsidRDefault="008168CB" w:rsidP="00CE1E5A">
            <w:pPr>
              <w:jc w:val="center"/>
              <w:rPr>
                <w:szCs w:val="24"/>
              </w:rPr>
            </w:pPr>
            <w:r>
              <w:rPr>
                <w:szCs w:val="24"/>
              </w:rPr>
              <w:t>715,56</w:t>
            </w:r>
          </w:p>
        </w:tc>
      </w:tr>
    </w:tbl>
    <w:p w:rsidR="008168CB" w:rsidRDefault="008168CB" w:rsidP="008168CB">
      <w:pPr>
        <w:tabs>
          <w:tab w:val="left" w:pos="1386"/>
        </w:tabs>
        <w:jc w:val="both"/>
        <w:rPr>
          <w:b/>
          <w:szCs w:val="24"/>
        </w:rPr>
      </w:pPr>
    </w:p>
    <w:p w:rsidR="008168CB" w:rsidRDefault="008168CB" w:rsidP="008168CB">
      <w:pPr>
        <w:tabs>
          <w:tab w:val="left" w:pos="7260"/>
        </w:tabs>
        <w:jc w:val="both"/>
        <w:rPr>
          <w:b/>
          <w:szCs w:val="24"/>
        </w:rPr>
      </w:pPr>
      <w:proofErr w:type="gramStart"/>
      <w:r>
        <w:rPr>
          <w:b/>
          <w:szCs w:val="24"/>
        </w:rPr>
        <w:t xml:space="preserve">9- </w:t>
      </w:r>
      <w:r w:rsidRPr="00F13362">
        <w:rPr>
          <w:b/>
          <w:szCs w:val="24"/>
        </w:rPr>
        <w:t xml:space="preserve">Belediyemiz sınırları içerisinde Yarımca, Selçuklu ve </w:t>
      </w:r>
      <w:proofErr w:type="spellStart"/>
      <w:r w:rsidRPr="00F13362">
        <w:rPr>
          <w:b/>
          <w:szCs w:val="24"/>
        </w:rPr>
        <w:t>Saltuklu</w:t>
      </w:r>
      <w:proofErr w:type="spellEnd"/>
      <w:r w:rsidRPr="00F13362">
        <w:rPr>
          <w:b/>
          <w:szCs w:val="24"/>
        </w:rPr>
        <w:t xml:space="preserve"> Mahallerinde bulunan işyeri sahipleri</w:t>
      </w:r>
      <w:r>
        <w:rPr>
          <w:b/>
          <w:szCs w:val="24"/>
        </w:rPr>
        <w:t>nin</w:t>
      </w:r>
      <w:r w:rsidRPr="00F13362">
        <w:rPr>
          <w:b/>
          <w:szCs w:val="24"/>
        </w:rPr>
        <w:t xml:space="preserve">, işyerlerinin cephe önlerine sundurma yapması </w:t>
      </w:r>
      <w:r>
        <w:rPr>
          <w:b/>
          <w:szCs w:val="24"/>
        </w:rPr>
        <w:t xml:space="preserve">için 2023 yılı m² birim fiyatının yeniden değerlendirilip belirlenerek Belediyemize çeşitli gelir adı altında harç alınabilmesi hususunun görüşülmek üzere Plan ve Bütçe Komisyonuna havalesine; </w:t>
      </w:r>
      <w:r w:rsidRPr="00B66EEC">
        <w:rPr>
          <w:szCs w:val="24"/>
        </w:rPr>
        <w:t>işaretle yapılan oylama neticesinde</w:t>
      </w:r>
      <w:r>
        <w:rPr>
          <w:b/>
          <w:szCs w:val="24"/>
        </w:rPr>
        <w:t xml:space="preserve"> oy birliği ile karar verilmiştir.  </w:t>
      </w:r>
      <w:proofErr w:type="gramEnd"/>
    </w:p>
    <w:p w:rsidR="008168CB" w:rsidRDefault="008168CB" w:rsidP="008168CB">
      <w:pPr>
        <w:tabs>
          <w:tab w:val="left" w:pos="1386"/>
        </w:tabs>
        <w:jc w:val="both"/>
        <w:rPr>
          <w:b/>
          <w:szCs w:val="24"/>
        </w:rPr>
      </w:pPr>
    </w:p>
    <w:p w:rsidR="008168CB" w:rsidRDefault="008168CB" w:rsidP="008168CB">
      <w:pPr>
        <w:tabs>
          <w:tab w:val="left" w:pos="1386"/>
        </w:tabs>
        <w:jc w:val="both"/>
        <w:rPr>
          <w:b/>
          <w:szCs w:val="24"/>
        </w:rPr>
      </w:pPr>
      <w:r>
        <w:rPr>
          <w:b/>
          <w:szCs w:val="24"/>
        </w:rPr>
        <w:t>10- 2023 Yılı Küşat Harçları tarifesinde bazı kalemlerdeki Küşat Harçlarının yeniden belirlenmesi hususunun görüşülmek üzere Plan ve Bütçe Komisyonuna havalesine işaretle yapılan oylama neticesinde oy birliği ile karar verilmiştir.</w:t>
      </w:r>
    </w:p>
    <w:p w:rsidR="008168CB" w:rsidRDefault="008168CB" w:rsidP="008168CB">
      <w:pPr>
        <w:tabs>
          <w:tab w:val="left" w:pos="1386"/>
        </w:tabs>
        <w:jc w:val="both"/>
        <w:rPr>
          <w:b/>
          <w:szCs w:val="24"/>
        </w:rPr>
      </w:pPr>
    </w:p>
    <w:p w:rsidR="008168CB" w:rsidRDefault="008168CB" w:rsidP="008168CB">
      <w:pPr>
        <w:jc w:val="both"/>
        <w:rPr>
          <w:b/>
          <w:szCs w:val="24"/>
        </w:rPr>
      </w:pPr>
      <w:r>
        <w:rPr>
          <w:b/>
          <w:szCs w:val="24"/>
        </w:rPr>
        <w:t xml:space="preserve">11- </w:t>
      </w:r>
      <w:r w:rsidRPr="0025041F">
        <w:rPr>
          <w:b/>
          <w:szCs w:val="24"/>
        </w:rPr>
        <w:t>Belediyemiz 657 sayılı kanuna tabi Memur Norm Kadro Cetvelleri ile 4857 sayılı İş Kanununa tabi sürekli işçi Norm Kadro cetvellerinin güncellenmesine; işaretle</w:t>
      </w:r>
      <w:r>
        <w:rPr>
          <w:b/>
          <w:szCs w:val="24"/>
        </w:rPr>
        <w:t xml:space="preserve"> yapılan oylama neticesinde oy birliği ile karar verilmiştir. </w:t>
      </w:r>
    </w:p>
    <w:p w:rsidR="008168CB" w:rsidRDefault="008168CB" w:rsidP="008168CB">
      <w:pPr>
        <w:tabs>
          <w:tab w:val="left" w:pos="1386"/>
        </w:tabs>
        <w:jc w:val="both"/>
        <w:rPr>
          <w:b/>
          <w:szCs w:val="24"/>
        </w:rPr>
      </w:pPr>
    </w:p>
    <w:p w:rsidR="008168CB" w:rsidRDefault="008168CB" w:rsidP="008168CB">
      <w:pPr>
        <w:jc w:val="both"/>
        <w:rPr>
          <w:b/>
          <w:szCs w:val="24"/>
        </w:rPr>
      </w:pPr>
      <w:proofErr w:type="gramStart"/>
      <w:r>
        <w:rPr>
          <w:b/>
          <w:szCs w:val="24"/>
        </w:rPr>
        <w:t xml:space="preserve">12- Erzurum İli Aziziye İlçesi Ilıca Mahallesinde konuşlu 3. Ulaştırma Merkezi Komutanlığı kışlası için hazırlanan 1/5000 Ölçekli Nazım İmar Planı değişikliği Erzurum Büyükşehir Belediyesi 01/11/2022 tarih ve 5468 sayılı yazıya istinaden Erzurum Büyükşehir Belediye Meclisinin 12/10/2022 tarih ve 634 sayılı kararıyla </w:t>
      </w:r>
      <w:proofErr w:type="spellStart"/>
      <w:r>
        <w:rPr>
          <w:b/>
          <w:szCs w:val="24"/>
        </w:rPr>
        <w:t>kanul</w:t>
      </w:r>
      <w:proofErr w:type="spellEnd"/>
      <w:r>
        <w:rPr>
          <w:b/>
          <w:szCs w:val="24"/>
        </w:rPr>
        <w:t xml:space="preserve"> edilmiş olup söz konusu alanda dair Belediyemiz tarafından 1/1000 ölçekli Uygulama İmar Planı yapılması için Şehir Plancısı tarafından hazırlatılan Uygulama İmar Plan tadilatının görüşülmek üzere İmar Komisyonuna havalesine;</w:t>
      </w:r>
      <w:r w:rsidRPr="0025041F">
        <w:rPr>
          <w:b/>
          <w:szCs w:val="24"/>
        </w:rPr>
        <w:t xml:space="preserve"> işaretle</w:t>
      </w:r>
      <w:r>
        <w:rPr>
          <w:b/>
          <w:szCs w:val="24"/>
        </w:rPr>
        <w:t xml:space="preserve"> yapılan oylama neticesinde oy birliği ile karar verilmiştir. </w:t>
      </w:r>
      <w:proofErr w:type="gramEnd"/>
    </w:p>
    <w:p w:rsidR="008168CB" w:rsidRDefault="008168CB" w:rsidP="008168CB">
      <w:pPr>
        <w:tabs>
          <w:tab w:val="left" w:pos="1386"/>
        </w:tabs>
        <w:jc w:val="both"/>
        <w:rPr>
          <w:b/>
          <w:szCs w:val="24"/>
        </w:rPr>
      </w:pPr>
    </w:p>
    <w:p w:rsidR="008168CB" w:rsidRDefault="008168CB" w:rsidP="008168CB">
      <w:pPr>
        <w:jc w:val="both"/>
        <w:rPr>
          <w:b/>
          <w:szCs w:val="24"/>
        </w:rPr>
      </w:pPr>
      <w:r>
        <w:rPr>
          <w:b/>
          <w:szCs w:val="24"/>
        </w:rPr>
        <w:t xml:space="preserve">13- </w:t>
      </w:r>
      <w:r w:rsidRPr="00A671E9">
        <w:rPr>
          <w:b/>
          <w:szCs w:val="24"/>
        </w:rPr>
        <w:t>Erzurum Kayak Kulübü Derneği ile Belediyemiz arasında düzenlenecek olan 202</w:t>
      </w:r>
      <w:r>
        <w:rPr>
          <w:b/>
          <w:szCs w:val="24"/>
        </w:rPr>
        <w:t>2</w:t>
      </w:r>
      <w:r w:rsidRPr="00A671E9">
        <w:rPr>
          <w:b/>
          <w:szCs w:val="24"/>
        </w:rPr>
        <w:t xml:space="preserve"> – 202</w:t>
      </w:r>
      <w:r>
        <w:rPr>
          <w:b/>
          <w:szCs w:val="24"/>
        </w:rPr>
        <w:t>3</w:t>
      </w:r>
      <w:r w:rsidRPr="00A671E9">
        <w:rPr>
          <w:b/>
          <w:szCs w:val="24"/>
        </w:rPr>
        <w:t xml:space="preserve"> eğitim öğretim yılında ilçemizde bulunan ihtiyaç sahibi öğrencilere gönüllülük esasına dayalı </w:t>
      </w:r>
      <w:r w:rsidRPr="00A671E9">
        <w:rPr>
          <w:b/>
          <w:i/>
          <w:szCs w:val="24"/>
        </w:rPr>
        <w:t>“Haydi Çocuklar Kayağa”</w:t>
      </w:r>
      <w:r w:rsidRPr="00A671E9">
        <w:rPr>
          <w:b/>
          <w:szCs w:val="24"/>
        </w:rPr>
        <w:t xml:space="preserve"> adlı projenin </w:t>
      </w:r>
      <w:r>
        <w:rPr>
          <w:b/>
          <w:szCs w:val="24"/>
        </w:rPr>
        <w:t xml:space="preserve">5393 sayılı Belediye kanununun 75. Maddesine istinaden </w:t>
      </w:r>
      <w:r w:rsidRPr="00A671E9">
        <w:rPr>
          <w:b/>
          <w:szCs w:val="24"/>
        </w:rPr>
        <w:t>ortaklaşa yapılmasına</w:t>
      </w:r>
      <w:r>
        <w:rPr>
          <w:b/>
          <w:szCs w:val="24"/>
        </w:rPr>
        <w:t xml:space="preserve">; </w:t>
      </w:r>
      <w:r>
        <w:rPr>
          <w:szCs w:val="24"/>
        </w:rPr>
        <w:t xml:space="preserve">işaretle yapılan oylama neticesinde </w:t>
      </w:r>
      <w:r w:rsidRPr="00210813">
        <w:rPr>
          <w:b/>
          <w:szCs w:val="24"/>
        </w:rPr>
        <w:t>oy birliği ile karar verilmiştir.</w:t>
      </w:r>
    </w:p>
    <w:p w:rsidR="008168CB" w:rsidRDefault="008168CB" w:rsidP="008168CB">
      <w:pPr>
        <w:tabs>
          <w:tab w:val="left" w:pos="1386"/>
        </w:tabs>
        <w:jc w:val="both"/>
        <w:rPr>
          <w:b/>
          <w:szCs w:val="24"/>
        </w:rPr>
      </w:pPr>
    </w:p>
    <w:p w:rsidR="008168CB" w:rsidRPr="006B3577" w:rsidRDefault="008168CB" w:rsidP="008168CB">
      <w:pPr>
        <w:tabs>
          <w:tab w:val="left" w:pos="7260"/>
        </w:tabs>
        <w:jc w:val="both"/>
        <w:rPr>
          <w:b/>
          <w:szCs w:val="24"/>
        </w:rPr>
      </w:pPr>
      <w:r>
        <w:rPr>
          <w:b/>
          <w:szCs w:val="24"/>
        </w:rPr>
        <w:t xml:space="preserve">14- </w:t>
      </w:r>
      <w:r w:rsidRPr="0010551C">
        <w:rPr>
          <w:b/>
          <w:szCs w:val="24"/>
        </w:rPr>
        <w:t xml:space="preserve">Meclis üyemizin imzası ile gündeme alınmak üzere </w:t>
      </w:r>
      <w:r w:rsidRPr="00156D8A">
        <w:rPr>
          <w:b/>
          <w:szCs w:val="24"/>
        </w:rPr>
        <w:t xml:space="preserve">Meclis Başkanlığına sunulan </w:t>
      </w:r>
      <w:r w:rsidRPr="004E31F9">
        <w:rPr>
          <w:b/>
          <w:szCs w:val="24"/>
        </w:rPr>
        <w:t>08/03/2019 tarih ve 31</w:t>
      </w:r>
      <w:r w:rsidRPr="0010551C">
        <w:rPr>
          <w:szCs w:val="24"/>
        </w:rPr>
        <w:t xml:space="preserve"> </w:t>
      </w:r>
      <w:r w:rsidRPr="0010551C">
        <w:rPr>
          <w:b/>
          <w:szCs w:val="24"/>
        </w:rPr>
        <w:t xml:space="preserve">sayılı meclis kararı doğrultusunda alınan Belediyemiz sınırları içerisinde Selçuklu, </w:t>
      </w:r>
      <w:proofErr w:type="spellStart"/>
      <w:r w:rsidRPr="0010551C">
        <w:rPr>
          <w:b/>
          <w:szCs w:val="24"/>
        </w:rPr>
        <w:t>Saltuklu</w:t>
      </w:r>
      <w:proofErr w:type="spellEnd"/>
      <w:r w:rsidRPr="0010551C">
        <w:rPr>
          <w:b/>
          <w:szCs w:val="24"/>
        </w:rPr>
        <w:t xml:space="preserve"> ve Yarımca Mahallelerinde bulunan işyerlerinin önlerindeki kapalı sundurma ile ilgili olarak </w:t>
      </w:r>
      <w:proofErr w:type="gramStart"/>
      <w:r w:rsidRPr="0010551C">
        <w:rPr>
          <w:b/>
          <w:szCs w:val="24"/>
        </w:rPr>
        <w:t>dükkanların</w:t>
      </w:r>
      <w:proofErr w:type="gramEnd"/>
      <w:r w:rsidRPr="0010551C">
        <w:rPr>
          <w:b/>
          <w:szCs w:val="24"/>
        </w:rPr>
        <w:t xml:space="preserve"> ön tarafından </w:t>
      </w:r>
      <w:r>
        <w:rPr>
          <w:b/>
          <w:szCs w:val="24"/>
        </w:rPr>
        <w:t xml:space="preserve">vatandaşlarımızın </w:t>
      </w:r>
      <w:r w:rsidRPr="0010551C">
        <w:rPr>
          <w:b/>
          <w:szCs w:val="24"/>
        </w:rPr>
        <w:t xml:space="preserve">yapmak istedikleri sundurmanın cephe hattını blok nizamını, görüntüsünü bozmamak ve </w:t>
      </w:r>
      <w:r w:rsidRPr="0010551C">
        <w:rPr>
          <w:b/>
          <w:i/>
          <w:szCs w:val="24"/>
        </w:rPr>
        <w:t>blok bazında en az % 50’ sini kapsayacak</w:t>
      </w:r>
      <w:r w:rsidRPr="0010551C">
        <w:rPr>
          <w:b/>
          <w:szCs w:val="24"/>
        </w:rPr>
        <w:t xml:space="preserve"> ş</w:t>
      </w:r>
      <w:r>
        <w:rPr>
          <w:b/>
          <w:szCs w:val="24"/>
        </w:rPr>
        <w:t>ekilde ibaresinin kaldırılması hususunun görüşülmek üzere İmar Komisyonuna havalesine</w:t>
      </w:r>
      <w:r w:rsidRPr="0010551C">
        <w:rPr>
          <w:b/>
          <w:szCs w:val="24"/>
        </w:rPr>
        <w:t>;</w:t>
      </w:r>
      <w:r>
        <w:rPr>
          <w:szCs w:val="24"/>
        </w:rPr>
        <w:t xml:space="preserve"> işaretle yapılan oylama neticesinde </w:t>
      </w:r>
      <w:r w:rsidRPr="006B3577">
        <w:rPr>
          <w:b/>
          <w:szCs w:val="24"/>
        </w:rPr>
        <w:t xml:space="preserve">oy birliği ile karar verilmiştir. </w:t>
      </w:r>
    </w:p>
    <w:p w:rsidR="008168CB" w:rsidRDefault="008168CB" w:rsidP="008168CB">
      <w:pPr>
        <w:tabs>
          <w:tab w:val="left" w:pos="1386"/>
        </w:tabs>
        <w:jc w:val="both"/>
        <w:rPr>
          <w:b/>
          <w:szCs w:val="24"/>
        </w:rPr>
      </w:pPr>
    </w:p>
    <w:p w:rsidR="008168CB" w:rsidRPr="006B3577" w:rsidRDefault="008168CB" w:rsidP="008168CB">
      <w:pPr>
        <w:tabs>
          <w:tab w:val="left" w:pos="7260"/>
        </w:tabs>
        <w:jc w:val="both"/>
        <w:rPr>
          <w:b/>
          <w:szCs w:val="24"/>
        </w:rPr>
      </w:pPr>
      <w:r>
        <w:rPr>
          <w:b/>
          <w:szCs w:val="24"/>
        </w:rPr>
        <w:t xml:space="preserve">15- </w:t>
      </w:r>
      <w:r w:rsidRPr="003C4CA7">
        <w:rPr>
          <w:b/>
          <w:szCs w:val="24"/>
        </w:rPr>
        <w:t xml:space="preserve">Meclis üyemizin imzası ile gündeme alınmak üzere Meclis Başkanlığına sunulan günümüzün sağlık problemi haline gelen </w:t>
      </w:r>
      <w:proofErr w:type="spellStart"/>
      <w:r w:rsidRPr="003C4CA7">
        <w:rPr>
          <w:b/>
          <w:szCs w:val="24"/>
        </w:rPr>
        <w:t>obezite</w:t>
      </w:r>
      <w:proofErr w:type="spellEnd"/>
      <w:r w:rsidRPr="003C4CA7">
        <w:rPr>
          <w:b/>
          <w:szCs w:val="24"/>
        </w:rPr>
        <w:t xml:space="preserve"> ile mücadele konusunda neler yapılabilir hususunun araştırılarak görüşülmek üzere Çevre ve Sağlık Komisyonuna havalesine;</w:t>
      </w:r>
      <w:r>
        <w:rPr>
          <w:szCs w:val="24"/>
        </w:rPr>
        <w:t xml:space="preserve"> işaretle yapılan oylama neticesinde </w:t>
      </w:r>
      <w:r w:rsidRPr="006B3577">
        <w:rPr>
          <w:b/>
          <w:szCs w:val="24"/>
        </w:rPr>
        <w:t xml:space="preserve">oy birliği ile karar verilmiştir. </w:t>
      </w:r>
    </w:p>
    <w:p w:rsidR="008168CB" w:rsidRDefault="008168CB" w:rsidP="008168CB">
      <w:pPr>
        <w:tabs>
          <w:tab w:val="left" w:pos="1386"/>
        </w:tabs>
        <w:jc w:val="both"/>
        <w:rPr>
          <w:b/>
          <w:szCs w:val="24"/>
        </w:rPr>
      </w:pPr>
    </w:p>
    <w:p w:rsidR="008168CB" w:rsidRDefault="008168CB" w:rsidP="008168CB">
      <w:pPr>
        <w:tabs>
          <w:tab w:val="left" w:pos="1386"/>
        </w:tabs>
        <w:jc w:val="both"/>
        <w:rPr>
          <w:b/>
          <w:szCs w:val="24"/>
        </w:rPr>
      </w:pPr>
      <w:r>
        <w:rPr>
          <w:b/>
          <w:szCs w:val="24"/>
        </w:rPr>
        <w:t xml:space="preserve">16- </w:t>
      </w:r>
      <w:r w:rsidRPr="003C4CA7">
        <w:rPr>
          <w:b/>
          <w:szCs w:val="24"/>
        </w:rPr>
        <w:t>Meclis üyemizin imzası ile gündeme alınmak üzere Meclis Başkanlığına sunulan ilçemiz mahallelerinde taziye evi yapılmayan yerlerin belirlenmesi hususunun</w:t>
      </w:r>
      <w:r>
        <w:rPr>
          <w:szCs w:val="24"/>
        </w:rPr>
        <w:t xml:space="preserve"> </w:t>
      </w:r>
      <w:r w:rsidRPr="003C4CA7">
        <w:rPr>
          <w:b/>
          <w:szCs w:val="24"/>
        </w:rPr>
        <w:t xml:space="preserve">araştırılarak görüşülmek üzere </w:t>
      </w:r>
      <w:r>
        <w:rPr>
          <w:b/>
          <w:szCs w:val="24"/>
        </w:rPr>
        <w:t xml:space="preserve">Tarım, Orman, Hayvancılık, Su Ürünleri ve Muhtelif İşler </w:t>
      </w:r>
      <w:r w:rsidRPr="003C4CA7">
        <w:rPr>
          <w:b/>
          <w:szCs w:val="24"/>
        </w:rPr>
        <w:t>Komisyonuna havalesine;</w:t>
      </w:r>
      <w:r>
        <w:rPr>
          <w:szCs w:val="24"/>
        </w:rPr>
        <w:t xml:space="preserve"> işaretle yapılan oylama neticesinde </w:t>
      </w:r>
      <w:r w:rsidRPr="006B3577">
        <w:rPr>
          <w:b/>
          <w:szCs w:val="24"/>
        </w:rPr>
        <w:t>oy birliği ile karar verilmiştir.</w:t>
      </w:r>
    </w:p>
    <w:p w:rsidR="008168CB" w:rsidRDefault="008168CB" w:rsidP="008168CB">
      <w:pPr>
        <w:tabs>
          <w:tab w:val="left" w:pos="1386"/>
        </w:tabs>
        <w:jc w:val="both"/>
        <w:rPr>
          <w:b/>
          <w:szCs w:val="24"/>
        </w:rPr>
      </w:pPr>
    </w:p>
    <w:p w:rsidR="008168CB" w:rsidRPr="006B3577" w:rsidRDefault="008168CB" w:rsidP="008168CB">
      <w:pPr>
        <w:tabs>
          <w:tab w:val="left" w:pos="7260"/>
        </w:tabs>
        <w:jc w:val="both"/>
        <w:rPr>
          <w:b/>
          <w:szCs w:val="24"/>
        </w:rPr>
      </w:pPr>
      <w:r>
        <w:rPr>
          <w:b/>
          <w:szCs w:val="24"/>
        </w:rPr>
        <w:t xml:space="preserve">17- Bazı </w:t>
      </w:r>
      <w:r w:rsidRPr="00DC5C8F">
        <w:rPr>
          <w:b/>
          <w:szCs w:val="24"/>
        </w:rPr>
        <w:t xml:space="preserve">Meclis üyelerimizin imzası ile gündeme alınmak üzere Meclis Başkanlığına sunulan </w:t>
      </w:r>
      <w:r>
        <w:rPr>
          <w:b/>
          <w:szCs w:val="24"/>
        </w:rPr>
        <w:t>Belediyemiz</w:t>
      </w:r>
      <w:r w:rsidRPr="00DC5C8F">
        <w:rPr>
          <w:b/>
          <w:szCs w:val="24"/>
        </w:rPr>
        <w:t xml:space="preserve"> tarafından 2022 yılında yapılan sosyal yardımlar ve 2023 yılında yapılması planlanan sosyal yardımların belirlenmesi hususunun</w:t>
      </w:r>
      <w:r>
        <w:rPr>
          <w:szCs w:val="24"/>
        </w:rPr>
        <w:t xml:space="preserve"> </w:t>
      </w:r>
      <w:r w:rsidRPr="003C4CA7">
        <w:rPr>
          <w:b/>
          <w:szCs w:val="24"/>
        </w:rPr>
        <w:t xml:space="preserve">görüşülmek üzere </w:t>
      </w:r>
      <w:r>
        <w:rPr>
          <w:b/>
          <w:szCs w:val="24"/>
        </w:rPr>
        <w:lastRenderedPageBreak/>
        <w:t xml:space="preserve">Kültür, Gençlik, Spor ve Sosyal Yardım </w:t>
      </w:r>
      <w:r w:rsidRPr="003C4CA7">
        <w:rPr>
          <w:b/>
          <w:szCs w:val="24"/>
        </w:rPr>
        <w:t>Komisyonuna havalesine;</w:t>
      </w:r>
      <w:r>
        <w:rPr>
          <w:szCs w:val="24"/>
        </w:rPr>
        <w:t xml:space="preserve"> işaretle yapılan oylama neticesinde </w:t>
      </w:r>
      <w:r w:rsidRPr="006B3577">
        <w:rPr>
          <w:b/>
          <w:szCs w:val="24"/>
        </w:rPr>
        <w:t xml:space="preserve">oy birliği ile karar verilmiştir. </w:t>
      </w:r>
    </w:p>
    <w:p w:rsidR="008168CB" w:rsidRDefault="008168CB" w:rsidP="008168CB">
      <w:pPr>
        <w:tabs>
          <w:tab w:val="left" w:pos="1386"/>
        </w:tabs>
        <w:jc w:val="both"/>
        <w:rPr>
          <w:b/>
          <w:szCs w:val="24"/>
        </w:rPr>
      </w:pPr>
    </w:p>
    <w:p w:rsidR="008168CB" w:rsidRPr="00B225BD" w:rsidRDefault="008168CB" w:rsidP="008168CB">
      <w:pPr>
        <w:jc w:val="both"/>
        <w:rPr>
          <w:b/>
          <w:szCs w:val="24"/>
        </w:rPr>
      </w:pPr>
    </w:p>
    <w:p w:rsidR="008168CB" w:rsidRDefault="008168CB" w:rsidP="008168CB">
      <w:pPr>
        <w:ind w:firstLine="708"/>
        <w:rPr>
          <w:szCs w:val="24"/>
        </w:rPr>
      </w:pPr>
    </w:p>
    <w:p w:rsidR="008168CB" w:rsidRDefault="008168CB" w:rsidP="008168CB">
      <w:pPr>
        <w:ind w:firstLine="708"/>
        <w:rPr>
          <w:szCs w:val="24"/>
        </w:rPr>
      </w:pPr>
    </w:p>
    <w:p w:rsidR="008168CB" w:rsidRDefault="008168CB" w:rsidP="008168CB">
      <w:pPr>
        <w:tabs>
          <w:tab w:val="left" w:pos="989"/>
          <w:tab w:val="center" w:pos="4535"/>
          <w:tab w:val="left" w:pos="7488"/>
        </w:tabs>
        <w:rPr>
          <w:szCs w:val="24"/>
        </w:rPr>
      </w:pPr>
      <w:r>
        <w:rPr>
          <w:szCs w:val="24"/>
        </w:rPr>
        <w:t>Ömer Faruk TÖREMEN</w:t>
      </w:r>
      <w:r>
        <w:rPr>
          <w:szCs w:val="24"/>
        </w:rPr>
        <w:tab/>
        <w:t xml:space="preserve">                         İsmail KARAGÖZ                               Zafer ALA</w:t>
      </w:r>
    </w:p>
    <w:p w:rsidR="008168CB" w:rsidRPr="00256065" w:rsidRDefault="008168CB" w:rsidP="00256065">
      <w:pPr>
        <w:tabs>
          <w:tab w:val="left" w:pos="989"/>
          <w:tab w:val="center" w:pos="4535"/>
          <w:tab w:val="left" w:pos="7488"/>
        </w:tabs>
        <w:rPr>
          <w:szCs w:val="24"/>
        </w:rPr>
      </w:pPr>
      <w:r>
        <w:rPr>
          <w:szCs w:val="24"/>
        </w:rPr>
        <w:t xml:space="preserve"> Belediye Başkan Vekili                        </w:t>
      </w:r>
      <w:r w:rsidR="00256065">
        <w:rPr>
          <w:szCs w:val="24"/>
        </w:rPr>
        <w:t xml:space="preserve">      Divan Kâtibi</w:t>
      </w:r>
      <w:r w:rsidR="00256065">
        <w:rPr>
          <w:szCs w:val="24"/>
        </w:rPr>
        <w:tab/>
        <w:t>Divan Kâtibi</w:t>
      </w:r>
      <w:bookmarkStart w:id="0" w:name="_GoBack"/>
      <w:bookmarkEnd w:id="0"/>
    </w:p>
    <w:sectPr w:rsidR="008168CB" w:rsidRPr="00256065" w:rsidSect="00ED4B39">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56963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377120"/>
    <w:multiLevelType w:val="hybridMultilevel"/>
    <w:tmpl w:val="CB1A330C"/>
    <w:lvl w:ilvl="0" w:tplc="F94A1B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64443"/>
    <w:multiLevelType w:val="hybridMultilevel"/>
    <w:tmpl w:val="90B6108C"/>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8892D4F"/>
    <w:multiLevelType w:val="hybridMultilevel"/>
    <w:tmpl w:val="882CAB2A"/>
    <w:lvl w:ilvl="0" w:tplc="BDE6CDFA">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103D282F"/>
    <w:multiLevelType w:val="hybridMultilevel"/>
    <w:tmpl w:val="C940554E"/>
    <w:lvl w:ilvl="0" w:tplc="249494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9A7DA2"/>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12713B48"/>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18B9377D"/>
    <w:multiLevelType w:val="hybridMultilevel"/>
    <w:tmpl w:val="57A493B0"/>
    <w:lvl w:ilvl="0" w:tplc="984E8560">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9" w15:restartNumberingAfterBreak="0">
    <w:nsid w:val="23FA6300"/>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15:restartNumberingAfterBreak="0">
    <w:nsid w:val="24A33559"/>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1" w15:restartNumberingAfterBreak="0">
    <w:nsid w:val="2ABF21B5"/>
    <w:multiLevelType w:val="hybridMultilevel"/>
    <w:tmpl w:val="50FE94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E20311"/>
    <w:multiLevelType w:val="hybridMultilevel"/>
    <w:tmpl w:val="6C8210A6"/>
    <w:lvl w:ilvl="0" w:tplc="A0E4BD44">
      <w:start w:val="1"/>
      <w:numFmt w:val="decimal"/>
      <w:lvlText w:val="%1-"/>
      <w:lvlJc w:val="left"/>
      <w:pPr>
        <w:ind w:left="720" w:hanging="360"/>
      </w:pPr>
      <w:rPr>
        <w:rFonts w:hint="default"/>
        <w:b w:val="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4570B6"/>
    <w:multiLevelType w:val="hybridMultilevel"/>
    <w:tmpl w:val="C5304438"/>
    <w:lvl w:ilvl="0" w:tplc="26AAC7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EA601E"/>
    <w:multiLevelType w:val="hybridMultilevel"/>
    <w:tmpl w:val="4704D0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EA3E37"/>
    <w:multiLevelType w:val="hybridMultilevel"/>
    <w:tmpl w:val="E46EF5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874643"/>
    <w:multiLevelType w:val="hybridMultilevel"/>
    <w:tmpl w:val="2F16BB12"/>
    <w:lvl w:ilvl="0" w:tplc="1CA43930">
      <w:start w:val="1"/>
      <w:numFmt w:val="decimal"/>
      <w:lvlText w:val="%1-"/>
      <w:lvlJc w:val="left"/>
      <w:pPr>
        <w:ind w:left="1707" w:hanging="360"/>
      </w:pPr>
      <w:rPr>
        <w:rFonts w:hint="default"/>
      </w:rPr>
    </w:lvl>
    <w:lvl w:ilvl="1" w:tplc="041F0019" w:tentative="1">
      <w:start w:val="1"/>
      <w:numFmt w:val="lowerLetter"/>
      <w:lvlText w:val="%2."/>
      <w:lvlJc w:val="left"/>
      <w:pPr>
        <w:ind w:left="2427" w:hanging="360"/>
      </w:pPr>
    </w:lvl>
    <w:lvl w:ilvl="2" w:tplc="041F001B" w:tentative="1">
      <w:start w:val="1"/>
      <w:numFmt w:val="lowerRoman"/>
      <w:lvlText w:val="%3."/>
      <w:lvlJc w:val="right"/>
      <w:pPr>
        <w:ind w:left="3147" w:hanging="180"/>
      </w:pPr>
    </w:lvl>
    <w:lvl w:ilvl="3" w:tplc="041F000F" w:tentative="1">
      <w:start w:val="1"/>
      <w:numFmt w:val="decimal"/>
      <w:lvlText w:val="%4."/>
      <w:lvlJc w:val="left"/>
      <w:pPr>
        <w:ind w:left="3867" w:hanging="360"/>
      </w:pPr>
    </w:lvl>
    <w:lvl w:ilvl="4" w:tplc="041F0019" w:tentative="1">
      <w:start w:val="1"/>
      <w:numFmt w:val="lowerLetter"/>
      <w:lvlText w:val="%5."/>
      <w:lvlJc w:val="left"/>
      <w:pPr>
        <w:ind w:left="4587" w:hanging="360"/>
      </w:pPr>
    </w:lvl>
    <w:lvl w:ilvl="5" w:tplc="041F001B" w:tentative="1">
      <w:start w:val="1"/>
      <w:numFmt w:val="lowerRoman"/>
      <w:lvlText w:val="%6."/>
      <w:lvlJc w:val="right"/>
      <w:pPr>
        <w:ind w:left="5307" w:hanging="180"/>
      </w:pPr>
    </w:lvl>
    <w:lvl w:ilvl="6" w:tplc="041F000F" w:tentative="1">
      <w:start w:val="1"/>
      <w:numFmt w:val="decimal"/>
      <w:lvlText w:val="%7."/>
      <w:lvlJc w:val="left"/>
      <w:pPr>
        <w:ind w:left="6027" w:hanging="360"/>
      </w:pPr>
    </w:lvl>
    <w:lvl w:ilvl="7" w:tplc="041F0019" w:tentative="1">
      <w:start w:val="1"/>
      <w:numFmt w:val="lowerLetter"/>
      <w:lvlText w:val="%8."/>
      <w:lvlJc w:val="left"/>
      <w:pPr>
        <w:ind w:left="6747" w:hanging="360"/>
      </w:pPr>
    </w:lvl>
    <w:lvl w:ilvl="8" w:tplc="041F001B" w:tentative="1">
      <w:start w:val="1"/>
      <w:numFmt w:val="lowerRoman"/>
      <w:lvlText w:val="%9."/>
      <w:lvlJc w:val="right"/>
      <w:pPr>
        <w:ind w:left="7467" w:hanging="180"/>
      </w:pPr>
    </w:lvl>
  </w:abstractNum>
  <w:abstractNum w:abstractNumId="17" w15:restartNumberingAfterBreak="0">
    <w:nsid w:val="36575867"/>
    <w:multiLevelType w:val="hybridMultilevel"/>
    <w:tmpl w:val="A2A87DA6"/>
    <w:lvl w:ilvl="0" w:tplc="FFFFFFFF">
      <w:start w:val="1"/>
      <w:numFmt w:val="decimalZero"/>
      <w:lvlText w:val="%1-"/>
      <w:lvlJc w:val="left"/>
      <w:pPr>
        <w:tabs>
          <w:tab w:val="num" w:pos="915"/>
        </w:tabs>
        <w:ind w:left="915" w:hanging="37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373E13B0"/>
    <w:multiLevelType w:val="hybridMultilevel"/>
    <w:tmpl w:val="3FF27AAA"/>
    <w:lvl w:ilvl="0" w:tplc="6636B2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A11A37"/>
    <w:multiLevelType w:val="hybridMultilevel"/>
    <w:tmpl w:val="DF58C52A"/>
    <w:lvl w:ilvl="0" w:tplc="A9162200">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3E230D"/>
    <w:multiLevelType w:val="hybridMultilevel"/>
    <w:tmpl w:val="8A22D6B2"/>
    <w:lvl w:ilvl="0" w:tplc="683C47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C9791A"/>
    <w:multiLevelType w:val="hybridMultilevel"/>
    <w:tmpl w:val="541650CC"/>
    <w:lvl w:ilvl="0" w:tplc="F030E478">
      <w:start w:val="2"/>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5076AF1"/>
    <w:multiLevelType w:val="hybridMultilevel"/>
    <w:tmpl w:val="05C83E72"/>
    <w:lvl w:ilvl="0" w:tplc="C34498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9C5EC0"/>
    <w:multiLevelType w:val="hybridMultilevel"/>
    <w:tmpl w:val="2578E51C"/>
    <w:lvl w:ilvl="0" w:tplc="08AABB9E">
      <w:start w:val="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4BD74AC0"/>
    <w:multiLevelType w:val="hybridMultilevel"/>
    <w:tmpl w:val="9AEA8C6E"/>
    <w:lvl w:ilvl="0" w:tplc="6A90AAD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0B012E"/>
    <w:multiLevelType w:val="hybridMultilevel"/>
    <w:tmpl w:val="FC981ADE"/>
    <w:lvl w:ilvl="0" w:tplc="3AE027DE">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6" w15:restartNumberingAfterBreak="0">
    <w:nsid w:val="4E8D3929"/>
    <w:multiLevelType w:val="hybridMultilevel"/>
    <w:tmpl w:val="B7C206FA"/>
    <w:lvl w:ilvl="0" w:tplc="91DAC2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2F22CC"/>
    <w:multiLevelType w:val="hybridMultilevel"/>
    <w:tmpl w:val="69CAEA36"/>
    <w:lvl w:ilvl="0" w:tplc="7538885A">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CCE03C8"/>
    <w:multiLevelType w:val="hybridMultilevel"/>
    <w:tmpl w:val="5626700C"/>
    <w:lvl w:ilvl="0" w:tplc="FEA8F644">
      <w:start w:val="1"/>
      <w:numFmt w:val="decimal"/>
      <w:lvlText w:val="%1-"/>
      <w:lvlJc w:val="left"/>
      <w:pPr>
        <w:ind w:left="786"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5DFC4BE8"/>
    <w:multiLevelType w:val="hybridMultilevel"/>
    <w:tmpl w:val="2534A9AC"/>
    <w:lvl w:ilvl="0" w:tplc="72A0F6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642E75"/>
    <w:multiLevelType w:val="hybridMultilevel"/>
    <w:tmpl w:val="BC824478"/>
    <w:lvl w:ilvl="0" w:tplc="6AD4E772">
      <w:start w:val="2"/>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73937D2"/>
    <w:multiLevelType w:val="hybridMultilevel"/>
    <w:tmpl w:val="0F06C0BE"/>
    <w:lvl w:ilvl="0" w:tplc="E9980D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620E9"/>
    <w:multiLevelType w:val="hybridMultilevel"/>
    <w:tmpl w:val="51EE7C7A"/>
    <w:lvl w:ilvl="0" w:tplc="F030E478">
      <w:start w:val="1"/>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56B4B29"/>
    <w:multiLevelType w:val="hybridMultilevel"/>
    <w:tmpl w:val="F9C46E30"/>
    <w:lvl w:ilvl="0" w:tplc="092647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8523A11"/>
    <w:multiLevelType w:val="hybridMultilevel"/>
    <w:tmpl w:val="C6DA15E8"/>
    <w:lvl w:ilvl="0" w:tplc="AA8427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DB27D2"/>
    <w:multiLevelType w:val="hybridMultilevel"/>
    <w:tmpl w:val="35AC5D44"/>
    <w:lvl w:ilvl="0" w:tplc="8F4A90D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24"/>
  </w:num>
  <w:num w:numId="5">
    <w:abstractNumId w:val="4"/>
  </w:num>
  <w:num w:numId="6">
    <w:abstractNumId w:val="19"/>
  </w:num>
  <w:num w:numId="7">
    <w:abstractNumId w:val="28"/>
  </w:num>
  <w:num w:numId="8">
    <w:abstractNumId w:val="6"/>
  </w:num>
  <w:num w:numId="9">
    <w:abstractNumId w:val="11"/>
  </w:num>
  <w:num w:numId="10">
    <w:abstractNumId w:val="31"/>
  </w:num>
  <w:num w:numId="11">
    <w:abstractNumId w:val="27"/>
  </w:num>
  <w:num w:numId="12">
    <w:abstractNumId w:val="21"/>
  </w:num>
  <w:num w:numId="13">
    <w:abstractNumId w:val="32"/>
  </w:num>
  <w:num w:numId="14">
    <w:abstractNumId w:val="35"/>
  </w:num>
  <w:num w:numId="15">
    <w:abstractNumId w:val="30"/>
  </w:num>
  <w:num w:numId="16">
    <w:abstractNumId w:val="17"/>
  </w:num>
  <w:num w:numId="17">
    <w:abstractNumId w:val="0"/>
  </w:num>
  <w:num w:numId="18">
    <w:abstractNumId w:val="18"/>
  </w:num>
  <w:num w:numId="19">
    <w:abstractNumId w:val="34"/>
  </w:num>
  <w:num w:numId="20">
    <w:abstractNumId w:val="1"/>
  </w:num>
  <w:num w:numId="21">
    <w:abstractNumId w:val="29"/>
  </w:num>
  <w:num w:numId="22">
    <w:abstractNumId w:val="33"/>
  </w:num>
  <w:num w:numId="23">
    <w:abstractNumId w:val="22"/>
  </w:num>
  <w:num w:numId="24">
    <w:abstractNumId w:val="3"/>
  </w:num>
  <w:num w:numId="25">
    <w:abstractNumId w:val="15"/>
  </w:num>
  <w:num w:numId="26">
    <w:abstractNumId w:val="25"/>
  </w:num>
  <w:num w:numId="27">
    <w:abstractNumId w:val="12"/>
  </w:num>
  <w:num w:numId="28">
    <w:abstractNumId w:val="26"/>
  </w:num>
  <w:num w:numId="29">
    <w:abstractNumId w:val="14"/>
  </w:num>
  <w:num w:numId="30">
    <w:abstractNumId w:val="20"/>
  </w:num>
  <w:num w:numId="31">
    <w:abstractNumId w:val="8"/>
  </w:num>
  <w:num w:numId="32">
    <w:abstractNumId w:val="16"/>
  </w:num>
  <w:num w:numId="33">
    <w:abstractNumId w:val="5"/>
  </w:num>
  <w:num w:numId="34">
    <w:abstractNumId w:val="10"/>
  </w:num>
  <w:num w:numId="35">
    <w:abstractNumId w:val="1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C2B"/>
    <w:rsid w:val="00176783"/>
    <w:rsid w:val="00256065"/>
    <w:rsid w:val="00773DA5"/>
    <w:rsid w:val="008168CB"/>
    <w:rsid w:val="009C2C2B"/>
    <w:rsid w:val="00CE1E5A"/>
    <w:rsid w:val="00D7022A"/>
    <w:rsid w:val="00ED4B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5AEF"/>
  <w15:chartTrackingRefBased/>
  <w15:docId w15:val="{908A56E2-E039-496E-9236-18F6EBA4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B39"/>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ED4B39"/>
    <w:pPr>
      <w:keepNext/>
      <w:widowControl/>
      <w:suppressAutoHyphens w:val="0"/>
      <w:overflowPunct/>
      <w:autoSpaceDE/>
      <w:autoSpaceDN/>
      <w:adjustRightInd/>
      <w:outlineLvl w:val="0"/>
    </w:pPr>
    <w:rPr>
      <w:b/>
    </w:rPr>
  </w:style>
  <w:style w:type="paragraph" w:styleId="Balk2">
    <w:name w:val="heading 2"/>
    <w:basedOn w:val="Normal"/>
    <w:next w:val="Normal"/>
    <w:link w:val="Balk2Char"/>
    <w:qFormat/>
    <w:rsid w:val="00ED4B39"/>
    <w:pPr>
      <w:keepNext/>
      <w:widowControl/>
      <w:suppressAutoHyphens w:val="0"/>
      <w:overflowPunct/>
      <w:autoSpaceDE/>
      <w:autoSpaceDN/>
      <w:adjustRightInd/>
      <w:jc w:val="center"/>
      <w:outlineLvl w:val="1"/>
    </w:pPr>
    <w:rPr>
      <w:i/>
      <w:sz w:val="20"/>
    </w:rPr>
  </w:style>
  <w:style w:type="paragraph" w:styleId="Balk3">
    <w:name w:val="heading 3"/>
    <w:basedOn w:val="Normal"/>
    <w:next w:val="Normal"/>
    <w:link w:val="Balk3Char"/>
    <w:qFormat/>
    <w:rsid w:val="00ED4B39"/>
    <w:pPr>
      <w:keepNext/>
      <w:widowControl/>
      <w:suppressAutoHyphens w:val="0"/>
      <w:overflowPunct/>
      <w:autoSpaceDE/>
      <w:autoSpaceDN/>
      <w:adjustRightInd/>
      <w:jc w:val="center"/>
      <w:outlineLvl w:val="2"/>
    </w:pPr>
    <w:rPr>
      <w:b/>
      <w:sz w:val="20"/>
    </w:rPr>
  </w:style>
  <w:style w:type="paragraph" w:styleId="Balk4">
    <w:name w:val="heading 4"/>
    <w:basedOn w:val="Normal"/>
    <w:next w:val="Normal"/>
    <w:link w:val="Balk4Char"/>
    <w:qFormat/>
    <w:rsid w:val="00ED4B39"/>
    <w:pPr>
      <w:keepNext/>
      <w:widowControl/>
      <w:suppressAutoHyphens w:val="0"/>
      <w:overflowPunct/>
      <w:autoSpaceDE/>
      <w:autoSpaceDN/>
      <w:adjustRightInd/>
      <w:outlineLvl w:val="3"/>
    </w:pPr>
    <w:rPr>
      <w:b/>
      <w:sz w:val="20"/>
    </w:rPr>
  </w:style>
  <w:style w:type="paragraph" w:styleId="Balk5">
    <w:name w:val="heading 5"/>
    <w:basedOn w:val="Normal"/>
    <w:next w:val="Normal"/>
    <w:link w:val="Balk5Char"/>
    <w:qFormat/>
    <w:rsid w:val="00ED4B39"/>
    <w:pPr>
      <w:keepNext/>
      <w:widowControl/>
      <w:suppressAutoHyphens w:val="0"/>
      <w:overflowPunct/>
      <w:autoSpaceDE/>
      <w:autoSpaceDN/>
      <w:adjustRightInd/>
      <w:ind w:left="1134"/>
      <w:jc w:val="both"/>
      <w:outlineLvl w:val="4"/>
    </w:pPr>
    <w:rPr>
      <w:b/>
      <w:sz w:val="20"/>
      <w:lang w:val="de-DE"/>
    </w:rPr>
  </w:style>
  <w:style w:type="paragraph" w:styleId="Balk6">
    <w:name w:val="heading 6"/>
    <w:basedOn w:val="Normal"/>
    <w:next w:val="Normal"/>
    <w:link w:val="Balk6Char"/>
    <w:qFormat/>
    <w:rsid w:val="00ED4B39"/>
    <w:pPr>
      <w:keepNext/>
      <w:widowControl/>
      <w:tabs>
        <w:tab w:val="left" w:pos="1134"/>
      </w:tabs>
      <w:suppressAutoHyphens w:val="0"/>
      <w:overflowPunct/>
      <w:autoSpaceDE/>
      <w:autoSpaceDN/>
      <w:adjustRightInd/>
      <w:ind w:firstLine="708"/>
      <w:jc w:val="both"/>
      <w:outlineLvl w:val="5"/>
    </w:pPr>
    <w:rPr>
      <w:b/>
      <w:sz w:val="20"/>
      <w:lang w:val="fr-FR"/>
    </w:rPr>
  </w:style>
  <w:style w:type="paragraph" w:styleId="Balk7">
    <w:name w:val="heading 7"/>
    <w:basedOn w:val="Normal"/>
    <w:next w:val="Normal"/>
    <w:link w:val="Balk7Char"/>
    <w:qFormat/>
    <w:rsid w:val="00ED4B39"/>
    <w:pPr>
      <w:keepNext/>
      <w:widowControl/>
      <w:tabs>
        <w:tab w:val="left" w:pos="1134"/>
      </w:tabs>
      <w:suppressAutoHyphens w:val="0"/>
      <w:overflowPunct/>
      <w:autoSpaceDE/>
      <w:autoSpaceDN/>
      <w:adjustRightInd/>
      <w:ind w:left="1386" w:hanging="252"/>
      <w:jc w:val="both"/>
      <w:outlineLvl w:val="6"/>
    </w:pPr>
    <w:rPr>
      <w:b/>
      <w:sz w:val="20"/>
      <w:lang w:val="de-DE"/>
    </w:rPr>
  </w:style>
  <w:style w:type="paragraph" w:styleId="Balk8">
    <w:name w:val="heading 8"/>
    <w:basedOn w:val="Normal"/>
    <w:next w:val="Normal"/>
    <w:link w:val="Balk8Char"/>
    <w:qFormat/>
    <w:rsid w:val="00ED4B39"/>
    <w:pPr>
      <w:keepNext/>
      <w:widowControl/>
      <w:suppressAutoHyphens w:val="0"/>
      <w:overflowPunct/>
      <w:autoSpaceDE/>
      <w:autoSpaceDN/>
      <w:adjustRightInd/>
      <w:ind w:left="2124" w:hanging="990"/>
      <w:jc w:val="both"/>
      <w:outlineLvl w:val="7"/>
    </w:pPr>
    <w:rPr>
      <w:b/>
      <w:sz w:val="20"/>
      <w:lang w:val="fr-FR"/>
    </w:rPr>
  </w:style>
  <w:style w:type="paragraph" w:styleId="Balk9">
    <w:name w:val="heading 9"/>
    <w:basedOn w:val="Normal"/>
    <w:next w:val="Normal"/>
    <w:link w:val="Balk9Char"/>
    <w:qFormat/>
    <w:rsid w:val="00ED4B39"/>
    <w:pPr>
      <w:keepNext/>
      <w:widowControl/>
      <w:suppressAutoHyphens w:val="0"/>
      <w:overflowPunct/>
      <w:autoSpaceDE/>
      <w:autoSpaceDN/>
      <w:adjustRightInd/>
      <w:ind w:firstLine="720"/>
      <w:jc w:val="both"/>
      <w:outlineLvl w:val="8"/>
    </w:pPr>
    <w:rPr>
      <w:b/>
      <w:sz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D4B3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ED4B39"/>
    <w:rPr>
      <w:rFonts w:ascii="Times New Roman" w:eastAsia="Times New Roman" w:hAnsi="Times New Roman" w:cs="Times New Roman"/>
      <w:i/>
      <w:sz w:val="20"/>
      <w:szCs w:val="20"/>
      <w:lang w:eastAsia="tr-TR"/>
    </w:rPr>
  </w:style>
  <w:style w:type="character" w:customStyle="1" w:styleId="Balk3Char">
    <w:name w:val="Başlık 3 Char"/>
    <w:basedOn w:val="VarsaylanParagrafYazTipi"/>
    <w:link w:val="Balk3"/>
    <w:rsid w:val="00ED4B39"/>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ED4B39"/>
    <w:rPr>
      <w:rFonts w:ascii="Times New Roman" w:eastAsia="Times New Roman" w:hAnsi="Times New Roman" w:cs="Times New Roman"/>
      <w:b/>
      <w:sz w:val="20"/>
      <w:szCs w:val="20"/>
      <w:lang w:eastAsia="tr-TR"/>
    </w:rPr>
  </w:style>
  <w:style w:type="character" w:customStyle="1" w:styleId="Balk5Char">
    <w:name w:val="Başlık 5 Char"/>
    <w:basedOn w:val="VarsaylanParagrafYazTipi"/>
    <w:link w:val="Balk5"/>
    <w:rsid w:val="00ED4B39"/>
    <w:rPr>
      <w:rFonts w:ascii="Times New Roman" w:eastAsia="Times New Roman" w:hAnsi="Times New Roman" w:cs="Times New Roman"/>
      <w:b/>
      <w:sz w:val="20"/>
      <w:szCs w:val="20"/>
      <w:lang w:val="de-DE" w:eastAsia="tr-TR"/>
    </w:rPr>
  </w:style>
  <w:style w:type="character" w:customStyle="1" w:styleId="Balk6Char">
    <w:name w:val="Başlık 6 Char"/>
    <w:basedOn w:val="VarsaylanParagrafYazTipi"/>
    <w:link w:val="Balk6"/>
    <w:rsid w:val="00ED4B39"/>
    <w:rPr>
      <w:rFonts w:ascii="Times New Roman" w:eastAsia="Times New Roman" w:hAnsi="Times New Roman" w:cs="Times New Roman"/>
      <w:b/>
      <w:sz w:val="20"/>
      <w:szCs w:val="20"/>
      <w:lang w:val="fr-FR" w:eastAsia="tr-TR"/>
    </w:rPr>
  </w:style>
  <w:style w:type="character" w:customStyle="1" w:styleId="Balk7Char">
    <w:name w:val="Başlık 7 Char"/>
    <w:basedOn w:val="VarsaylanParagrafYazTipi"/>
    <w:link w:val="Balk7"/>
    <w:rsid w:val="00ED4B39"/>
    <w:rPr>
      <w:rFonts w:ascii="Times New Roman" w:eastAsia="Times New Roman" w:hAnsi="Times New Roman" w:cs="Times New Roman"/>
      <w:b/>
      <w:sz w:val="20"/>
      <w:szCs w:val="20"/>
      <w:lang w:val="de-DE" w:eastAsia="tr-TR"/>
    </w:rPr>
  </w:style>
  <w:style w:type="character" w:customStyle="1" w:styleId="Balk8Char">
    <w:name w:val="Başlık 8 Char"/>
    <w:basedOn w:val="VarsaylanParagrafYazTipi"/>
    <w:link w:val="Balk8"/>
    <w:rsid w:val="00ED4B39"/>
    <w:rPr>
      <w:rFonts w:ascii="Times New Roman" w:eastAsia="Times New Roman" w:hAnsi="Times New Roman" w:cs="Times New Roman"/>
      <w:b/>
      <w:sz w:val="20"/>
      <w:szCs w:val="20"/>
      <w:lang w:val="fr-FR" w:eastAsia="tr-TR"/>
    </w:rPr>
  </w:style>
  <w:style w:type="character" w:customStyle="1" w:styleId="Balk9Char">
    <w:name w:val="Başlık 9 Char"/>
    <w:basedOn w:val="VarsaylanParagrafYazTipi"/>
    <w:link w:val="Balk9"/>
    <w:rsid w:val="00ED4B39"/>
    <w:rPr>
      <w:rFonts w:ascii="Times New Roman" w:eastAsia="Times New Roman" w:hAnsi="Times New Roman" w:cs="Times New Roman"/>
      <w:b/>
      <w:sz w:val="20"/>
      <w:szCs w:val="20"/>
      <w:lang w:val="en-US" w:eastAsia="tr-TR"/>
    </w:rPr>
  </w:style>
  <w:style w:type="paragraph" w:styleId="ListeParagraf">
    <w:name w:val="List Paragraph"/>
    <w:basedOn w:val="Normal"/>
    <w:uiPriority w:val="34"/>
    <w:qFormat/>
    <w:rsid w:val="00ED4B39"/>
    <w:pPr>
      <w:ind w:left="720"/>
      <w:contextualSpacing/>
    </w:pPr>
  </w:style>
  <w:style w:type="paragraph" w:styleId="BalonMetni">
    <w:name w:val="Balloon Text"/>
    <w:basedOn w:val="Normal"/>
    <w:link w:val="BalonMetniChar"/>
    <w:uiPriority w:val="99"/>
    <w:unhideWhenUsed/>
    <w:rsid w:val="00ED4B39"/>
    <w:rPr>
      <w:rFonts w:ascii="Tahoma" w:hAnsi="Tahoma" w:cs="Tahoma"/>
      <w:sz w:val="16"/>
      <w:szCs w:val="16"/>
    </w:rPr>
  </w:style>
  <w:style w:type="character" w:customStyle="1" w:styleId="BalonMetniChar">
    <w:name w:val="Balon Metni Char"/>
    <w:basedOn w:val="VarsaylanParagrafYazTipi"/>
    <w:link w:val="BalonMetni"/>
    <w:uiPriority w:val="99"/>
    <w:rsid w:val="00ED4B39"/>
    <w:rPr>
      <w:rFonts w:ascii="Tahoma" w:eastAsia="Times New Roman" w:hAnsi="Tahoma" w:cs="Tahoma"/>
      <w:sz w:val="16"/>
      <w:szCs w:val="16"/>
      <w:lang w:eastAsia="tr-TR"/>
    </w:rPr>
  </w:style>
  <w:style w:type="paragraph" w:styleId="AralkYok">
    <w:name w:val="No Spacing"/>
    <w:uiPriority w:val="1"/>
    <w:qFormat/>
    <w:rsid w:val="00ED4B39"/>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stBilgi">
    <w:name w:val="header"/>
    <w:basedOn w:val="Normal"/>
    <w:link w:val="stBilgiChar"/>
    <w:unhideWhenUsed/>
    <w:rsid w:val="00ED4B39"/>
    <w:pPr>
      <w:tabs>
        <w:tab w:val="center" w:pos="4536"/>
        <w:tab w:val="right" w:pos="9072"/>
      </w:tabs>
    </w:pPr>
  </w:style>
  <w:style w:type="character" w:customStyle="1" w:styleId="stBilgiChar">
    <w:name w:val="Üst Bilgi Char"/>
    <w:basedOn w:val="VarsaylanParagrafYazTipi"/>
    <w:link w:val="stBilgi"/>
    <w:rsid w:val="00ED4B39"/>
    <w:rPr>
      <w:rFonts w:ascii="Times New Roman" w:eastAsia="Times New Roman" w:hAnsi="Times New Roman" w:cs="Times New Roman"/>
      <w:sz w:val="24"/>
      <w:szCs w:val="20"/>
      <w:lang w:eastAsia="tr-TR"/>
    </w:rPr>
  </w:style>
  <w:style w:type="paragraph" w:styleId="AltBilgi">
    <w:name w:val="footer"/>
    <w:basedOn w:val="Normal"/>
    <w:link w:val="AltBilgiChar"/>
    <w:unhideWhenUsed/>
    <w:rsid w:val="00ED4B39"/>
    <w:pPr>
      <w:tabs>
        <w:tab w:val="center" w:pos="4536"/>
        <w:tab w:val="right" w:pos="9072"/>
      </w:tabs>
    </w:pPr>
  </w:style>
  <w:style w:type="character" w:customStyle="1" w:styleId="AltBilgiChar">
    <w:name w:val="Alt Bilgi Char"/>
    <w:basedOn w:val="VarsaylanParagrafYazTipi"/>
    <w:link w:val="AltBilgi"/>
    <w:rsid w:val="00ED4B39"/>
    <w:rPr>
      <w:rFonts w:ascii="Times New Roman" w:eastAsia="Times New Roman" w:hAnsi="Times New Roman" w:cs="Times New Roman"/>
      <w:sz w:val="24"/>
      <w:szCs w:val="20"/>
      <w:lang w:eastAsia="tr-TR"/>
    </w:rPr>
  </w:style>
  <w:style w:type="paragraph" w:styleId="Altyaz">
    <w:name w:val="Subtitle"/>
    <w:basedOn w:val="Normal"/>
    <w:next w:val="Normal"/>
    <w:link w:val="AltyazChar"/>
    <w:qFormat/>
    <w:rsid w:val="00ED4B39"/>
    <w:pPr>
      <w:spacing w:after="60"/>
      <w:jc w:val="center"/>
      <w:textAlignment w:val="baseline"/>
      <w:outlineLvl w:val="1"/>
    </w:pPr>
    <w:rPr>
      <w:rFonts w:ascii="Cambria" w:hAnsi="Cambria"/>
      <w:szCs w:val="24"/>
    </w:rPr>
  </w:style>
  <w:style w:type="character" w:customStyle="1" w:styleId="AltyazChar">
    <w:name w:val="Altyazı Char"/>
    <w:basedOn w:val="VarsaylanParagrafYazTipi"/>
    <w:link w:val="Altyaz"/>
    <w:rsid w:val="00ED4B39"/>
    <w:rPr>
      <w:rFonts w:ascii="Cambria" w:eastAsia="Times New Roman" w:hAnsi="Cambria" w:cs="Times New Roman"/>
      <w:sz w:val="24"/>
      <w:szCs w:val="24"/>
      <w:lang w:eastAsia="tr-TR"/>
    </w:rPr>
  </w:style>
  <w:style w:type="paragraph" w:customStyle="1" w:styleId="msobodytextindent">
    <w:name w:val="msobodytextindent"/>
    <w:basedOn w:val="Normal"/>
    <w:rsid w:val="00ED4B39"/>
    <w:pPr>
      <w:widowControl/>
      <w:suppressAutoHyphens w:val="0"/>
      <w:overflowPunct/>
      <w:autoSpaceDE/>
      <w:autoSpaceDN/>
      <w:adjustRightInd/>
      <w:spacing w:after="120"/>
      <w:ind w:left="283"/>
    </w:pPr>
    <w:rPr>
      <w:szCs w:val="24"/>
    </w:rPr>
  </w:style>
  <w:style w:type="table" w:styleId="TabloKlavuzu">
    <w:name w:val="Table Grid"/>
    <w:basedOn w:val="NormalTablo"/>
    <w:uiPriority w:val="59"/>
    <w:rsid w:val="00ED4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ED4B39"/>
  </w:style>
  <w:style w:type="paragraph" w:styleId="NormalWeb">
    <w:name w:val="Normal (Web)"/>
    <w:basedOn w:val="Normal"/>
    <w:uiPriority w:val="99"/>
    <w:unhideWhenUsed/>
    <w:rsid w:val="00ED4B39"/>
    <w:pPr>
      <w:widowControl/>
      <w:suppressAutoHyphens w:val="0"/>
      <w:overflowPunct/>
      <w:autoSpaceDE/>
      <w:autoSpaceDN/>
      <w:adjustRightInd/>
      <w:spacing w:after="324"/>
    </w:pPr>
    <w:rPr>
      <w:szCs w:val="24"/>
    </w:rPr>
  </w:style>
  <w:style w:type="character" w:styleId="Vurgu">
    <w:name w:val="Emphasis"/>
    <w:basedOn w:val="VarsaylanParagrafYazTipi"/>
    <w:uiPriority w:val="20"/>
    <w:qFormat/>
    <w:rsid w:val="00ED4B39"/>
    <w:rPr>
      <w:i/>
      <w:iCs/>
    </w:rPr>
  </w:style>
  <w:style w:type="paragraph" w:customStyle="1" w:styleId="Default">
    <w:name w:val="Default"/>
    <w:rsid w:val="00ED4B39"/>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rsid w:val="00ED4B39"/>
    <w:pPr>
      <w:widowControl/>
      <w:suppressAutoHyphens w:val="0"/>
      <w:overflowPunct/>
      <w:autoSpaceDE/>
      <w:autoSpaceDN/>
      <w:adjustRightInd/>
      <w:jc w:val="both"/>
    </w:pPr>
    <w:rPr>
      <w:szCs w:val="24"/>
    </w:rPr>
  </w:style>
  <w:style w:type="character" w:customStyle="1" w:styleId="GvdeMetniChar">
    <w:name w:val="Gövde Metni Char"/>
    <w:basedOn w:val="VarsaylanParagrafYazTipi"/>
    <w:link w:val="GvdeMetni"/>
    <w:rsid w:val="00ED4B39"/>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ED4B39"/>
    <w:pPr>
      <w:widowControl/>
      <w:suppressAutoHyphens w:val="0"/>
      <w:overflowPunct/>
      <w:autoSpaceDE/>
      <w:autoSpaceDN/>
      <w:adjustRightInd/>
      <w:ind w:right="-233" w:firstLine="1418"/>
      <w:jc w:val="both"/>
    </w:pPr>
    <w:rPr>
      <w:b/>
      <w:bCs/>
    </w:rPr>
  </w:style>
  <w:style w:type="character" w:customStyle="1" w:styleId="GvdeMetniGirintisiChar">
    <w:name w:val="Gövde Metni Girintisi Char"/>
    <w:basedOn w:val="VarsaylanParagrafYazTipi"/>
    <w:link w:val="GvdeMetniGirintisi"/>
    <w:rsid w:val="00ED4B39"/>
    <w:rPr>
      <w:rFonts w:ascii="Times New Roman" w:eastAsia="Times New Roman" w:hAnsi="Times New Roman" w:cs="Times New Roman"/>
      <w:b/>
      <w:bCs/>
      <w:sz w:val="24"/>
      <w:szCs w:val="20"/>
      <w:lang w:eastAsia="tr-TR"/>
    </w:rPr>
  </w:style>
  <w:style w:type="paragraph" w:styleId="GvdeMetni2">
    <w:name w:val="Body Text 2"/>
    <w:basedOn w:val="Normal"/>
    <w:link w:val="GvdeMetni2Char"/>
    <w:rsid w:val="00ED4B39"/>
    <w:pPr>
      <w:widowControl/>
      <w:suppressAutoHyphens w:val="0"/>
      <w:overflowPunct/>
      <w:autoSpaceDE/>
      <w:autoSpaceDN/>
      <w:adjustRightInd/>
      <w:jc w:val="both"/>
    </w:pPr>
    <w:rPr>
      <w:b/>
      <w:sz w:val="20"/>
      <w:lang w:val="de-DE"/>
    </w:rPr>
  </w:style>
  <w:style w:type="character" w:customStyle="1" w:styleId="GvdeMetni2Char">
    <w:name w:val="Gövde Metni 2 Char"/>
    <w:basedOn w:val="VarsaylanParagrafYazTipi"/>
    <w:link w:val="GvdeMetni2"/>
    <w:rsid w:val="00ED4B39"/>
    <w:rPr>
      <w:rFonts w:ascii="Times New Roman" w:eastAsia="Times New Roman" w:hAnsi="Times New Roman" w:cs="Times New Roman"/>
      <w:b/>
      <w:sz w:val="20"/>
      <w:szCs w:val="20"/>
      <w:lang w:val="de-DE" w:eastAsia="tr-TR"/>
    </w:rPr>
  </w:style>
  <w:style w:type="paragraph" w:styleId="GvdeMetniGirintisi3">
    <w:name w:val="Body Text Indent 3"/>
    <w:basedOn w:val="Normal"/>
    <w:link w:val="GvdeMetniGirintisi3Char"/>
    <w:rsid w:val="00ED4B39"/>
    <w:pPr>
      <w:widowControl/>
      <w:suppressAutoHyphens w:val="0"/>
      <w:overflowPunct/>
      <w:autoSpaceDE/>
      <w:autoSpaceDN/>
      <w:adjustRightInd/>
      <w:ind w:left="708" w:firstLine="702"/>
    </w:pPr>
    <w:rPr>
      <w:b/>
      <w:sz w:val="20"/>
    </w:rPr>
  </w:style>
  <w:style w:type="character" w:customStyle="1" w:styleId="GvdeMetniGirintisi3Char">
    <w:name w:val="Gövde Metni Girintisi 3 Char"/>
    <w:basedOn w:val="VarsaylanParagrafYazTipi"/>
    <w:link w:val="GvdeMetniGirintisi3"/>
    <w:rsid w:val="00ED4B39"/>
    <w:rPr>
      <w:rFonts w:ascii="Times New Roman" w:eastAsia="Times New Roman" w:hAnsi="Times New Roman" w:cs="Times New Roman"/>
      <w:b/>
      <w:sz w:val="20"/>
      <w:szCs w:val="20"/>
      <w:lang w:eastAsia="tr-TR"/>
    </w:rPr>
  </w:style>
  <w:style w:type="paragraph" w:styleId="GvdeMetniGirintisi2">
    <w:name w:val="Body Text Indent 2"/>
    <w:basedOn w:val="Normal"/>
    <w:link w:val="GvdeMetniGirintisi2Char"/>
    <w:rsid w:val="00ED4B39"/>
    <w:pPr>
      <w:widowControl/>
      <w:suppressAutoHyphens w:val="0"/>
      <w:overflowPunct/>
      <w:autoSpaceDE/>
      <w:autoSpaceDN/>
      <w:adjustRightInd/>
      <w:ind w:left="708" w:firstLine="708"/>
    </w:pPr>
    <w:rPr>
      <w:b/>
      <w:sz w:val="20"/>
    </w:rPr>
  </w:style>
  <w:style w:type="character" w:customStyle="1" w:styleId="GvdeMetniGirintisi2Char">
    <w:name w:val="Gövde Metni Girintisi 2 Char"/>
    <w:basedOn w:val="VarsaylanParagrafYazTipi"/>
    <w:link w:val="GvdeMetniGirintisi2"/>
    <w:rsid w:val="00ED4B39"/>
    <w:rPr>
      <w:rFonts w:ascii="Times New Roman" w:eastAsia="Times New Roman" w:hAnsi="Times New Roman" w:cs="Times New Roman"/>
      <w:b/>
      <w:sz w:val="20"/>
      <w:szCs w:val="20"/>
      <w:lang w:eastAsia="tr-TR"/>
    </w:rPr>
  </w:style>
  <w:style w:type="paragraph" w:styleId="bekMetni">
    <w:name w:val="Block Text"/>
    <w:basedOn w:val="Normal"/>
    <w:rsid w:val="00ED4B39"/>
    <w:pPr>
      <w:widowControl/>
      <w:tabs>
        <w:tab w:val="left" w:pos="9356"/>
      </w:tabs>
      <w:suppressAutoHyphens w:val="0"/>
      <w:overflowPunct/>
      <w:autoSpaceDE/>
      <w:autoSpaceDN/>
      <w:adjustRightInd/>
      <w:ind w:left="1770" w:right="-568" w:hanging="636"/>
      <w:jc w:val="both"/>
    </w:pPr>
    <w:rPr>
      <w:b/>
      <w:sz w:val="20"/>
      <w:lang w:val="en-US"/>
    </w:rPr>
  </w:style>
  <w:style w:type="paragraph" w:styleId="GvdeMetni3">
    <w:name w:val="Body Text 3"/>
    <w:basedOn w:val="Normal"/>
    <w:link w:val="GvdeMetni3Char"/>
    <w:rsid w:val="00ED4B39"/>
    <w:pPr>
      <w:widowControl/>
      <w:suppressAutoHyphens w:val="0"/>
      <w:overflowPunct/>
      <w:autoSpaceDE/>
      <w:autoSpaceDN/>
      <w:adjustRightInd/>
    </w:pPr>
    <w:rPr>
      <w:b/>
    </w:rPr>
  </w:style>
  <w:style w:type="character" w:customStyle="1" w:styleId="GvdeMetni3Char">
    <w:name w:val="Gövde Metni 3 Char"/>
    <w:basedOn w:val="VarsaylanParagrafYazTipi"/>
    <w:link w:val="GvdeMetni3"/>
    <w:rsid w:val="00ED4B39"/>
    <w:rPr>
      <w:rFonts w:ascii="Times New Roman" w:eastAsia="Times New Roman" w:hAnsi="Times New Roman" w:cs="Times New Roman"/>
      <w:b/>
      <w:sz w:val="24"/>
      <w:szCs w:val="20"/>
      <w:lang w:eastAsia="tr-TR"/>
    </w:rPr>
  </w:style>
  <w:style w:type="character" w:styleId="SayfaNumaras">
    <w:name w:val="page number"/>
    <w:basedOn w:val="VarsaylanParagrafYazTipi"/>
    <w:rsid w:val="00ED4B39"/>
  </w:style>
  <w:style w:type="paragraph" w:styleId="KonuBal">
    <w:name w:val="Title"/>
    <w:basedOn w:val="Normal"/>
    <w:link w:val="KonuBalChar"/>
    <w:qFormat/>
    <w:rsid w:val="00ED4B39"/>
    <w:pPr>
      <w:widowControl/>
      <w:suppressAutoHyphens w:val="0"/>
      <w:overflowPunct/>
      <w:autoSpaceDE/>
      <w:autoSpaceDN/>
      <w:adjustRightInd/>
      <w:jc w:val="center"/>
    </w:pPr>
    <w:rPr>
      <w:b/>
    </w:rPr>
  </w:style>
  <w:style w:type="character" w:customStyle="1" w:styleId="KonuBalChar">
    <w:name w:val="Konu Başlığı Char"/>
    <w:basedOn w:val="VarsaylanParagrafYazTipi"/>
    <w:link w:val="KonuBal"/>
    <w:rsid w:val="00ED4B39"/>
    <w:rPr>
      <w:rFonts w:ascii="Times New Roman" w:eastAsia="Times New Roman" w:hAnsi="Times New Roman" w:cs="Times New Roman"/>
      <w:b/>
      <w:sz w:val="24"/>
      <w:szCs w:val="20"/>
      <w:lang w:eastAsia="tr-TR"/>
    </w:rPr>
  </w:style>
  <w:style w:type="paragraph" w:styleId="ListeMaddemi">
    <w:name w:val="List Bullet"/>
    <w:basedOn w:val="Normal"/>
    <w:rsid w:val="00ED4B39"/>
    <w:pPr>
      <w:widowControl/>
      <w:numPr>
        <w:numId w:val="17"/>
      </w:numPr>
      <w:suppressAutoHyphens w:val="0"/>
      <w:overflowPunct/>
      <w:autoSpaceDE/>
      <w:autoSpaceDN/>
      <w:adjustRightInd/>
      <w:contextualSpacing/>
    </w:pPr>
    <w:rPr>
      <w:sz w:val="20"/>
      <w:lang w:val="en-US"/>
    </w:rPr>
  </w:style>
  <w:style w:type="character" w:styleId="GlVurgulama">
    <w:name w:val="Intense Emphasis"/>
    <w:basedOn w:val="VarsaylanParagrafYazTipi"/>
    <w:uiPriority w:val="21"/>
    <w:qFormat/>
    <w:rsid w:val="00ED4B39"/>
    <w:rPr>
      <w:b/>
      <w:bCs/>
      <w:i/>
      <w:iCs/>
      <w:color w:val="5B9BD5" w:themeColor="accent1"/>
    </w:rPr>
  </w:style>
  <w:style w:type="character" w:customStyle="1" w:styleId="spelle">
    <w:name w:val="spelle"/>
    <w:basedOn w:val="VarsaylanParagrafYazTipi"/>
    <w:rsid w:val="00ED4B39"/>
  </w:style>
  <w:style w:type="character" w:customStyle="1" w:styleId="grame">
    <w:name w:val="grame"/>
    <w:basedOn w:val="VarsaylanParagrafYazTipi"/>
    <w:rsid w:val="00ED4B39"/>
  </w:style>
  <w:style w:type="character" w:styleId="Gl">
    <w:name w:val="Strong"/>
    <w:basedOn w:val="VarsaylanParagrafYazTipi"/>
    <w:uiPriority w:val="22"/>
    <w:qFormat/>
    <w:rsid w:val="00ED4B39"/>
    <w:rPr>
      <w:b/>
      <w:bCs/>
    </w:rPr>
  </w:style>
  <w:style w:type="table" w:customStyle="1" w:styleId="TabloKlavuzu1">
    <w:name w:val="Tablo Kılavuzu1"/>
    <w:basedOn w:val="NormalTablo"/>
    <w:next w:val="TabloKlavuzu"/>
    <w:uiPriority w:val="59"/>
    <w:rsid w:val="008168C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1512</Words>
  <Characters>8624</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2024-12-16T08:44:00Z</dcterms:created>
  <dcterms:modified xsi:type="dcterms:W3CDTF">2024-12-17T06:52:00Z</dcterms:modified>
</cp:coreProperties>
</file>