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215" w:rsidRPr="005F0D12" w:rsidRDefault="00987215" w:rsidP="00987215">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07</w:t>
      </w:r>
      <w:r w:rsidRPr="005F0D12">
        <w:rPr>
          <w:szCs w:val="24"/>
        </w:rPr>
        <w:t>/</w:t>
      </w:r>
      <w:r>
        <w:rPr>
          <w:szCs w:val="24"/>
        </w:rPr>
        <w:t>04</w:t>
      </w:r>
      <w:r w:rsidRPr="005F0D12">
        <w:rPr>
          <w:szCs w:val="24"/>
        </w:rPr>
        <w:t>/20</w:t>
      </w:r>
      <w:r>
        <w:rPr>
          <w:szCs w:val="24"/>
        </w:rPr>
        <w:t>22</w:t>
      </w:r>
      <w:r w:rsidRPr="005F0D12">
        <w:rPr>
          <w:szCs w:val="24"/>
        </w:rPr>
        <w:t xml:space="preserve"> TARİHLİ OLAĞAN                                                           </w:t>
      </w:r>
      <w:r>
        <w:rPr>
          <w:szCs w:val="24"/>
        </w:rPr>
        <w:t>1</w:t>
      </w:r>
      <w:r w:rsidRPr="005F0D12">
        <w:rPr>
          <w:szCs w:val="24"/>
        </w:rPr>
        <w:t>. BİRLEŞİM TOPLANTISINDA ALINAN KARARLARIN ÖZETİDİR.</w:t>
      </w:r>
    </w:p>
    <w:p w:rsidR="00987215" w:rsidRPr="005F0D12" w:rsidRDefault="00987215" w:rsidP="00987215">
      <w:pPr>
        <w:jc w:val="both"/>
        <w:rPr>
          <w:szCs w:val="24"/>
        </w:rPr>
      </w:pPr>
    </w:p>
    <w:p w:rsidR="00987215" w:rsidRPr="005F0D12" w:rsidRDefault="00987215" w:rsidP="00987215">
      <w:pPr>
        <w:jc w:val="both"/>
        <w:rPr>
          <w:szCs w:val="24"/>
        </w:rPr>
      </w:pPr>
      <w:r w:rsidRPr="005F0D12">
        <w:rPr>
          <w:szCs w:val="24"/>
        </w:rPr>
        <w:t>KARARLARIN ÖZETİ</w:t>
      </w:r>
    </w:p>
    <w:p w:rsidR="00987215" w:rsidRPr="005F0D12" w:rsidRDefault="00987215" w:rsidP="00987215">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4</w:t>
      </w:r>
      <w:r w:rsidRPr="005F0D12">
        <w:rPr>
          <w:szCs w:val="24"/>
        </w:rPr>
        <w:t xml:space="preserve">. Dönem yılının </w:t>
      </w:r>
      <w:r>
        <w:rPr>
          <w:szCs w:val="24"/>
        </w:rPr>
        <w:t>Nisan ayı olağan Toplantısının 1. Birleşiminin 1. Oturumu 07/04/</w:t>
      </w:r>
      <w:r w:rsidRPr="005F0D12">
        <w:rPr>
          <w:szCs w:val="24"/>
        </w:rPr>
        <w:t>202</w:t>
      </w:r>
      <w:r>
        <w:rPr>
          <w:szCs w:val="24"/>
        </w:rPr>
        <w:t>2</w:t>
      </w:r>
      <w:r w:rsidRPr="005F0D12">
        <w:rPr>
          <w:szCs w:val="24"/>
        </w:rPr>
        <w:t xml:space="preserve"> </w:t>
      </w:r>
      <w:r>
        <w:rPr>
          <w:szCs w:val="24"/>
        </w:rPr>
        <w:t xml:space="preserve">Perşembe </w:t>
      </w:r>
      <w:r w:rsidRPr="005F0D12">
        <w:rPr>
          <w:szCs w:val="24"/>
        </w:rPr>
        <w:t xml:space="preserve">günü saat </w:t>
      </w:r>
      <w:r>
        <w:rPr>
          <w:szCs w:val="24"/>
        </w:rPr>
        <w:t>14:30’</w:t>
      </w:r>
      <w:r w:rsidRPr="005F0D12">
        <w:rPr>
          <w:szCs w:val="24"/>
        </w:rPr>
        <w:t xml:space="preserve"> d</w:t>
      </w:r>
      <w:r>
        <w:rPr>
          <w:szCs w:val="24"/>
        </w:rPr>
        <w:t>a</w:t>
      </w:r>
      <w:r w:rsidRPr="005F0D12">
        <w:rPr>
          <w:szCs w:val="24"/>
        </w:rPr>
        <w:t xml:space="preserve"> Meclis toplantı salonunda yapmak üzere toplandı.</w:t>
      </w:r>
    </w:p>
    <w:p w:rsidR="00987215" w:rsidRPr="005F0D12" w:rsidRDefault="00987215" w:rsidP="00987215">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987215" w:rsidRDefault="00987215" w:rsidP="00987215">
      <w:pPr>
        <w:pStyle w:val="AralkYok"/>
        <w:jc w:val="both"/>
        <w:rPr>
          <w:b/>
          <w:szCs w:val="24"/>
        </w:rPr>
      </w:pPr>
      <w:proofErr w:type="gramStart"/>
      <w:r>
        <w:rPr>
          <w:b/>
          <w:sz w:val="20"/>
        </w:rPr>
        <w:t xml:space="preserve">Belediye Başkanı Muhammed Cevdet ORHAN’ </w:t>
      </w:r>
      <w:proofErr w:type="spellStart"/>
      <w:r>
        <w:rPr>
          <w:b/>
          <w:sz w:val="20"/>
        </w:rPr>
        <w:t>ın</w:t>
      </w:r>
      <w:proofErr w:type="spellEnd"/>
      <w:r>
        <w:rPr>
          <w:b/>
          <w:sz w:val="20"/>
        </w:rPr>
        <w:t xml:space="preserve"> </w:t>
      </w:r>
      <w:r>
        <w:rPr>
          <w:sz w:val="20"/>
        </w:rPr>
        <w:t xml:space="preserve">Başkanlığında üyelerden, Ömer Faruk YARBA, </w:t>
      </w:r>
      <w:proofErr w:type="spellStart"/>
      <w:r>
        <w:rPr>
          <w:sz w:val="20"/>
        </w:rPr>
        <w:t>Abdussamet</w:t>
      </w:r>
      <w:proofErr w:type="spellEnd"/>
      <w:r>
        <w:rPr>
          <w:sz w:val="20"/>
        </w:rPr>
        <w:t xml:space="preserve"> ACAR, Ömer Faruk TÖREMEN, Mehmet AKARSU, Abdulkadir BULUT, Mürsel ETEGÜL, Ayşe AYDIN, Sefer KARA, Haluk Ziya BEYOĞLU, İsmail ARSLAN, Fatih GÜNEYİN, Songül MODER, Hüseyin GÜLER, Necmettin SEFEROĞLU, İsmail KARAGÖZ, Şükran SEVİNDİK, Atilla SEVİM, Barış KÖSE, Serkan YILDIZ, Zafer ALA, Ali AYDIN, Mükremin ERTÜRK, Yalçın PİRİNÇCİ ve Mehmet KENAN</w:t>
      </w:r>
      <w:proofErr w:type="gramEnd"/>
    </w:p>
    <w:p w:rsidR="00987215" w:rsidRDefault="00987215" w:rsidP="00987215">
      <w:pPr>
        <w:pStyle w:val="AralkYok"/>
        <w:jc w:val="both"/>
        <w:rPr>
          <w:b/>
          <w:szCs w:val="24"/>
        </w:rPr>
      </w:pPr>
    </w:p>
    <w:p w:rsidR="00987215" w:rsidRDefault="00987215" w:rsidP="00987215">
      <w:pPr>
        <w:pStyle w:val="AralkYok"/>
        <w:jc w:val="both"/>
        <w:rPr>
          <w:szCs w:val="24"/>
        </w:rPr>
      </w:pPr>
      <w:r w:rsidRPr="005F0D12">
        <w:rPr>
          <w:b/>
          <w:szCs w:val="24"/>
        </w:rPr>
        <w:t xml:space="preserve">Mazeretli Olarak Toplantıya Katılmayanlar; </w:t>
      </w:r>
      <w:r w:rsidRPr="0073301E">
        <w:rPr>
          <w:szCs w:val="24"/>
        </w:rPr>
        <w:t xml:space="preserve">Canip ÖZSOY </w:t>
      </w:r>
    </w:p>
    <w:p w:rsidR="00987215" w:rsidRPr="0073301E" w:rsidRDefault="00987215" w:rsidP="00987215">
      <w:pPr>
        <w:pStyle w:val="AralkYok"/>
        <w:jc w:val="both"/>
        <w:rPr>
          <w:sz w:val="20"/>
        </w:rPr>
      </w:pPr>
    </w:p>
    <w:p w:rsidR="00987215" w:rsidRDefault="00987215" w:rsidP="00987215">
      <w:pPr>
        <w:pStyle w:val="AralkYok"/>
        <w:jc w:val="both"/>
        <w:rPr>
          <w:b/>
          <w:szCs w:val="24"/>
        </w:rPr>
      </w:pPr>
    </w:p>
    <w:p w:rsidR="00987215" w:rsidRDefault="00987215" w:rsidP="00987215">
      <w:pPr>
        <w:pStyle w:val="AralkYok"/>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987215" w:rsidRDefault="00987215" w:rsidP="00987215">
      <w:pPr>
        <w:rPr>
          <w:szCs w:val="24"/>
        </w:rPr>
      </w:pPr>
    </w:p>
    <w:p w:rsidR="00987215" w:rsidRPr="006436F7" w:rsidRDefault="00987215" w:rsidP="00987215">
      <w:pPr>
        <w:jc w:val="both"/>
        <w:rPr>
          <w:szCs w:val="24"/>
        </w:rPr>
      </w:pPr>
      <w:r w:rsidRPr="006436F7">
        <w:rPr>
          <w:b/>
          <w:szCs w:val="24"/>
        </w:rPr>
        <w:t>1-</w:t>
      </w:r>
      <w:r>
        <w:rPr>
          <w:szCs w:val="24"/>
        </w:rPr>
        <w:t xml:space="preserve"> </w:t>
      </w:r>
      <w:r w:rsidRPr="006436F7">
        <w:rPr>
          <w:szCs w:val="24"/>
        </w:rPr>
        <w:t>5393 sayılı Belediye Kanununun 33. Maddesinin (b) bendinde “</w:t>
      </w:r>
      <w:r w:rsidRPr="006436F7">
        <w:rPr>
          <w:b/>
          <w:i/>
          <w:szCs w:val="24"/>
        </w:rPr>
        <w:t>Belediye meclisinin her yıl kendi üyeleri arasından bir yıl için gizli oyla seçeceği iki üye, malî hizmetler birim amiri ve belediye başkanının birim amirleri arasından bir yıl için seçeceği bir üye olmak üzere beş kişiden oluşur”</w:t>
      </w:r>
      <w:r w:rsidRPr="006436F7">
        <w:rPr>
          <w:szCs w:val="24"/>
        </w:rPr>
        <w:t xml:space="preserve"> denmektedir. </w:t>
      </w:r>
      <w:r w:rsidRPr="006436F7">
        <w:rPr>
          <w:b/>
          <w:szCs w:val="24"/>
        </w:rPr>
        <w:t>Yazı İşleri Müdürlüğünün müzekkeresi okundu. Tasnif komisyonu üyeliğine Haluk Ziya BEYOĞLU, Ali AYDIN ve Yalçın PİRİNÇCİ teklif edildi ve oylamaya sunuldu. Tasnif komisyon üyeliğine, Haluk Ziya BEYOĞLU, Ali AYDIN ve Yalçın PİRİNÇCİ yapılan oylama neticesinde oy birliği ile seçildi. Oy pusulaları dağıtıldı. Gizli oylama yapıldı. Oylama sona erdi. Tasnif komisyon heyeti yerini aldı. Oy pusulaları açıldı. Yapılan tasnif neticesinde 25 oy kullanıldığı, 25 geçerli oy, 2 boş oy olduğu tespit edildi. Yapılan oylama neticesinde; Belediye Meclis Üyesi Mükremin ERTÜRK 23 oy, Belediye Meclis üyesi Necmettin SEFEROĞLU 21 oy almış olup, Encümen üyeliğine Mükremin ERTÜRK 23 oy, Belediye Meclis üyesi Necmettin SEFEROĞLU 21 oy alarak</w:t>
      </w:r>
      <w:r w:rsidRPr="006436F7">
        <w:rPr>
          <w:szCs w:val="24"/>
        </w:rPr>
        <w:t xml:space="preserve"> </w:t>
      </w:r>
      <w:r w:rsidRPr="006436F7">
        <w:rPr>
          <w:b/>
          <w:szCs w:val="24"/>
        </w:rPr>
        <w:t>1 yıl görev yapmak üzere;</w:t>
      </w:r>
      <w:r w:rsidRPr="006436F7">
        <w:rPr>
          <w:szCs w:val="24"/>
        </w:rPr>
        <w:t xml:space="preserve"> </w:t>
      </w:r>
      <w:r w:rsidRPr="006436F7">
        <w:rPr>
          <w:b/>
          <w:szCs w:val="24"/>
          <w:u w:val="single"/>
        </w:rPr>
        <w:t xml:space="preserve">oy birliği ile </w:t>
      </w:r>
      <w:r w:rsidRPr="006436F7">
        <w:rPr>
          <w:szCs w:val="24"/>
        </w:rPr>
        <w:t xml:space="preserve">seçilmişlerdir. </w:t>
      </w:r>
    </w:p>
    <w:p w:rsidR="00987215" w:rsidRPr="006436F7" w:rsidRDefault="00987215" w:rsidP="00987215">
      <w:pPr>
        <w:tabs>
          <w:tab w:val="left" w:pos="1002"/>
        </w:tabs>
        <w:rPr>
          <w:szCs w:val="24"/>
        </w:rPr>
      </w:pPr>
    </w:p>
    <w:p w:rsidR="00987215" w:rsidRDefault="00987215" w:rsidP="00987215">
      <w:pPr>
        <w:jc w:val="both"/>
        <w:rPr>
          <w:b/>
          <w:szCs w:val="24"/>
        </w:rPr>
      </w:pPr>
      <w:r>
        <w:rPr>
          <w:szCs w:val="24"/>
        </w:rPr>
        <w:t xml:space="preserve">2- </w:t>
      </w:r>
      <w:r w:rsidRPr="000A64F8">
        <w:rPr>
          <w:b/>
          <w:szCs w:val="24"/>
        </w:rPr>
        <w:t>5393 sayılı Belediye Kanununun 24. Maddesinde</w:t>
      </w:r>
      <w:r w:rsidRPr="005B1281">
        <w:rPr>
          <w:b/>
          <w:szCs w:val="24"/>
        </w:rPr>
        <w:t xml:space="preserve"> </w:t>
      </w:r>
      <w:r w:rsidRPr="000063DC">
        <w:rPr>
          <w:b/>
          <w:i/>
          <w:szCs w:val="24"/>
        </w:rPr>
        <w:t>“Belediye Meclisi üyeleri arasından en az üç en fazla beş kişiden oluşan ihtisas komisyonları kurabilir. Komisyonların bir yılı geçmemek üzere, ne kadar süre için kurulacağı aynı meclis kararında belirtilir. İhtisas komisyonları her siyasi parti grubunun ve bağımsız üyelerin meclisteki üye sayısının meclis üye tam sayısına oranlanması suretiyle oluşturulur. İl ve İlçe Belediyeleri ile nüfusu 10.000’ in üzerindeki Belediyelerde Plan ve Bütçe ile İmar Komisyonlarının kurulması zorunludur”</w:t>
      </w:r>
      <w:r>
        <w:rPr>
          <w:b/>
          <w:i/>
          <w:szCs w:val="24"/>
        </w:rPr>
        <w:t xml:space="preserve"> </w:t>
      </w:r>
      <w:r>
        <w:rPr>
          <w:b/>
          <w:szCs w:val="24"/>
        </w:rPr>
        <w:t xml:space="preserve">denilmektedir. </w:t>
      </w:r>
      <w:r w:rsidRPr="005B1281">
        <w:rPr>
          <w:b/>
          <w:szCs w:val="24"/>
        </w:rPr>
        <w:t xml:space="preserve">Meclis üyeleri arasından İmar Komisyon üye seçimlerinin yapılarak Belediye Meclisince karara bağlanmasını arz ederim şeklindeki Yazı İşleri Müdürlüğünün müzekkeresi okundu. Belediye ve Meclis Başkanı; gündemimizin bu maddesi müzekkerede </w:t>
      </w:r>
      <w:r>
        <w:rPr>
          <w:b/>
          <w:szCs w:val="24"/>
        </w:rPr>
        <w:t>okunduğu üzere İmar Komisyonu</w:t>
      </w:r>
      <w:r w:rsidRPr="005B1281">
        <w:rPr>
          <w:b/>
          <w:szCs w:val="24"/>
        </w:rPr>
        <w:t xml:space="preserve"> seçimine dairdir. Hepinizin </w:t>
      </w:r>
      <w:proofErr w:type="gramStart"/>
      <w:r w:rsidRPr="005B1281">
        <w:rPr>
          <w:b/>
          <w:szCs w:val="24"/>
        </w:rPr>
        <w:t>bildiği</w:t>
      </w:r>
      <w:proofErr w:type="gramEnd"/>
      <w:r w:rsidRPr="005B1281">
        <w:rPr>
          <w:b/>
          <w:szCs w:val="24"/>
        </w:rPr>
        <w:t xml:space="preserve"> üzere 5393 sayılı Belediyeler kanununun ihtisas komisyonları ile ilgili 24. Maddesi nüfusu 10.000’ in üzerindeki ilçelerde İmar Komisyonu ile Plan ve bütçe komisyonunun kurulmasını zorunlu kılıyor ve sayısının en az 3 en fazla 5 olmasını gerekli görüyor ve üyelerinin dağılımı da her siyasi parti grubunun meclisteki üye sayısının meclis toplam sayısına oranına gör</w:t>
      </w:r>
      <w:r>
        <w:rPr>
          <w:b/>
          <w:szCs w:val="24"/>
        </w:rPr>
        <w:t>e dağıtılmasını yasa tarif ediyor.</w:t>
      </w:r>
      <w:r w:rsidRPr="005B1281">
        <w:rPr>
          <w:b/>
          <w:szCs w:val="24"/>
        </w:rPr>
        <w:t xml:space="preserve"> </w:t>
      </w:r>
      <w:r w:rsidRPr="007D18F3">
        <w:rPr>
          <w:b/>
          <w:szCs w:val="24"/>
        </w:rPr>
        <w:t xml:space="preserve">Buna göre </w:t>
      </w:r>
      <w:r>
        <w:rPr>
          <w:b/>
          <w:szCs w:val="24"/>
        </w:rPr>
        <w:t>İmar</w:t>
      </w:r>
      <w:r w:rsidRPr="007D18F3">
        <w:rPr>
          <w:b/>
          <w:szCs w:val="24"/>
        </w:rPr>
        <w:t xml:space="preserve"> Komisyonuna 5 üye </w:t>
      </w:r>
      <w:r w:rsidRPr="007D18F3">
        <w:rPr>
          <w:b/>
          <w:szCs w:val="24"/>
        </w:rPr>
        <w:lastRenderedPageBreak/>
        <w:t>seçilmesini ve görev sürelerinin</w:t>
      </w:r>
      <w:r>
        <w:rPr>
          <w:b/>
          <w:szCs w:val="24"/>
        </w:rPr>
        <w:t xml:space="preserve"> </w:t>
      </w:r>
      <w:r w:rsidRPr="007D18F3">
        <w:rPr>
          <w:b/>
          <w:szCs w:val="24"/>
        </w:rPr>
        <w:t xml:space="preserve">de 1 yıl olması hususunu oylarınıza sunuyorum; yapılan oylama neticesinde </w:t>
      </w:r>
      <w:r>
        <w:rPr>
          <w:b/>
          <w:szCs w:val="24"/>
        </w:rPr>
        <w:t>İmar</w:t>
      </w:r>
      <w:r w:rsidRPr="007D18F3">
        <w:rPr>
          <w:b/>
          <w:szCs w:val="24"/>
        </w:rPr>
        <w:t xml:space="preserve"> Komisyonuna 5 üye seçilmesine ve görev sürelerinin</w:t>
      </w:r>
      <w:r>
        <w:rPr>
          <w:b/>
          <w:szCs w:val="24"/>
        </w:rPr>
        <w:t xml:space="preserve"> de 1 yıl olmasına karar verilmiştir. B</w:t>
      </w:r>
      <w:r w:rsidRPr="007D18F3">
        <w:rPr>
          <w:b/>
          <w:szCs w:val="24"/>
        </w:rPr>
        <w:t xml:space="preserve">una göre 4 </w:t>
      </w:r>
      <w:r>
        <w:rPr>
          <w:b/>
          <w:szCs w:val="24"/>
        </w:rPr>
        <w:t>üye</w:t>
      </w:r>
      <w:r w:rsidRPr="007D18F3">
        <w:rPr>
          <w:b/>
          <w:szCs w:val="24"/>
        </w:rPr>
        <w:t xml:space="preserve"> Adalet ve Kalkınma Partisinden 1 </w:t>
      </w:r>
      <w:r>
        <w:rPr>
          <w:b/>
          <w:szCs w:val="24"/>
        </w:rPr>
        <w:t>üye</w:t>
      </w:r>
      <w:r w:rsidRPr="007D18F3">
        <w:rPr>
          <w:b/>
          <w:szCs w:val="24"/>
        </w:rPr>
        <w:t xml:space="preserve"> Milliyetçi ve Hareket Partisinden olmak üzere </w:t>
      </w:r>
      <w:r>
        <w:rPr>
          <w:b/>
          <w:szCs w:val="24"/>
        </w:rPr>
        <w:t>5</w:t>
      </w:r>
      <w:r w:rsidRPr="007D18F3">
        <w:rPr>
          <w:b/>
          <w:szCs w:val="24"/>
        </w:rPr>
        <w:t xml:space="preserve"> </w:t>
      </w:r>
      <w:r>
        <w:rPr>
          <w:b/>
          <w:szCs w:val="24"/>
        </w:rPr>
        <w:t>üye seçilecektir.</w:t>
      </w:r>
      <w:r w:rsidRPr="007D18F3">
        <w:rPr>
          <w:b/>
          <w:szCs w:val="24"/>
        </w:rPr>
        <w:t xml:space="preserve"> </w:t>
      </w:r>
    </w:p>
    <w:p w:rsidR="00987215" w:rsidRDefault="00987215" w:rsidP="00987215">
      <w:pPr>
        <w:jc w:val="both"/>
        <w:rPr>
          <w:b/>
          <w:szCs w:val="24"/>
        </w:rPr>
      </w:pPr>
    </w:p>
    <w:p w:rsidR="00987215" w:rsidRDefault="00987215" w:rsidP="00987215">
      <w:pPr>
        <w:jc w:val="both"/>
        <w:rPr>
          <w:b/>
          <w:szCs w:val="24"/>
        </w:rPr>
      </w:pPr>
    </w:p>
    <w:p w:rsidR="00987215" w:rsidRDefault="00987215" w:rsidP="00987215">
      <w:pPr>
        <w:jc w:val="both"/>
        <w:rPr>
          <w:b/>
          <w:szCs w:val="24"/>
        </w:rPr>
      </w:pPr>
    </w:p>
    <w:p w:rsidR="00987215" w:rsidRDefault="00987215" w:rsidP="00987215">
      <w:pPr>
        <w:jc w:val="both"/>
        <w:rPr>
          <w:szCs w:val="24"/>
        </w:rPr>
      </w:pPr>
      <w:r>
        <w:rPr>
          <w:b/>
          <w:szCs w:val="24"/>
        </w:rPr>
        <w:t xml:space="preserve">                Ak Parti </w:t>
      </w:r>
      <w:r w:rsidRPr="007D18F3">
        <w:rPr>
          <w:b/>
          <w:szCs w:val="24"/>
        </w:rPr>
        <w:t>Grup sözcüsü</w:t>
      </w:r>
      <w:r>
        <w:rPr>
          <w:b/>
          <w:szCs w:val="24"/>
        </w:rPr>
        <w:t xml:space="preserve"> Mehmet AKARSU İmar Komisyonu Üyeliğine, Ömer Faruk YARBA, Mehmet AKARSU. Şükran SEVİNDİK, Mehmet KENAN’ ı, Milliyetçi Hareket Partisi grup sözcüsü Mürsel ETEGÜL’ </w:t>
      </w:r>
      <w:proofErr w:type="gramStart"/>
      <w:r>
        <w:rPr>
          <w:b/>
          <w:szCs w:val="24"/>
        </w:rPr>
        <w:t>ü  teklif</w:t>
      </w:r>
      <w:proofErr w:type="gramEnd"/>
      <w:r>
        <w:rPr>
          <w:b/>
          <w:szCs w:val="24"/>
        </w:rPr>
        <w:t xml:space="preserve"> etti. Teklif oylama sunuldu. </w:t>
      </w:r>
      <w:r w:rsidRPr="007D18F3">
        <w:rPr>
          <w:szCs w:val="24"/>
        </w:rPr>
        <w:t xml:space="preserve">İşaretle yapılan oylama neticesinde </w:t>
      </w:r>
      <w:r w:rsidRPr="00DF75B1">
        <w:rPr>
          <w:b/>
          <w:szCs w:val="24"/>
          <w:u w:val="single"/>
        </w:rPr>
        <w:t>oy birliği</w:t>
      </w:r>
      <w:r w:rsidRPr="000063DC">
        <w:rPr>
          <w:b/>
          <w:szCs w:val="24"/>
        </w:rPr>
        <w:t xml:space="preserve"> ile 1 yıl görev yapmak üzere seçilmişlerdir</w:t>
      </w:r>
      <w:r w:rsidRPr="007D18F3">
        <w:rPr>
          <w:szCs w:val="24"/>
        </w:rPr>
        <w:t>.</w:t>
      </w:r>
    </w:p>
    <w:p w:rsidR="00987215" w:rsidRDefault="00987215" w:rsidP="00987215">
      <w:pPr>
        <w:tabs>
          <w:tab w:val="left" w:pos="1002"/>
        </w:tabs>
        <w:rPr>
          <w:szCs w:val="24"/>
        </w:rPr>
      </w:pPr>
    </w:p>
    <w:p w:rsidR="00987215" w:rsidRDefault="00987215" w:rsidP="00987215">
      <w:pPr>
        <w:jc w:val="both"/>
        <w:rPr>
          <w:szCs w:val="24"/>
        </w:rPr>
      </w:pPr>
      <w:r>
        <w:rPr>
          <w:szCs w:val="24"/>
        </w:rPr>
        <w:t xml:space="preserve">3- </w:t>
      </w:r>
      <w:r w:rsidRPr="000A64F8">
        <w:rPr>
          <w:b/>
          <w:szCs w:val="24"/>
        </w:rPr>
        <w:t>5393 sayılı Belediye Kanununun 24. Maddesinde</w:t>
      </w:r>
      <w:r w:rsidRPr="005B1281">
        <w:rPr>
          <w:b/>
          <w:szCs w:val="24"/>
        </w:rPr>
        <w:t xml:space="preserve"> </w:t>
      </w:r>
      <w:r w:rsidRPr="000063DC">
        <w:rPr>
          <w:b/>
          <w:i/>
          <w:szCs w:val="24"/>
        </w:rPr>
        <w:t>“Belediye Meclisi üyeleri arasından en az üç en fazla beş kişiden oluşan ihtisas komisyonları kurabilir. Komisyonların bir yılı geçmemek üzere, ne kadar süre için kurulacağı aynı meclis kararında belirtilir. İhtisas komisyonları her siyasi parti grubunun ve bağımsız üyelerin meclisteki üye sayısının meclis üye tam sayısına oranlanması suretiyle oluşturulur. İl ve İlçe Belediyeleri ile nüfusu 10.000’ in üzerindeki Belediyelerde Plan ve Bütçe ile İmar Komisyonlarının kurulması zorunludur”</w:t>
      </w:r>
      <w:r>
        <w:rPr>
          <w:b/>
          <w:i/>
          <w:szCs w:val="24"/>
        </w:rPr>
        <w:t xml:space="preserve"> </w:t>
      </w:r>
      <w:r>
        <w:rPr>
          <w:b/>
          <w:szCs w:val="24"/>
        </w:rPr>
        <w:t xml:space="preserve">denilmektedir. </w:t>
      </w:r>
      <w:r w:rsidRPr="005B1281">
        <w:rPr>
          <w:b/>
          <w:szCs w:val="24"/>
        </w:rPr>
        <w:t xml:space="preserve">Meclis üyeleri arasından İmar Komisyon üye seçimlerinin yapılarak Belediye Meclisince karara bağlanmasını arz ederim şeklindeki Yazı İşleri Müdürlüğünün müzekkeresi okundu. Belediye ve Meclis Başkanı; gündemimizin bu maddesi müzekkerede okunduğu üzere </w:t>
      </w:r>
      <w:r>
        <w:rPr>
          <w:b/>
          <w:szCs w:val="24"/>
        </w:rPr>
        <w:t>Plan ve Bütçe Komisyonu</w:t>
      </w:r>
      <w:r w:rsidRPr="005B1281">
        <w:rPr>
          <w:b/>
          <w:szCs w:val="24"/>
        </w:rPr>
        <w:t xml:space="preserve"> seçimine dairdir. </w:t>
      </w:r>
      <w:proofErr w:type="gramStart"/>
      <w:r w:rsidRPr="005B1281">
        <w:rPr>
          <w:b/>
          <w:szCs w:val="24"/>
        </w:rPr>
        <w:t>Hepinizin bildiği üzere 5393 sayılı Belediyeler kanununun ihtisas komisyonları ile ilgili 24. Maddesi nüfusu 10.000’ in üzerindeki ilçelerde İmar Komisyonu ile Plan ve bütçe komisyonunun kurulmasını zorunlu kılıyor ve sayısının en az 3 en fazla 5 olmasını gerekli görüyor ve üyelerinin dağılımı da her siyasi parti grubunun meclisteki üye sayısının meclis toplam sayısına oranına gör</w:t>
      </w:r>
      <w:r>
        <w:rPr>
          <w:b/>
          <w:szCs w:val="24"/>
        </w:rPr>
        <w:t>e dağıtılmasını yasa tarif ediyor.</w:t>
      </w:r>
      <w:r w:rsidRPr="005B1281">
        <w:rPr>
          <w:b/>
          <w:szCs w:val="24"/>
        </w:rPr>
        <w:t xml:space="preserve"> </w:t>
      </w:r>
      <w:proofErr w:type="gramEnd"/>
      <w:r w:rsidRPr="007D18F3">
        <w:rPr>
          <w:b/>
          <w:szCs w:val="24"/>
        </w:rPr>
        <w:t xml:space="preserve">Buna göre </w:t>
      </w:r>
      <w:r>
        <w:rPr>
          <w:b/>
          <w:szCs w:val="24"/>
        </w:rPr>
        <w:t>Plan ve Bütçe</w:t>
      </w:r>
      <w:r w:rsidRPr="007D18F3">
        <w:rPr>
          <w:b/>
          <w:szCs w:val="24"/>
        </w:rPr>
        <w:t xml:space="preserve"> Komisyonuna 5 üye seçilmesini ve görev sürelerinin</w:t>
      </w:r>
      <w:r>
        <w:rPr>
          <w:b/>
          <w:szCs w:val="24"/>
        </w:rPr>
        <w:t xml:space="preserve"> </w:t>
      </w:r>
      <w:r w:rsidRPr="007D18F3">
        <w:rPr>
          <w:b/>
          <w:szCs w:val="24"/>
        </w:rPr>
        <w:t xml:space="preserve">de 1 yıl olması hususunu oylarınıza sunuyorum; yapılan oylama neticesinde </w:t>
      </w:r>
      <w:r>
        <w:rPr>
          <w:b/>
          <w:szCs w:val="24"/>
        </w:rPr>
        <w:t>Plan ve Bütçe</w:t>
      </w:r>
      <w:r w:rsidRPr="007D18F3">
        <w:rPr>
          <w:b/>
          <w:szCs w:val="24"/>
        </w:rPr>
        <w:t xml:space="preserve"> Komisyonuna 5 üye seçilmesine ve görev sürelerinin</w:t>
      </w:r>
      <w:r>
        <w:rPr>
          <w:b/>
          <w:szCs w:val="24"/>
        </w:rPr>
        <w:t xml:space="preserve"> de 1 yıl olmasına karar verilmiştir. B</w:t>
      </w:r>
      <w:r w:rsidRPr="007D18F3">
        <w:rPr>
          <w:b/>
          <w:szCs w:val="24"/>
        </w:rPr>
        <w:t xml:space="preserve">una göre 4 </w:t>
      </w:r>
      <w:r>
        <w:rPr>
          <w:b/>
          <w:szCs w:val="24"/>
        </w:rPr>
        <w:t>üye</w:t>
      </w:r>
      <w:r w:rsidRPr="007D18F3">
        <w:rPr>
          <w:b/>
          <w:szCs w:val="24"/>
        </w:rPr>
        <w:t xml:space="preserve"> Adalet ve Kalkınma Partisinden 1 </w:t>
      </w:r>
      <w:r>
        <w:rPr>
          <w:b/>
          <w:szCs w:val="24"/>
        </w:rPr>
        <w:t>üye</w:t>
      </w:r>
      <w:r w:rsidRPr="007D18F3">
        <w:rPr>
          <w:b/>
          <w:szCs w:val="24"/>
        </w:rPr>
        <w:t xml:space="preserve"> Milliyetçi ve Hareket Partisinden olmak üzere </w:t>
      </w:r>
      <w:r>
        <w:rPr>
          <w:b/>
          <w:szCs w:val="24"/>
        </w:rPr>
        <w:t>5</w:t>
      </w:r>
      <w:r w:rsidRPr="007D18F3">
        <w:rPr>
          <w:b/>
          <w:szCs w:val="24"/>
        </w:rPr>
        <w:t xml:space="preserve"> </w:t>
      </w:r>
      <w:r>
        <w:rPr>
          <w:b/>
          <w:szCs w:val="24"/>
        </w:rPr>
        <w:t>üye seçilecektir.</w:t>
      </w:r>
      <w:r w:rsidRPr="007D18F3">
        <w:rPr>
          <w:b/>
          <w:szCs w:val="24"/>
        </w:rPr>
        <w:t xml:space="preserve"> </w:t>
      </w:r>
      <w:r>
        <w:rPr>
          <w:b/>
          <w:szCs w:val="24"/>
        </w:rPr>
        <w:t xml:space="preserve">Ak Parti </w:t>
      </w:r>
      <w:r w:rsidRPr="007D18F3">
        <w:rPr>
          <w:b/>
          <w:szCs w:val="24"/>
        </w:rPr>
        <w:t>Grup sözcüsü</w:t>
      </w:r>
      <w:r w:rsidRPr="00D671C2">
        <w:rPr>
          <w:b/>
          <w:szCs w:val="24"/>
        </w:rPr>
        <w:t xml:space="preserve"> </w:t>
      </w:r>
      <w:r>
        <w:rPr>
          <w:b/>
          <w:szCs w:val="24"/>
        </w:rPr>
        <w:t xml:space="preserve">Mehmet AKARSU Plan ve Bütçe Komisyonu Üyeliğine, Ömer Faruk TÖREMEN, Atilla SEVİM, Mükremin ERTÜRK, Songül MODER’ i Milliyetçi Hareket Partisi grup sözcüsü Mürsel ETEGÜL ise İsmail ARSLAN’ ı teklif etti. Teklif oylama sunuldu. </w:t>
      </w:r>
      <w:r w:rsidRPr="007D18F3">
        <w:rPr>
          <w:szCs w:val="24"/>
        </w:rPr>
        <w:t xml:space="preserve">İşaretle yapılan oylama neticesinde </w:t>
      </w:r>
      <w:r w:rsidRPr="00DF75B1">
        <w:rPr>
          <w:b/>
          <w:szCs w:val="24"/>
          <w:u w:val="single"/>
        </w:rPr>
        <w:t>oy birliği</w:t>
      </w:r>
      <w:r w:rsidRPr="000063DC">
        <w:rPr>
          <w:b/>
          <w:szCs w:val="24"/>
        </w:rPr>
        <w:t xml:space="preserve"> ile 1 yıl görev yapmak üzere seçilmişlerdir</w:t>
      </w:r>
      <w:r w:rsidRPr="007D18F3">
        <w:rPr>
          <w:szCs w:val="24"/>
        </w:rPr>
        <w:t>.</w:t>
      </w:r>
    </w:p>
    <w:p w:rsidR="00987215" w:rsidRDefault="00987215" w:rsidP="00987215">
      <w:pPr>
        <w:tabs>
          <w:tab w:val="left" w:pos="1002"/>
        </w:tabs>
        <w:rPr>
          <w:szCs w:val="24"/>
        </w:rPr>
      </w:pPr>
    </w:p>
    <w:p w:rsidR="00987215" w:rsidRPr="00B91B85" w:rsidRDefault="00987215" w:rsidP="00987215">
      <w:pPr>
        <w:jc w:val="both"/>
        <w:rPr>
          <w:b/>
          <w:szCs w:val="24"/>
        </w:rPr>
      </w:pPr>
      <w:r>
        <w:rPr>
          <w:szCs w:val="24"/>
        </w:rPr>
        <w:t xml:space="preserve">4- </w:t>
      </w:r>
      <w:r>
        <w:rPr>
          <w:b/>
          <w:szCs w:val="24"/>
        </w:rPr>
        <w:t>Belediye Meclis Çalışma Y</w:t>
      </w:r>
      <w:r w:rsidRPr="000A64F8">
        <w:rPr>
          <w:b/>
          <w:szCs w:val="24"/>
        </w:rPr>
        <w:t>önetmeliğinin 21. Maddesine istinaden</w:t>
      </w:r>
      <w:r w:rsidRPr="00625AA6">
        <w:rPr>
          <w:b/>
          <w:szCs w:val="24"/>
        </w:rPr>
        <w:t xml:space="preserve"> </w:t>
      </w:r>
      <w:r w:rsidRPr="00F17867">
        <w:rPr>
          <w:b/>
          <w:i/>
          <w:szCs w:val="24"/>
        </w:rPr>
        <w:t>“</w:t>
      </w:r>
      <w:r w:rsidRPr="00F17867">
        <w:rPr>
          <w:b/>
          <w:i/>
          <w:color w:val="000000" w:themeColor="text1"/>
          <w:szCs w:val="24"/>
          <w:shd w:val="clear" w:color="auto" w:fill="FFFFFF"/>
        </w:rPr>
        <w:t xml:space="preserve">Meclis, görev süresi bir yılı geçmemek üzere, </w:t>
      </w:r>
      <w:proofErr w:type="spellStart"/>
      <w:r w:rsidRPr="00F17867">
        <w:rPr>
          <w:b/>
          <w:i/>
          <w:color w:val="000000" w:themeColor="text1"/>
          <w:szCs w:val="24"/>
          <w:shd w:val="clear" w:color="auto" w:fill="FFFFFF"/>
        </w:rPr>
        <w:t>nisbî</w:t>
      </w:r>
      <w:proofErr w:type="spellEnd"/>
      <w:r w:rsidRPr="00F17867">
        <w:rPr>
          <w:b/>
          <w:i/>
          <w:color w:val="000000" w:themeColor="text1"/>
          <w:szCs w:val="24"/>
          <w:shd w:val="clear" w:color="auto" w:fill="FFFFFF"/>
        </w:rPr>
        <w:t xml:space="preserve"> çoğunlukla en az üç, en çok beş üyeden oluşan ihtisas komisyonları kurabilir. Meclis, komisyonlara üye seçiminden önce kurulacak komisyonu ve üye sayısını belirler”</w:t>
      </w:r>
      <w:r>
        <w:rPr>
          <w:b/>
          <w:color w:val="000000" w:themeColor="text1"/>
          <w:szCs w:val="24"/>
          <w:shd w:val="clear" w:color="auto" w:fill="FFFFFF"/>
        </w:rPr>
        <w:t xml:space="preserve"> denilmektedir. </w:t>
      </w:r>
      <w:r w:rsidRPr="007D18F3">
        <w:rPr>
          <w:b/>
          <w:szCs w:val="24"/>
        </w:rPr>
        <w:t xml:space="preserve">Meclis üyeleri arasından </w:t>
      </w:r>
      <w:r w:rsidRPr="009F5DE3">
        <w:rPr>
          <w:b/>
          <w:szCs w:val="24"/>
        </w:rPr>
        <w:t>Kültür, Gençlik, Spor ve Sosyal Yardım</w:t>
      </w:r>
      <w:r w:rsidRPr="00D55AFE">
        <w:rPr>
          <w:szCs w:val="24"/>
        </w:rPr>
        <w:t xml:space="preserve"> </w:t>
      </w:r>
      <w:r w:rsidRPr="007D18F3">
        <w:rPr>
          <w:b/>
          <w:szCs w:val="24"/>
        </w:rPr>
        <w:t>Komisyon</w:t>
      </w:r>
      <w:r>
        <w:rPr>
          <w:b/>
          <w:szCs w:val="24"/>
        </w:rPr>
        <w:t xml:space="preserve">u Üye Seçimi yapılarak Belediye </w:t>
      </w:r>
      <w:r w:rsidRPr="007D18F3">
        <w:rPr>
          <w:b/>
          <w:szCs w:val="24"/>
        </w:rPr>
        <w:t xml:space="preserve">Meclisince karara bağlanmasını arz ederim şeklindeki Yazı İşleri Müdürlüğünün müzekkeresi okundu. </w:t>
      </w:r>
      <w:r>
        <w:rPr>
          <w:b/>
          <w:szCs w:val="24"/>
        </w:rPr>
        <w:t xml:space="preserve">               </w:t>
      </w:r>
      <w:r w:rsidRPr="007D18F3">
        <w:rPr>
          <w:b/>
          <w:szCs w:val="24"/>
        </w:rPr>
        <w:t xml:space="preserve">Belediye ve </w:t>
      </w:r>
      <w:r>
        <w:rPr>
          <w:b/>
          <w:szCs w:val="24"/>
        </w:rPr>
        <w:t>M</w:t>
      </w:r>
      <w:r w:rsidRPr="007D18F3">
        <w:rPr>
          <w:b/>
          <w:szCs w:val="24"/>
        </w:rPr>
        <w:t xml:space="preserve">eclis Başkanı; gündemimizin bu maddesi müzekkerede okunduğu üzere </w:t>
      </w:r>
      <w:r w:rsidRPr="009F5DE3">
        <w:rPr>
          <w:b/>
          <w:szCs w:val="24"/>
        </w:rPr>
        <w:t>Kültür, Gençlik, Spor ve Sosyal Yardım</w:t>
      </w:r>
      <w:r w:rsidRPr="00D55AFE">
        <w:rPr>
          <w:szCs w:val="24"/>
        </w:rPr>
        <w:t xml:space="preserve"> </w:t>
      </w:r>
      <w:r w:rsidRPr="006B2AE0">
        <w:rPr>
          <w:b/>
          <w:szCs w:val="24"/>
        </w:rPr>
        <w:t>Komisyonu</w:t>
      </w:r>
      <w:r>
        <w:rPr>
          <w:szCs w:val="24"/>
        </w:rPr>
        <w:t xml:space="preserve"> </w:t>
      </w:r>
      <w:r w:rsidRPr="007D18F3">
        <w:rPr>
          <w:b/>
          <w:szCs w:val="24"/>
        </w:rPr>
        <w:t xml:space="preserve">seçimine dairdir. </w:t>
      </w:r>
      <w:proofErr w:type="gramStart"/>
      <w:r w:rsidRPr="007D18F3">
        <w:rPr>
          <w:b/>
          <w:szCs w:val="24"/>
        </w:rPr>
        <w:t>Hepinizin bildiği üzere 5393 sayılı Belediyeler kanununun ihtisas komisyonları ile ilgili 24. Maddesi nüf</w:t>
      </w:r>
      <w:r>
        <w:rPr>
          <w:b/>
          <w:szCs w:val="24"/>
        </w:rPr>
        <w:t>usu 10.000’ in üzerindeki ilçe</w:t>
      </w:r>
      <w:r w:rsidRPr="007D18F3">
        <w:rPr>
          <w:b/>
          <w:szCs w:val="24"/>
        </w:rPr>
        <w:t>lerde İmar Komisyonu ile Plan ve bütçe komisyonunun kurulmasını zorunlu kılıyor ve sayısının en az 3 en fazla 5 olmasını gerekli görüyor ve üyelerinin dağılımı</w:t>
      </w:r>
      <w:r>
        <w:rPr>
          <w:b/>
          <w:szCs w:val="24"/>
        </w:rPr>
        <w:t xml:space="preserve"> </w:t>
      </w:r>
      <w:r w:rsidRPr="007D18F3">
        <w:rPr>
          <w:b/>
          <w:szCs w:val="24"/>
        </w:rPr>
        <w:t>da her siyasi parti grubunun meclisteki üye sayısının meclis toplam sayısına oranına göre dağıtılm</w:t>
      </w:r>
      <w:r>
        <w:rPr>
          <w:b/>
          <w:szCs w:val="24"/>
        </w:rPr>
        <w:t>asını yasa tarif ediyor</w:t>
      </w:r>
      <w:r w:rsidRPr="007D18F3">
        <w:rPr>
          <w:b/>
          <w:szCs w:val="24"/>
        </w:rPr>
        <w:t xml:space="preserve">. </w:t>
      </w:r>
      <w:r>
        <w:rPr>
          <w:b/>
          <w:szCs w:val="24"/>
        </w:rPr>
        <w:t xml:space="preserve">Ayrıca diğer İhtisas </w:t>
      </w:r>
      <w:r>
        <w:rPr>
          <w:b/>
          <w:szCs w:val="24"/>
        </w:rPr>
        <w:lastRenderedPageBreak/>
        <w:t xml:space="preserve">Komisyonlarının kurulması zorunlu olmayıp Belediye Meclisinin takdirinde olduğundan, </w:t>
      </w:r>
      <w:r w:rsidRPr="009F5DE3">
        <w:rPr>
          <w:b/>
          <w:szCs w:val="24"/>
        </w:rPr>
        <w:t>Kültür, Gençlik, Spor ve Sosyal Yardım</w:t>
      </w:r>
      <w:r w:rsidRPr="00D55AFE">
        <w:rPr>
          <w:szCs w:val="24"/>
        </w:rPr>
        <w:t xml:space="preserve"> </w:t>
      </w:r>
      <w:r>
        <w:rPr>
          <w:b/>
          <w:szCs w:val="24"/>
        </w:rPr>
        <w:t>Komisyonuna</w:t>
      </w:r>
      <w:r w:rsidRPr="007D18F3">
        <w:rPr>
          <w:b/>
          <w:szCs w:val="24"/>
        </w:rPr>
        <w:t xml:space="preserve"> 5 üye seçilmesini ve görev sürelerinin</w:t>
      </w:r>
      <w:r>
        <w:rPr>
          <w:b/>
          <w:szCs w:val="24"/>
        </w:rPr>
        <w:t xml:space="preserve"> </w:t>
      </w:r>
      <w:r w:rsidRPr="007D18F3">
        <w:rPr>
          <w:b/>
          <w:szCs w:val="24"/>
        </w:rPr>
        <w:t xml:space="preserve">de 1 yıl olması hususunu oylarınıza sunuyorum; yapılan oylama neticesinde </w:t>
      </w:r>
      <w:r w:rsidRPr="00151B5B">
        <w:rPr>
          <w:b/>
          <w:szCs w:val="24"/>
        </w:rPr>
        <w:t xml:space="preserve">Kültür, Gençlik, Spor ve Sosyal Yardım </w:t>
      </w:r>
      <w:r w:rsidRPr="007D18F3">
        <w:rPr>
          <w:b/>
          <w:szCs w:val="24"/>
        </w:rPr>
        <w:t>Komisyonuna 5 üye seçilmesine ve görev sürelerinin</w:t>
      </w:r>
      <w:r>
        <w:rPr>
          <w:b/>
          <w:szCs w:val="24"/>
        </w:rPr>
        <w:t xml:space="preserve"> de 1 yıl olmasına karar verilmiştir. </w:t>
      </w:r>
      <w:proofErr w:type="gramEnd"/>
      <w:r>
        <w:rPr>
          <w:b/>
          <w:szCs w:val="24"/>
        </w:rPr>
        <w:t>B</w:t>
      </w:r>
      <w:r w:rsidRPr="007D18F3">
        <w:rPr>
          <w:b/>
          <w:szCs w:val="24"/>
        </w:rPr>
        <w:t xml:space="preserve">una göre 4 </w:t>
      </w:r>
      <w:r>
        <w:rPr>
          <w:b/>
          <w:szCs w:val="24"/>
        </w:rPr>
        <w:t>üye</w:t>
      </w:r>
      <w:r w:rsidRPr="007D18F3">
        <w:rPr>
          <w:b/>
          <w:szCs w:val="24"/>
        </w:rPr>
        <w:t xml:space="preserve"> Adalet ve Kalkınma Partisinden 1 </w:t>
      </w:r>
      <w:r>
        <w:rPr>
          <w:b/>
          <w:szCs w:val="24"/>
        </w:rPr>
        <w:t>üye</w:t>
      </w:r>
      <w:r w:rsidRPr="007D18F3">
        <w:rPr>
          <w:b/>
          <w:szCs w:val="24"/>
        </w:rPr>
        <w:t xml:space="preserve"> Milliyetçi ve Hareket Partisinden olmak üzere </w:t>
      </w:r>
      <w:r>
        <w:rPr>
          <w:b/>
          <w:szCs w:val="24"/>
        </w:rPr>
        <w:t>5</w:t>
      </w:r>
      <w:r w:rsidRPr="007D18F3">
        <w:rPr>
          <w:b/>
          <w:szCs w:val="24"/>
        </w:rPr>
        <w:t xml:space="preserve"> </w:t>
      </w:r>
      <w:r>
        <w:rPr>
          <w:b/>
          <w:szCs w:val="24"/>
        </w:rPr>
        <w:t>üye seçilecektir.</w:t>
      </w:r>
      <w:r w:rsidRPr="007D18F3">
        <w:rPr>
          <w:b/>
          <w:szCs w:val="24"/>
        </w:rPr>
        <w:t xml:space="preserve"> </w:t>
      </w:r>
      <w:r>
        <w:rPr>
          <w:b/>
          <w:szCs w:val="24"/>
        </w:rPr>
        <w:t xml:space="preserve">Ak Parti </w:t>
      </w:r>
      <w:r w:rsidRPr="007D18F3">
        <w:rPr>
          <w:b/>
          <w:szCs w:val="24"/>
        </w:rPr>
        <w:t>Grup sözcüsü</w:t>
      </w:r>
      <w:r>
        <w:rPr>
          <w:b/>
          <w:szCs w:val="24"/>
        </w:rPr>
        <w:t xml:space="preserve"> Mehmet AKARSU, </w:t>
      </w:r>
      <w:r w:rsidRPr="00151B5B">
        <w:rPr>
          <w:b/>
          <w:szCs w:val="24"/>
        </w:rPr>
        <w:t>Kültür, Gençlik, Spor ve Sosyal Yardım</w:t>
      </w:r>
      <w:r w:rsidRPr="00D55AFE">
        <w:rPr>
          <w:szCs w:val="24"/>
        </w:rPr>
        <w:t xml:space="preserve"> </w:t>
      </w:r>
      <w:r>
        <w:rPr>
          <w:b/>
          <w:szCs w:val="24"/>
        </w:rPr>
        <w:t xml:space="preserve">Komisyonu Üyeliğine, Ayşe AYDIN, Haluk Ziya BEYOĞLU, Hüseyin GÜLER, Zafer ALA’ </w:t>
      </w:r>
      <w:proofErr w:type="spellStart"/>
      <w:r>
        <w:rPr>
          <w:b/>
          <w:szCs w:val="24"/>
        </w:rPr>
        <w:t>yı</w:t>
      </w:r>
      <w:proofErr w:type="spellEnd"/>
      <w:r>
        <w:rPr>
          <w:b/>
          <w:szCs w:val="24"/>
        </w:rPr>
        <w:t xml:space="preserve">, Milliyetçi Hareket Partisi grup sözcüsü Mürsel ETEGÜL ise İsmail KARAGÖZ’ ü teklif etti. Teklif oylama sunuldu. </w:t>
      </w:r>
      <w:r w:rsidRPr="007D18F3">
        <w:rPr>
          <w:szCs w:val="24"/>
        </w:rPr>
        <w:t xml:space="preserve">İşaretle yapılan oylama neticesinde </w:t>
      </w:r>
      <w:r>
        <w:rPr>
          <w:b/>
          <w:szCs w:val="24"/>
          <w:u w:val="single"/>
        </w:rPr>
        <w:t xml:space="preserve">oy </w:t>
      </w:r>
      <w:r w:rsidRPr="000A4689">
        <w:rPr>
          <w:b/>
          <w:szCs w:val="24"/>
          <w:u w:val="single"/>
        </w:rPr>
        <w:t>birliği</w:t>
      </w:r>
      <w:r>
        <w:rPr>
          <w:b/>
          <w:szCs w:val="24"/>
        </w:rPr>
        <w:t xml:space="preserve"> ile </w:t>
      </w:r>
      <w:r w:rsidRPr="000063DC">
        <w:rPr>
          <w:b/>
          <w:szCs w:val="24"/>
        </w:rPr>
        <w:t>1 yıl görev yapmak üzere seçilmişlerdir</w:t>
      </w:r>
      <w:r w:rsidRPr="007D18F3">
        <w:rPr>
          <w:szCs w:val="24"/>
        </w:rPr>
        <w:t>.</w:t>
      </w:r>
    </w:p>
    <w:p w:rsidR="00987215" w:rsidRDefault="00987215" w:rsidP="00987215">
      <w:pPr>
        <w:tabs>
          <w:tab w:val="left" w:pos="1002"/>
        </w:tabs>
        <w:rPr>
          <w:szCs w:val="24"/>
        </w:rPr>
      </w:pPr>
    </w:p>
    <w:p w:rsidR="00987215" w:rsidRDefault="00987215" w:rsidP="00987215">
      <w:pPr>
        <w:tabs>
          <w:tab w:val="left" w:pos="1002"/>
        </w:tabs>
        <w:rPr>
          <w:szCs w:val="24"/>
        </w:rPr>
      </w:pPr>
    </w:p>
    <w:p w:rsidR="00987215" w:rsidRDefault="00987215" w:rsidP="00987215">
      <w:pPr>
        <w:tabs>
          <w:tab w:val="left" w:pos="1002"/>
        </w:tabs>
        <w:rPr>
          <w:szCs w:val="24"/>
        </w:rPr>
      </w:pPr>
    </w:p>
    <w:p w:rsidR="00987215" w:rsidRDefault="00987215" w:rsidP="00987215">
      <w:pPr>
        <w:tabs>
          <w:tab w:val="left" w:pos="1002"/>
        </w:tabs>
        <w:rPr>
          <w:szCs w:val="24"/>
        </w:rPr>
      </w:pPr>
    </w:p>
    <w:p w:rsidR="00987215" w:rsidRDefault="00987215" w:rsidP="00987215">
      <w:pPr>
        <w:jc w:val="both"/>
        <w:rPr>
          <w:szCs w:val="24"/>
        </w:rPr>
      </w:pPr>
      <w:r>
        <w:rPr>
          <w:szCs w:val="24"/>
        </w:rPr>
        <w:t xml:space="preserve">5- </w:t>
      </w:r>
      <w:r w:rsidRPr="000A64F8">
        <w:rPr>
          <w:b/>
          <w:szCs w:val="24"/>
        </w:rPr>
        <w:t>Belediye Meclis Çalışma yönetmeliğinin 21. Maddesine istinaden</w:t>
      </w:r>
      <w:r w:rsidRPr="00625AA6">
        <w:rPr>
          <w:b/>
          <w:szCs w:val="24"/>
        </w:rPr>
        <w:t xml:space="preserve"> </w:t>
      </w:r>
      <w:r w:rsidRPr="00F17867">
        <w:rPr>
          <w:b/>
          <w:i/>
          <w:szCs w:val="24"/>
        </w:rPr>
        <w:t>“</w:t>
      </w:r>
      <w:r w:rsidRPr="00F17867">
        <w:rPr>
          <w:b/>
          <w:i/>
          <w:color w:val="000000" w:themeColor="text1"/>
          <w:szCs w:val="24"/>
          <w:shd w:val="clear" w:color="auto" w:fill="FFFFFF"/>
        </w:rPr>
        <w:t xml:space="preserve">Meclis, görev süresi bir yılı geçmemek üzere, </w:t>
      </w:r>
      <w:proofErr w:type="spellStart"/>
      <w:r w:rsidRPr="00F17867">
        <w:rPr>
          <w:b/>
          <w:i/>
          <w:color w:val="000000" w:themeColor="text1"/>
          <w:szCs w:val="24"/>
          <w:shd w:val="clear" w:color="auto" w:fill="FFFFFF"/>
        </w:rPr>
        <w:t>nisbî</w:t>
      </w:r>
      <w:proofErr w:type="spellEnd"/>
      <w:r w:rsidRPr="00F17867">
        <w:rPr>
          <w:b/>
          <w:i/>
          <w:color w:val="000000" w:themeColor="text1"/>
          <w:szCs w:val="24"/>
          <w:shd w:val="clear" w:color="auto" w:fill="FFFFFF"/>
        </w:rPr>
        <w:t xml:space="preserve"> çoğunlukla en az üç, en çok beş üyeden oluşan ihtisas komisyonları kurabilir. Meclis, komisyonlara üye seçiminden önce kurulacak komisyonu ve üye sayısını belirler”</w:t>
      </w:r>
      <w:r w:rsidRPr="00625AA6">
        <w:rPr>
          <w:b/>
          <w:color w:val="000000" w:themeColor="text1"/>
          <w:szCs w:val="24"/>
          <w:shd w:val="clear" w:color="auto" w:fill="FFFFFF"/>
        </w:rPr>
        <w:t xml:space="preserve"> denilmektedir. </w:t>
      </w:r>
      <w:r w:rsidRPr="00625AA6">
        <w:rPr>
          <w:b/>
          <w:color w:val="000000" w:themeColor="text1"/>
          <w:szCs w:val="24"/>
        </w:rPr>
        <w:t xml:space="preserve"> </w:t>
      </w:r>
      <w:r w:rsidRPr="007D18F3">
        <w:rPr>
          <w:b/>
          <w:szCs w:val="24"/>
        </w:rPr>
        <w:t xml:space="preserve">Meclis üyeleri arasından </w:t>
      </w:r>
      <w:r w:rsidRPr="006B2AE0">
        <w:rPr>
          <w:b/>
          <w:szCs w:val="24"/>
        </w:rPr>
        <w:t>Çevre ve Sağlık</w:t>
      </w:r>
      <w:r w:rsidRPr="00CF6CB6">
        <w:rPr>
          <w:szCs w:val="24"/>
        </w:rPr>
        <w:t xml:space="preserve"> </w:t>
      </w:r>
      <w:r w:rsidRPr="007D18F3">
        <w:rPr>
          <w:b/>
          <w:szCs w:val="24"/>
        </w:rPr>
        <w:t xml:space="preserve">Komisyonu Üye Seçimi yapılarak Belediye Meclisince karara bağlanmasını arz ederim şeklindeki Yazı İşleri Müdürlüğünün müzekkeresi okundu. Belediye ve </w:t>
      </w:r>
      <w:r>
        <w:rPr>
          <w:b/>
          <w:szCs w:val="24"/>
        </w:rPr>
        <w:t>M</w:t>
      </w:r>
      <w:r w:rsidRPr="007D18F3">
        <w:rPr>
          <w:b/>
          <w:szCs w:val="24"/>
        </w:rPr>
        <w:t xml:space="preserve">eclis Başkanı; gündemimizin bu maddesi müzekkerede okunduğu üzere </w:t>
      </w:r>
      <w:r w:rsidRPr="006B2AE0">
        <w:rPr>
          <w:b/>
          <w:szCs w:val="24"/>
        </w:rPr>
        <w:t>Çevre ve Sağlık Komisyonu</w:t>
      </w:r>
      <w:r>
        <w:rPr>
          <w:szCs w:val="24"/>
        </w:rPr>
        <w:t xml:space="preserve"> </w:t>
      </w:r>
      <w:r w:rsidRPr="007D18F3">
        <w:rPr>
          <w:b/>
          <w:szCs w:val="24"/>
        </w:rPr>
        <w:t xml:space="preserve">seçimine dairdir. </w:t>
      </w:r>
      <w:proofErr w:type="gramStart"/>
      <w:r w:rsidRPr="007D18F3">
        <w:rPr>
          <w:b/>
          <w:szCs w:val="24"/>
        </w:rPr>
        <w:t>Hepinizin bildiği üzere 5393 sayılı Belediyeler kanununun ihtisas komisyonları ile ilgili 24. Maddesi nüf</w:t>
      </w:r>
      <w:r>
        <w:rPr>
          <w:b/>
          <w:szCs w:val="24"/>
        </w:rPr>
        <w:t>usu 10.000’ in üzerindeki ilçe</w:t>
      </w:r>
      <w:r w:rsidRPr="007D18F3">
        <w:rPr>
          <w:b/>
          <w:szCs w:val="24"/>
        </w:rPr>
        <w:t>lerde İmar Komisyonu ile Plan ve bütçe komisyonunun kurulmasını zorunlu kılıyor ve sayısının en az 3 en fazla 5 olmasını gerekli görüyor ve üyelerinin dağılımı</w:t>
      </w:r>
      <w:r>
        <w:rPr>
          <w:b/>
          <w:szCs w:val="24"/>
        </w:rPr>
        <w:t xml:space="preserve"> </w:t>
      </w:r>
      <w:r w:rsidRPr="007D18F3">
        <w:rPr>
          <w:b/>
          <w:szCs w:val="24"/>
        </w:rPr>
        <w:t>da her siyasi parti grubunun meclisteki üye sayısının meclis toplam sayısına oranına göre dağıtılm</w:t>
      </w:r>
      <w:r>
        <w:rPr>
          <w:b/>
          <w:szCs w:val="24"/>
        </w:rPr>
        <w:t>asını yasa tarif ediyor</w:t>
      </w:r>
      <w:r w:rsidRPr="007D18F3">
        <w:rPr>
          <w:b/>
          <w:szCs w:val="24"/>
        </w:rPr>
        <w:t xml:space="preserve">. </w:t>
      </w:r>
      <w:proofErr w:type="gramEnd"/>
      <w:r>
        <w:rPr>
          <w:b/>
          <w:szCs w:val="24"/>
        </w:rPr>
        <w:t xml:space="preserve">Ayrıca diğer İhtisas Komisyonlarının kurulması zorunlu olmayıp Belediye Meclisinin takdirinde olduğundan, </w:t>
      </w:r>
      <w:r w:rsidRPr="006B2AE0">
        <w:rPr>
          <w:b/>
          <w:szCs w:val="24"/>
        </w:rPr>
        <w:t>Çevre ve Sağlık</w:t>
      </w:r>
      <w:r w:rsidRPr="00D55AFE">
        <w:rPr>
          <w:szCs w:val="24"/>
        </w:rPr>
        <w:t xml:space="preserve"> </w:t>
      </w:r>
      <w:r>
        <w:rPr>
          <w:b/>
          <w:szCs w:val="24"/>
        </w:rPr>
        <w:t>Komisyonuna</w:t>
      </w:r>
      <w:r w:rsidRPr="007D18F3">
        <w:rPr>
          <w:b/>
          <w:szCs w:val="24"/>
        </w:rPr>
        <w:t xml:space="preserve"> 5 üye seçilmesini ve görev sürelerinin</w:t>
      </w:r>
      <w:r>
        <w:rPr>
          <w:b/>
          <w:szCs w:val="24"/>
        </w:rPr>
        <w:t xml:space="preserve"> </w:t>
      </w:r>
      <w:r w:rsidRPr="007D18F3">
        <w:rPr>
          <w:b/>
          <w:szCs w:val="24"/>
        </w:rPr>
        <w:t xml:space="preserve">de 1 yıl olması hususunu oylarınıza sunuyorum; yapılan oylama neticesinde </w:t>
      </w:r>
      <w:r w:rsidRPr="006B2AE0">
        <w:rPr>
          <w:b/>
          <w:szCs w:val="24"/>
        </w:rPr>
        <w:t>Çevre ve Sağlık</w:t>
      </w:r>
      <w:r w:rsidRPr="007D18F3">
        <w:rPr>
          <w:b/>
          <w:szCs w:val="24"/>
        </w:rPr>
        <w:t xml:space="preserve"> Komisyonuna 5 üye seçilmesine ve görev sürelerinin</w:t>
      </w:r>
      <w:r>
        <w:rPr>
          <w:b/>
          <w:szCs w:val="24"/>
        </w:rPr>
        <w:t xml:space="preserve"> de 1 yıl olmasına karar verilmiştir. B</w:t>
      </w:r>
      <w:r w:rsidRPr="007D18F3">
        <w:rPr>
          <w:b/>
          <w:szCs w:val="24"/>
        </w:rPr>
        <w:t xml:space="preserve">una göre 4 </w:t>
      </w:r>
      <w:r>
        <w:rPr>
          <w:b/>
          <w:szCs w:val="24"/>
        </w:rPr>
        <w:t>üye</w:t>
      </w:r>
      <w:r w:rsidRPr="007D18F3">
        <w:rPr>
          <w:b/>
          <w:szCs w:val="24"/>
        </w:rPr>
        <w:t xml:space="preserve"> Adalet ve Kalkınma Partisinden 1 </w:t>
      </w:r>
      <w:r>
        <w:rPr>
          <w:b/>
          <w:szCs w:val="24"/>
        </w:rPr>
        <w:t>üye</w:t>
      </w:r>
      <w:r w:rsidRPr="007D18F3">
        <w:rPr>
          <w:b/>
          <w:szCs w:val="24"/>
        </w:rPr>
        <w:t xml:space="preserve"> Milliyetçi ve Hareket Partisinden olmak üzere </w:t>
      </w:r>
      <w:r>
        <w:rPr>
          <w:b/>
          <w:szCs w:val="24"/>
        </w:rPr>
        <w:t>5</w:t>
      </w:r>
      <w:r w:rsidRPr="007D18F3">
        <w:rPr>
          <w:b/>
          <w:szCs w:val="24"/>
        </w:rPr>
        <w:t xml:space="preserve"> </w:t>
      </w:r>
      <w:r>
        <w:rPr>
          <w:b/>
          <w:szCs w:val="24"/>
        </w:rPr>
        <w:t>üye seçilecektir.</w:t>
      </w:r>
      <w:r w:rsidRPr="007D18F3">
        <w:rPr>
          <w:b/>
          <w:szCs w:val="24"/>
        </w:rPr>
        <w:t xml:space="preserve"> </w:t>
      </w:r>
      <w:r>
        <w:rPr>
          <w:b/>
          <w:szCs w:val="24"/>
        </w:rPr>
        <w:t xml:space="preserve">Ak Parti </w:t>
      </w:r>
      <w:r w:rsidRPr="007D18F3">
        <w:rPr>
          <w:b/>
          <w:szCs w:val="24"/>
        </w:rPr>
        <w:t>Grup sözcüsü</w:t>
      </w:r>
      <w:r>
        <w:rPr>
          <w:b/>
          <w:szCs w:val="24"/>
        </w:rPr>
        <w:t xml:space="preserve"> Mehmet AKARSU, </w:t>
      </w:r>
      <w:r w:rsidRPr="006B2AE0">
        <w:rPr>
          <w:b/>
          <w:szCs w:val="24"/>
        </w:rPr>
        <w:t>Çevre ve Sağlık</w:t>
      </w:r>
      <w:r w:rsidRPr="007D18F3">
        <w:rPr>
          <w:b/>
          <w:szCs w:val="24"/>
        </w:rPr>
        <w:t xml:space="preserve"> </w:t>
      </w:r>
      <w:r>
        <w:rPr>
          <w:b/>
          <w:szCs w:val="24"/>
        </w:rPr>
        <w:t xml:space="preserve">Komisyonu Üyeliğine, Sefer KARA, Ayşe AYDIN, Barış KÖSE, Abdulkadir BULUT’ u, Milliyetçi Hareket Partisi grup sözcüsü Mürsel ETEGÜL ise Serkan YILDIZ’ ı teklif etti. Teklif oylama sunuldu. </w:t>
      </w:r>
      <w:r w:rsidRPr="007D18F3">
        <w:rPr>
          <w:szCs w:val="24"/>
        </w:rPr>
        <w:t xml:space="preserve">İşaretle yapılan oylama neticesinde </w:t>
      </w:r>
      <w:r>
        <w:rPr>
          <w:b/>
          <w:szCs w:val="24"/>
          <w:u w:val="single"/>
        </w:rPr>
        <w:t xml:space="preserve">oy </w:t>
      </w:r>
      <w:r w:rsidRPr="000A4689">
        <w:rPr>
          <w:b/>
          <w:szCs w:val="24"/>
          <w:u w:val="single"/>
        </w:rPr>
        <w:t>birliği</w:t>
      </w:r>
      <w:r w:rsidRPr="000063DC">
        <w:rPr>
          <w:b/>
          <w:szCs w:val="24"/>
        </w:rPr>
        <w:t xml:space="preserve"> ile 1 yıl görev yapmak üzere seçilmişlerdir</w:t>
      </w:r>
      <w:r w:rsidRPr="007D18F3">
        <w:rPr>
          <w:szCs w:val="24"/>
        </w:rPr>
        <w:t>.</w:t>
      </w:r>
    </w:p>
    <w:p w:rsidR="00987215" w:rsidRDefault="00987215" w:rsidP="00987215">
      <w:pPr>
        <w:tabs>
          <w:tab w:val="left" w:pos="1002"/>
        </w:tabs>
        <w:rPr>
          <w:szCs w:val="24"/>
        </w:rPr>
      </w:pPr>
    </w:p>
    <w:p w:rsidR="00987215" w:rsidRDefault="00987215" w:rsidP="00987215">
      <w:pPr>
        <w:jc w:val="both"/>
        <w:rPr>
          <w:szCs w:val="24"/>
        </w:rPr>
      </w:pPr>
      <w:r>
        <w:rPr>
          <w:szCs w:val="24"/>
        </w:rPr>
        <w:t xml:space="preserve">6- </w:t>
      </w:r>
      <w:r w:rsidRPr="000A64F8">
        <w:rPr>
          <w:b/>
          <w:szCs w:val="24"/>
        </w:rPr>
        <w:t>Belediye Meclis Çalışma yönetmeliğinin 21. Maddesine istinaden</w:t>
      </w:r>
      <w:r w:rsidRPr="00625AA6">
        <w:rPr>
          <w:b/>
          <w:szCs w:val="24"/>
        </w:rPr>
        <w:t xml:space="preserve"> </w:t>
      </w:r>
      <w:r w:rsidRPr="00F17867">
        <w:rPr>
          <w:b/>
          <w:i/>
          <w:szCs w:val="24"/>
        </w:rPr>
        <w:t>“</w:t>
      </w:r>
      <w:r w:rsidRPr="00F17867">
        <w:rPr>
          <w:b/>
          <w:i/>
          <w:color w:val="000000" w:themeColor="text1"/>
          <w:szCs w:val="24"/>
          <w:shd w:val="clear" w:color="auto" w:fill="FFFFFF"/>
        </w:rPr>
        <w:t xml:space="preserve">Meclis, görev süresi bir yılı geçmemek üzere, </w:t>
      </w:r>
      <w:proofErr w:type="spellStart"/>
      <w:r w:rsidRPr="00F17867">
        <w:rPr>
          <w:b/>
          <w:i/>
          <w:color w:val="000000" w:themeColor="text1"/>
          <w:szCs w:val="24"/>
          <w:shd w:val="clear" w:color="auto" w:fill="FFFFFF"/>
        </w:rPr>
        <w:t>nisbî</w:t>
      </w:r>
      <w:proofErr w:type="spellEnd"/>
      <w:r w:rsidRPr="00F17867">
        <w:rPr>
          <w:b/>
          <w:i/>
          <w:color w:val="000000" w:themeColor="text1"/>
          <w:szCs w:val="24"/>
          <w:shd w:val="clear" w:color="auto" w:fill="FFFFFF"/>
        </w:rPr>
        <w:t xml:space="preserve"> çoğunlukla en az üç, en çok beş üyeden oluşan ihtisas komisyonları kurabilir. Meclis, komisyonlara üye seçiminden önce kurulacak komisyonu ve üye sayısını belirler”</w:t>
      </w:r>
      <w:r w:rsidRPr="00625AA6">
        <w:rPr>
          <w:b/>
          <w:color w:val="000000" w:themeColor="text1"/>
          <w:szCs w:val="24"/>
          <w:shd w:val="clear" w:color="auto" w:fill="FFFFFF"/>
        </w:rPr>
        <w:t xml:space="preserve"> denilmektedir. </w:t>
      </w:r>
      <w:r w:rsidRPr="007D18F3">
        <w:rPr>
          <w:b/>
          <w:szCs w:val="24"/>
        </w:rPr>
        <w:t xml:space="preserve">Meclis üyeleri arasından </w:t>
      </w:r>
      <w:r w:rsidRPr="005116E0">
        <w:rPr>
          <w:b/>
          <w:szCs w:val="24"/>
        </w:rPr>
        <w:t xml:space="preserve">Tarım, Orman, Hayvancılık, Su Ürünleri Muhtelif İşler komisyonu </w:t>
      </w:r>
      <w:r w:rsidRPr="007D18F3">
        <w:rPr>
          <w:b/>
          <w:szCs w:val="24"/>
        </w:rPr>
        <w:t xml:space="preserve">Üye Seçimi yapılarak Belediye Meclisince karara bağlanmasını arz ederim şeklindeki Yazı İşleri Müdürlüğünün müzekkeresi okundu. Belediye ve </w:t>
      </w:r>
      <w:r>
        <w:rPr>
          <w:b/>
          <w:szCs w:val="24"/>
        </w:rPr>
        <w:t>M</w:t>
      </w:r>
      <w:r w:rsidRPr="007D18F3">
        <w:rPr>
          <w:b/>
          <w:szCs w:val="24"/>
        </w:rPr>
        <w:t xml:space="preserve">eclis Başkanı; gündemimizin bu maddesi müzekkerede okunduğu üzere </w:t>
      </w:r>
      <w:r w:rsidRPr="005116E0">
        <w:rPr>
          <w:b/>
          <w:szCs w:val="24"/>
        </w:rPr>
        <w:t>Tarım, Orman, Hayvancılık, Su Ürünleri Muhtelif İşler komisyonu</w:t>
      </w:r>
      <w:r>
        <w:rPr>
          <w:szCs w:val="24"/>
        </w:rPr>
        <w:t xml:space="preserve"> </w:t>
      </w:r>
      <w:r w:rsidRPr="007D18F3">
        <w:rPr>
          <w:b/>
          <w:szCs w:val="24"/>
        </w:rPr>
        <w:t xml:space="preserve">seçimine dairdir. </w:t>
      </w:r>
      <w:proofErr w:type="gramStart"/>
      <w:r w:rsidRPr="007D18F3">
        <w:rPr>
          <w:b/>
          <w:szCs w:val="24"/>
        </w:rPr>
        <w:t>Hepinizin bildiği üzere 5393 sayılı Belediyeler kanununun ihtisas komisyonları ile ilgili 24. Maddesi nüf</w:t>
      </w:r>
      <w:r>
        <w:rPr>
          <w:b/>
          <w:szCs w:val="24"/>
        </w:rPr>
        <w:t>usu 10.000’ in üzerindeki ilçe</w:t>
      </w:r>
      <w:r w:rsidRPr="007D18F3">
        <w:rPr>
          <w:b/>
          <w:szCs w:val="24"/>
        </w:rPr>
        <w:t>lerde İmar Komisyonu ile Plan ve bütçe komisyonunun kurulmasını zorunlu kılıyor ve sayısının en az 3 en fazla 5 olmasını gerekli görüyor ve üyelerinin dağılımı</w:t>
      </w:r>
      <w:r>
        <w:rPr>
          <w:b/>
          <w:szCs w:val="24"/>
        </w:rPr>
        <w:t xml:space="preserve"> </w:t>
      </w:r>
      <w:r w:rsidRPr="007D18F3">
        <w:rPr>
          <w:b/>
          <w:szCs w:val="24"/>
        </w:rPr>
        <w:t xml:space="preserve">da her siyasi parti grubunun meclisteki üye sayısının </w:t>
      </w:r>
      <w:r w:rsidRPr="007D18F3">
        <w:rPr>
          <w:b/>
          <w:szCs w:val="24"/>
        </w:rPr>
        <w:lastRenderedPageBreak/>
        <w:t>meclis toplam sayısına oranına göre dağıtılm</w:t>
      </w:r>
      <w:r>
        <w:rPr>
          <w:b/>
          <w:szCs w:val="24"/>
        </w:rPr>
        <w:t>asını yasa tarif ediyor</w:t>
      </w:r>
      <w:r w:rsidRPr="007D18F3">
        <w:rPr>
          <w:b/>
          <w:szCs w:val="24"/>
        </w:rPr>
        <w:t xml:space="preserve">. </w:t>
      </w:r>
      <w:r>
        <w:rPr>
          <w:b/>
          <w:szCs w:val="24"/>
        </w:rPr>
        <w:t xml:space="preserve">Ayrıca diğer İhtisas Komisyonlarının kurulması zorunlu olmayıp Belediye Meclisinin takdirinde olduğundan, </w:t>
      </w:r>
      <w:r w:rsidRPr="005116E0">
        <w:rPr>
          <w:b/>
          <w:szCs w:val="24"/>
        </w:rPr>
        <w:t xml:space="preserve">Tarım, Orman, Hayvancılık, Su Ürünleri Muhtelif İşler komisyonuna 5 üye seçilmesini ve görev sürelerinin de 1 yıl olması hususunu oylarınıza sunuyorum; yapılan oylama neticesinde Tarım, Orman, Hayvancılık, Su Ürünleri Muhtelif İşler komisyonuna </w:t>
      </w:r>
      <w:r w:rsidRPr="007D18F3">
        <w:rPr>
          <w:b/>
          <w:szCs w:val="24"/>
        </w:rPr>
        <w:t>5 üye seçilmesine ve görev sürelerinin</w:t>
      </w:r>
      <w:r>
        <w:rPr>
          <w:b/>
          <w:szCs w:val="24"/>
        </w:rPr>
        <w:t xml:space="preserve"> de 1 yıl olmasına karar verilmiştir. </w:t>
      </w:r>
      <w:proofErr w:type="gramEnd"/>
      <w:r>
        <w:rPr>
          <w:b/>
          <w:szCs w:val="24"/>
        </w:rPr>
        <w:t>B</w:t>
      </w:r>
      <w:r w:rsidRPr="007D18F3">
        <w:rPr>
          <w:b/>
          <w:szCs w:val="24"/>
        </w:rPr>
        <w:t xml:space="preserve">una göre 4 </w:t>
      </w:r>
      <w:r>
        <w:rPr>
          <w:b/>
          <w:szCs w:val="24"/>
        </w:rPr>
        <w:t>üye</w:t>
      </w:r>
      <w:r w:rsidRPr="007D18F3">
        <w:rPr>
          <w:b/>
          <w:szCs w:val="24"/>
        </w:rPr>
        <w:t xml:space="preserve"> Adalet ve Kalkınma Partisinden 1 </w:t>
      </w:r>
      <w:r>
        <w:rPr>
          <w:b/>
          <w:szCs w:val="24"/>
        </w:rPr>
        <w:t>üye</w:t>
      </w:r>
      <w:r w:rsidRPr="007D18F3">
        <w:rPr>
          <w:b/>
          <w:szCs w:val="24"/>
        </w:rPr>
        <w:t xml:space="preserve"> Milliyetçi ve Hareket Partisinden olmak üzere </w:t>
      </w:r>
      <w:r>
        <w:rPr>
          <w:b/>
          <w:szCs w:val="24"/>
        </w:rPr>
        <w:t>5</w:t>
      </w:r>
      <w:r w:rsidRPr="007D18F3">
        <w:rPr>
          <w:b/>
          <w:szCs w:val="24"/>
        </w:rPr>
        <w:t xml:space="preserve"> </w:t>
      </w:r>
      <w:r>
        <w:rPr>
          <w:b/>
          <w:szCs w:val="24"/>
        </w:rPr>
        <w:t>üye seçilecektir.</w:t>
      </w:r>
      <w:r w:rsidRPr="007D18F3">
        <w:rPr>
          <w:b/>
          <w:szCs w:val="24"/>
        </w:rPr>
        <w:t xml:space="preserve"> </w:t>
      </w:r>
      <w:r>
        <w:rPr>
          <w:b/>
          <w:szCs w:val="24"/>
        </w:rPr>
        <w:t xml:space="preserve">                  Ak Parti </w:t>
      </w:r>
      <w:r w:rsidRPr="007D18F3">
        <w:rPr>
          <w:b/>
          <w:szCs w:val="24"/>
        </w:rPr>
        <w:t>Grup sözcüsü</w:t>
      </w:r>
      <w:r>
        <w:rPr>
          <w:b/>
          <w:szCs w:val="24"/>
        </w:rPr>
        <w:t xml:space="preserve"> Mehmet AKARSU, </w:t>
      </w:r>
      <w:r w:rsidRPr="005116E0">
        <w:rPr>
          <w:b/>
          <w:szCs w:val="24"/>
        </w:rPr>
        <w:t>Tarım, Orman, Hayvancılık, Su Ürünleri Muhtelif İşler Komisyonu</w:t>
      </w:r>
      <w:r>
        <w:rPr>
          <w:szCs w:val="24"/>
        </w:rPr>
        <w:t xml:space="preserve"> </w:t>
      </w:r>
      <w:r>
        <w:rPr>
          <w:b/>
          <w:szCs w:val="24"/>
        </w:rPr>
        <w:t>üyeliğine, Abdulkadir BULUT, Ali AYDIN,</w:t>
      </w:r>
      <w:r w:rsidRPr="005635A4">
        <w:rPr>
          <w:b/>
          <w:szCs w:val="24"/>
        </w:rPr>
        <w:t xml:space="preserve"> </w:t>
      </w:r>
      <w:r>
        <w:rPr>
          <w:b/>
          <w:szCs w:val="24"/>
        </w:rPr>
        <w:t xml:space="preserve">Mehmet KENAN, Haluk Ziya BEYOĞLU’ nu, Milliyetçi Hareket Partisi grup sözcüsü Mürsel ETEGÜL ise Yalçın PİRİNÇCİ’ </w:t>
      </w:r>
      <w:proofErr w:type="spellStart"/>
      <w:r>
        <w:rPr>
          <w:b/>
          <w:szCs w:val="24"/>
        </w:rPr>
        <w:t>yi</w:t>
      </w:r>
      <w:proofErr w:type="spellEnd"/>
      <w:r>
        <w:rPr>
          <w:b/>
          <w:szCs w:val="24"/>
        </w:rPr>
        <w:t xml:space="preserve"> teklif etti. Teklif oylama sunuldu. </w:t>
      </w:r>
      <w:r w:rsidRPr="007D18F3">
        <w:rPr>
          <w:szCs w:val="24"/>
        </w:rPr>
        <w:t xml:space="preserve">İşaretle yapılan oylama neticesinde </w:t>
      </w:r>
      <w:r>
        <w:rPr>
          <w:b/>
          <w:szCs w:val="24"/>
          <w:u w:val="single"/>
        </w:rPr>
        <w:t xml:space="preserve">oy </w:t>
      </w:r>
      <w:r w:rsidRPr="000A4689">
        <w:rPr>
          <w:b/>
          <w:szCs w:val="24"/>
          <w:u w:val="single"/>
        </w:rPr>
        <w:t>birliği</w:t>
      </w:r>
      <w:r w:rsidRPr="000063DC">
        <w:rPr>
          <w:b/>
          <w:szCs w:val="24"/>
        </w:rPr>
        <w:t xml:space="preserve"> ile 1 yıl görev yapmak üzere seçilmişlerdir</w:t>
      </w:r>
      <w:r w:rsidRPr="007D18F3">
        <w:rPr>
          <w:szCs w:val="24"/>
        </w:rPr>
        <w:t>.</w:t>
      </w:r>
    </w:p>
    <w:p w:rsidR="00987215" w:rsidRDefault="00987215" w:rsidP="00987215">
      <w:pPr>
        <w:tabs>
          <w:tab w:val="left" w:pos="1002"/>
        </w:tabs>
        <w:rPr>
          <w:szCs w:val="24"/>
        </w:rPr>
      </w:pPr>
    </w:p>
    <w:p w:rsidR="00987215" w:rsidRDefault="00987215" w:rsidP="00987215">
      <w:pPr>
        <w:jc w:val="both"/>
        <w:rPr>
          <w:szCs w:val="24"/>
        </w:rPr>
      </w:pPr>
      <w:proofErr w:type="gramStart"/>
      <w:r>
        <w:rPr>
          <w:szCs w:val="24"/>
        </w:rPr>
        <w:t xml:space="preserve">7- </w:t>
      </w:r>
      <w:r w:rsidRPr="006E0F61">
        <w:rPr>
          <w:b/>
          <w:szCs w:val="24"/>
        </w:rPr>
        <w:t xml:space="preserve">Erzurum Valiliği Kadastro İl Müdürlüğünün 14/03/2022 tarih ve 4376546 sayılı yazıları gereğince daha önce bilirkişi seçilen Erzurum İli Aziziye İlçesi </w:t>
      </w:r>
      <w:proofErr w:type="spellStart"/>
      <w:r w:rsidRPr="006E0F61">
        <w:rPr>
          <w:b/>
          <w:bCs/>
          <w:color w:val="000000"/>
          <w:szCs w:val="24"/>
          <w:shd w:val="clear" w:color="auto" w:fill="FFFFFF"/>
        </w:rPr>
        <w:t>Demirgeçit</w:t>
      </w:r>
      <w:proofErr w:type="spellEnd"/>
      <w:r w:rsidRPr="006E0F61">
        <w:rPr>
          <w:b/>
          <w:bCs/>
          <w:color w:val="000000"/>
          <w:szCs w:val="24"/>
          <w:shd w:val="clear" w:color="auto" w:fill="FFFFFF"/>
        </w:rPr>
        <w:t xml:space="preserve"> </w:t>
      </w:r>
      <w:r w:rsidRPr="006E0F61">
        <w:rPr>
          <w:b/>
          <w:szCs w:val="24"/>
        </w:rPr>
        <w:t xml:space="preserve">mahallesinde ikamet eden Nabi EREN’ in Muhtar olmasından dolayı şartlara haiz olmadığı, Ersin TATLI ve Dursun Ali ERGÜL’ ün ise mahkemede yemin yapmayacakları, çalışmalara katılmayacaklarını ve bilirkişi görevlerini bilmedikleri gerekçesi ile bilirkişi olmayacaklarını belirttikleri için yeniden </w:t>
      </w:r>
      <w:proofErr w:type="spellStart"/>
      <w:r w:rsidRPr="006E0F61">
        <w:rPr>
          <w:b/>
          <w:szCs w:val="24"/>
        </w:rPr>
        <w:t>Demirgeçit</w:t>
      </w:r>
      <w:proofErr w:type="spellEnd"/>
      <w:r w:rsidRPr="006E0F61">
        <w:rPr>
          <w:b/>
          <w:szCs w:val="24"/>
        </w:rPr>
        <w:t xml:space="preserve"> Mahallesinden aşağıdaki tabloda kimlik bilgileri belirtilen 3 (Üç) bilirkişinin seçilmesine</w:t>
      </w:r>
      <w:r>
        <w:rPr>
          <w:szCs w:val="24"/>
        </w:rPr>
        <w:t xml:space="preserve">; işaretle yapılan oylama neticesinde </w:t>
      </w:r>
      <w:r w:rsidRPr="006E0F61">
        <w:rPr>
          <w:b/>
          <w:szCs w:val="24"/>
        </w:rPr>
        <w:t>oy birliği ile karar verilmiştir.</w:t>
      </w:r>
      <w:r>
        <w:rPr>
          <w:szCs w:val="24"/>
        </w:rPr>
        <w:t xml:space="preserve"> </w:t>
      </w:r>
      <w:proofErr w:type="gramEnd"/>
    </w:p>
    <w:p w:rsidR="00987215" w:rsidRDefault="00987215" w:rsidP="00987215">
      <w:pPr>
        <w:jc w:val="both"/>
        <w:rPr>
          <w:b/>
          <w:szCs w:val="24"/>
        </w:rPr>
      </w:pPr>
    </w:p>
    <w:tbl>
      <w:tblPr>
        <w:tblStyle w:val="TabloKlavuzu"/>
        <w:tblW w:w="0" w:type="auto"/>
        <w:tblInd w:w="442" w:type="dxa"/>
        <w:tblLook w:val="04A0" w:firstRow="1" w:lastRow="0" w:firstColumn="1" w:lastColumn="0" w:noHBand="0" w:noVBand="1"/>
      </w:tblPr>
      <w:tblGrid>
        <w:gridCol w:w="1161"/>
        <w:gridCol w:w="2501"/>
        <w:gridCol w:w="2317"/>
        <w:gridCol w:w="2641"/>
      </w:tblGrid>
      <w:tr w:rsidR="00987215" w:rsidRPr="00765396" w:rsidTr="00F00030">
        <w:tc>
          <w:tcPr>
            <w:tcW w:w="9022" w:type="dxa"/>
            <w:gridSpan w:val="4"/>
          </w:tcPr>
          <w:p w:rsidR="00987215" w:rsidRPr="005116E0" w:rsidRDefault="00987215" w:rsidP="00F00030">
            <w:pPr>
              <w:jc w:val="center"/>
              <w:rPr>
                <w:b/>
              </w:rPr>
            </w:pPr>
            <w:r w:rsidRPr="005116E0">
              <w:rPr>
                <w:b/>
              </w:rPr>
              <w:t>DEMİRGEÇİT MAHALLESİ BİLİRKİŞİLERİ</w:t>
            </w:r>
          </w:p>
        </w:tc>
      </w:tr>
      <w:tr w:rsidR="00987215" w:rsidRPr="00765396" w:rsidTr="00F00030">
        <w:tc>
          <w:tcPr>
            <w:tcW w:w="1226" w:type="dxa"/>
          </w:tcPr>
          <w:p w:rsidR="00987215" w:rsidRPr="006E0F61" w:rsidRDefault="00987215" w:rsidP="00F00030">
            <w:pPr>
              <w:jc w:val="center"/>
            </w:pPr>
            <w:r w:rsidRPr="006E0F61">
              <w:t>Sıra No</w:t>
            </w:r>
          </w:p>
        </w:tc>
        <w:tc>
          <w:tcPr>
            <w:tcW w:w="2693" w:type="dxa"/>
          </w:tcPr>
          <w:p w:rsidR="00987215" w:rsidRPr="006E0F61" w:rsidRDefault="00987215" w:rsidP="00F00030">
            <w:pPr>
              <w:jc w:val="center"/>
            </w:pPr>
            <w:r w:rsidRPr="006E0F61">
              <w:t>Adı Soyadı</w:t>
            </w:r>
          </w:p>
        </w:tc>
        <w:tc>
          <w:tcPr>
            <w:tcW w:w="2410" w:type="dxa"/>
          </w:tcPr>
          <w:p w:rsidR="00987215" w:rsidRPr="006E0F61" w:rsidRDefault="00987215" w:rsidP="00F00030">
            <w:pPr>
              <w:jc w:val="center"/>
            </w:pPr>
            <w:r>
              <w:t>T.C. Kimlik No</w:t>
            </w:r>
          </w:p>
        </w:tc>
        <w:tc>
          <w:tcPr>
            <w:tcW w:w="2693" w:type="dxa"/>
          </w:tcPr>
          <w:p w:rsidR="00987215" w:rsidRPr="006E0F61" w:rsidRDefault="00987215" w:rsidP="00F00030">
            <w:pPr>
              <w:jc w:val="center"/>
            </w:pPr>
            <w:proofErr w:type="gramStart"/>
            <w:r w:rsidRPr="006E0F61">
              <w:t>İkametgah</w:t>
            </w:r>
            <w:proofErr w:type="gramEnd"/>
            <w:r w:rsidRPr="006E0F61">
              <w:t xml:space="preserve"> Adresi</w:t>
            </w:r>
          </w:p>
        </w:tc>
      </w:tr>
      <w:tr w:rsidR="00987215" w:rsidRPr="00765396" w:rsidTr="00F00030">
        <w:tc>
          <w:tcPr>
            <w:tcW w:w="1226" w:type="dxa"/>
          </w:tcPr>
          <w:p w:rsidR="00987215" w:rsidRPr="006E0F61" w:rsidRDefault="00987215" w:rsidP="00F00030">
            <w:pPr>
              <w:jc w:val="center"/>
            </w:pPr>
            <w:r w:rsidRPr="006E0F61">
              <w:t>1</w:t>
            </w:r>
          </w:p>
        </w:tc>
        <w:tc>
          <w:tcPr>
            <w:tcW w:w="2693" w:type="dxa"/>
          </w:tcPr>
          <w:p w:rsidR="00987215" w:rsidRPr="006E0F61" w:rsidRDefault="00987215" w:rsidP="00F00030">
            <w:pPr>
              <w:jc w:val="center"/>
            </w:pPr>
            <w:r>
              <w:t>Bilal İLÇİN</w:t>
            </w:r>
          </w:p>
        </w:tc>
        <w:tc>
          <w:tcPr>
            <w:tcW w:w="2410" w:type="dxa"/>
          </w:tcPr>
          <w:p w:rsidR="00987215" w:rsidRPr="006E0F61" w:rsidRDefault="00987215" w:rsidP="00F00030">
            <w:pPr>
              <w:jc w:val="center"/>
            </w:pPr>
            <w:r>
              <w:t>44392084408</w:t>
            </w:r>
          </w:p>
        </w:tc>
        <w:tc>
          <w:tcPr>
            <w:tcW w:w="2693" w:type="dxa"/>
          </w:tcPr>
          <w:p w:rsidR="00987215" w:rsidRPr="006E0F61" w:rsidRDefault="00987215" w:rsidP="00F00030">
            <w:pPr>
              <w:jc w:val="center"/>
            </w:pPr>
            <w:proofErr w:type="spellStart"/>
            <w:r>
              <w:t>Demirgçit</w:t>
            </w:r>
            <w:proofErr w:type="spellEnd"/>
            <w:r w:rsidRPr="006E0F61">
              <w:t xml:space="preserve"> Mahallesi Aziziye/ERZURUM</w:t>
            </w:r>
          </w:p>
        </w:tc>
      </w:tr>
      <w:tr w:rsidR="00987215" w:rsidRPr="00765396" w:rsidTr="00F00030">
        <w:tc>
          <w:tcPr>
            <w:tcW w:w="1226" w:type="dxa"/>
          </w:tcPr>
          <w:p w:rsidR="00987215" w:rsidRPr="006E0F61" w:rsidRDefault="00987215" w:rsidP="00F00030">
            <w:pPr>
              <w:jc w:val="center"/>
            </w:pPr>
            <w:r w:rsidRPr="006E0F61">
              <w:t>2</w:t>
            </w:r>
          </w:p>
        </w:tc>
        <w:tc>
          <w:tcPr>
            <w:tcW w:w="2693" w:type="dxa"/>
          </w:tcPr>
          <w:p w:rsidR="00987215" w:rsidRPr="006E0F61" w:rsidRDefault="00987215" w:rsidP="00F00030">
            <w:pPr>
              <w:jc w:val="center"/>
            </w:pPr>
            <w:r>
              <w:t>Hakan ELİK</w:t>
            </w:r>
          </w:p>
        </w:tc>
        <w:tc>
          <w:tcPr>
            <w:tcW w:w="2410" w:type="dxa"/>
          </w:tcPr>
          <w:p w:rsidR="00987215" w:rsidRPr="006E0F61" w:rsidRDefault="00987215" w:rsidP="00F00030">
            <w:pPr>
              <w:jc w:val="center"/>
            </w:pPr>
            <w:r>
              <w:t>46030029802</w:t>
            </w:r>
          </w:p>
        </w:tc>
        <w:tc>
          <w:tcPr>
            <w:tcW w:w="2693" w:type="dxa"/>
          </w:tcPr>
          <w:p w:rsidR="00987215" w:rsidRPr="006E0F61" w:rsidRDefault="00987215" w:rsidP="00F00030">
            <w:pPr>
              <w:jc w:val="center"/>
            </w:pPr>
            <w:proofErr w:type="spellStart"/>
            <w:r>
              <w:t>Demirgeçit</w:t>
            </w:r>
            <w:proofErr w:type="spellEnd"/>
            <w:r w:rsidRPr="006E0F61">
              <w:t xml:space="preserve"> Mahallesi Aziziye/ERZURUM</w:t>
            </w:r>
          </w:p>
        </w:tc>
      </w:tr>
      <w:tr w:rsidR="00987215" w:rsidRPr="00765396" w:rsidTr="00F00030">
        <w:tc>
          <w:tcPr>
            <w:tcW w:w="1226" w:type="dxa"/>
          </w:tcPr>
          <w:p w:rsidR="00987215" w:rsidRPr="006E0F61" w:rsidRDefault="00987215" w:rsidP="00F00030">
            <w:pPr>
              <w:jc w:val="center"/>
            </w:pPr>
            <w:r w:rsidRPr="006E0F61">
              <w:t>3</w:t>
            </w:r>
          </w:p>
        </w:tc>
        <w:tc>
          <w:tcPr>
            <w:tcW w:w="2693" w:type="dxa"/>
          </w:tcPr>
          <w:p w:rsidR="00987215" w:rsidRPr="006E0F61" w:rsidRDefault="00987215" w:rsidP="00F00030">
            <w:pPr>
              <w:jc w:val="center"/>
            </w:pPr>
            <w:proofErr w:type="spellStart"/>
            <w:r>
              <w:t>Hanifi</w:t>
            </w:r>
            <w:proofErr w:type="spellEnd"/>
            <w:r>
              <w:t xml:space="preserve"> EREN</w:t>
            </w:r>
          </w:p>
        </w:tc>
        <w:tc>
          <w:tcPr>
            <w:tcW w:w="2410" w:type="dxa"/>
          </w:tcPr>
          <w:p w:rsidR="00987215" w:rsidRPr="006E0F61" w:rsidRDefault="00987215" w:rsidP="00F00030">
            <w:pPr>
              <w:jc w:val="center"/>
            </w:pPr>
            <w:r>
              <w:t>10877201578</w:t>
            </w:r>
          </w:p>
        </w:tc>
        <w:tc>
          <w:tcPr>
            <w:tcW w:w="2693" w:type="dxa"/>
          </w:tcPr>
          <w:p w:rsidR="00987215" w:rsidRPr="006E0F61" w:rsidRDefault="00987215" w:rsidP="00F00030">
            <w:pPr>
              <w:jc w:val="center"/>
            </w:pPr>
            <w:proofErr w:type="spellStart"/>
            <w:r>
              <w:t>Demirgeçit</w:t>
            </w:r>
            <w:proofErr w:type="spellEnd"/>
            <w:r w:rsidRPr="006E0F61">
              <w:t xml:space="preserve"> Mahallesi Aziziye/ERZURUM</w:t>
            </w:r>
          </w:p>
        </w:tc>
      </w:tr>
    </w:tbl>
    <w:p w:rsidR="00987215" w:rsidRDefault="00987215" w:rsidP="00987215">
      <w:pPr>
        <w:tabs>
          <w:tab w:val="left" w:pos="1002"/>
        </w:tabs>
        <w:rPr>
          <w:szCs w:val="24"/>
        </w:rPr>
      </w:pPr>
    </w:p>
    <w:p w:rsidR="00987215" w:rsidRDefault="00987215" w:rsidP="00987215">
      <w:pPr>
        <w:tabs>
          <w:tab w:val="left" w:pos="1002"/>
        </w:tabs>
        <w:rPr>
          <w:szCs w:val="24"/>
        </w:rPr>
      </w:pPr>
    </w:p>
    <w:p w:rsidR="00987215" w:rsidRPr="00D3067A" w:rsidRDefault="00987215" w:rsidP="00987215">
      <w:pPr>
        <w:jc w:val="both"/>
        <w:rPr>
          <w:b/>
          <w:szCs w:val="24"/>
        </w:rPr>
      </w:pPr>
      <w:r>
        <w:rPr>
          <w:szCs w:val="24"/>
        </w:rPr>
        <w:t xml:space="preserve">8- </w:t>
      </w:r>
      <w:r w:rsidRPr="00D3067A">
        <w:rPr>
          <w:b/>
          <w:szCs w:val="24"/>
        </w:rPr>
        <w:t>5393 sayılı Be</w:t>
      </w:r>
      <w:r>
        <w:rPr>
          <w:b/>
          <w:szCs w:val="24"/>
        </w:rPr>
        <w:t>lediye Kanununun 25. Maddesin</w:t>
      </w:r>
      <w:r w:rsidRPr="00D3067A">
        <w:rPr>
          <w:b/>
          <w:szCs w:val="24"/>
        </w:rPr>
        <w:t xml:space="preserve">de </w:t>
      </w:r>
      <w:r w:rsidRPr="00B2033D">
        <w:rPr>
          <w:b/>
          <w:i/>
          <w:szCs w:val="24"/>
        </w:rPr>
        <w:t>“Komisyon, her siyasi parti grubunun ve bağımsız üyelerin meclisteki üye sayısının meclis tam sayısına oranlanması suretiyle oluşur. Komisyon çalışmasını kırk beş işgünü içinde tamamlar ve buna ilişkin raporunu mart ayının sonuna kadar meclis başkanlığına sunar. Konusu suç teşkil eden hususlarla ilgili olarak meclis başkanlığı tarafından yetkili mercilere suç duyurusunda bulunulur”</w:t>
      </w:r>
      <w:r>
        <w:rPr>
          <w:b/>
          <w:i/>
          <w:szCs w:val="24"/>
        </w:rPr>
        <w:t xml:space="preserve"> </w:t>
      </w:r>
      <w:r w:rsidRPr="00B2033D">
        <w:rPr>
          <w:b/>
          <w:szCs w:val="24"/>
        </w:rPr>
        <w:t>d</w:t>
      </w:r>
      <w:r>
        <w:rPr>
          <w:b/>
          <w:szCs w:val="24"/>
        </w:rPr>
        <w:t xml:space="preserve">enilmektedir. Denetim Komisyonunca hazırlanan </w:t>
      </w:r>
      <w:r w:rsidRPr="00D3067A">
        <w:rPr>
          <w:b/>
          <w:szCs w:val="24"/>
        </w:rPr>
        <w:t>20</w:t>
      </w:r>
      <w:r>
        <w:rPr>
          <w:b/>
          <w:szCs w:val="24"/>
        </w:rPr>
        <w:t>21</w:t>
      </w:r>
      <w:r w:rsidRPr="00D3067A">
        <w:rPr>
          <w:b/>
          <w:szCs w:val="24"/>
        </w:rPr>
        <w:t xml:space="preserve"> yılına ait Denetleme Komisyon raporu hakkında Belediye Meclisine bilgi verilmesini arz ederim şeklindeki </w:t>
      </w:r>
      <w:r>
        <w:rPr>
          <w:b/>
          <w:szCs w:val="24"/>
        </w:rPr>
        <w:t xml:space="preserve">Mali Hizmetler </w:t>
      </w:r>
      <w:r w:rsidRPr="00D3067A">
        <w:rPr>
          <w:b/>
          <w:szCs w:val="24"/>
        </w:rPr>
        <w:t xml:space="preserve">Müdürlüğünün müzekkeresi okundu. </w:t>
      </w:r>
      <w:r>
        <w:rPr>
          <w:b/>
          <w:szCs w:val="24"/>
        </w:rPr>
        <w:t>5393 sayılı kanunun 25. Maddesi gereğince Belediye Meclisimizin 04/01/2022 tarih ve 6 sayılı Meclis kararıyla oluşturulan Denetim Komisyonunca hazırlanan 2021 Yılı Denetim Komisyonu raporu okunarak Meclisin bilgisine sunuldu.</w:t>
      </w:r>
    </w:p>
    <w:p w:rsidR="00987215" w:rsidRDefault="00987215" w:rsidP="00987215">
      <w:pPr>
        <w:tabs>
          <w:tab w:val="left" w:pos="1002"/>
        </w:tabs>
        <w:rPr>
          <w:szCs w:val="24"/>
        </w:rPr>
      </w:pPr>
    </w:p>
    <w:p w:rsidR="00987215" w:rsidRDefault="00987215" w:rsidP="00987215">
      <w:pPr>
        <w:tabs>
          <w:tab w:val="left" w:pos="1820"/>
        </w:tabs>
        <w:jc w:val="both"/>
        <w:rPr>
          <w:szCs w:val="24"/>
        </w:rPr>
      </w:pPr>
      <w:r>
        <w:rPr>
          <w:szCs w:val="24"/>
        </w:rPr>
        <w:t xml:space="preserve">9- </w:t>
      </w:r>
      <w:r>
        <w:rPr>
          <w:b/>
          <w:szCs w:val="24"/>
        </w:rPr>
        <w:t>İlçemiz</w:t>
      </w:r>
      <w:r w:rsidRPr="00A9573A">
        <w:rPr>
          <w:b/>
          <w:szCs w:val="24"/>
        </w:rPr>
        <w:t xml:space="preserve"> </w:t>
      </w:r>
      <w:r>
        <w:rPr>
          <w:b/>
          <w:szCs w:val="24"/>
        </w:rPr>
        <w:t xml:space="preserve">Ilıca Mahallesi ve </w:t>
      </w:r>
      <w:r w:rsidRPr="00A9573A">
        <w:rPr>
          <w:b/>
          <w:szCs w:val="24"/>
        </w:rPr>
        <w:t xml:space="preserve">Mülkiyetinde Belediyemizin hissesi bulunan </w:t>
      </w:r>
      <w:r>
        <w:rPr>
          <w:b/>
          <w:szCs w:val="24"/>
        </w:rPr>
        <w:t xml:space="preserve">11780 </w:t>
      </w:r>
      <w:r w:rsidRPr="00A9573A">
        <w:rPr>
          <w:b/>
          <w:szCs w:val="24"/>
        </w:rPr>
        <w:t xml:space="preserve">ada </w:t>
      </w:r>
      <w:r>
        <w:rPr>
          <w:b/>
          <w:szCs w:val="24"/>
        </w:rPr>
        <w:t>3</w:t>
      </w:r>
      <w:r w:rsidRPr="00A9573A">
        <w:rPr>
          <w:b/>
          <w:szCs w:val="24"/>
        </w:rPr>
        <w:t xml:space="preserve"> </w:t>
      </w:r>
      <w:proofErr w:type="spellStart"/>
      <w:r w:rsidRPr="00A9573A">
        <w:rPr>
          <w:b/>
          <w:szCs w:val="24"/>
        </w:rPr>
        <w:t>nolu</w:t>
      </w:r>
      <w:proofErr w:type="spellEnd"/>
      <w:r w:rsidRPr="00A9573A">
        <w:rPr>
          <w:b/>
          <w:szCs w:val="24"/>
        </w:rPr>
        <w:t xml:space="preserve"> parselde kayıtlı </w:t>
      </w:r>
      <w:r>
        <w:rPr>
          <w:b/>
          <w:szCs w:val="24"/>
        </w:rPr>
        <w:t>tamamı 12.634,</w:t>
      </w:r>
      <w:proofErr w:type="gramStart"/>
      <w:r>
        <w:rPr>
          <w:b/>
          <w:szCs w:val="24"/>
        </w:rPr>
        <w:t xml:space="preserve">56 </w:t>
      </w:r>
      <w:r w:rsidRPr="00A9573A">
        <w:rPr>
          <w:b/>
          <w:szCs w:val="24"/>
        </w:rPr>
        <w:t xml:space="preserve"> m</w:t>
      </w:r>
      <w:proofErr w:type="gramEnd"/>
      <w:r w:rsidRPr="00A9573A">
        <w:rPr>
          <w:b/>
          <w:szCs w:val="24"/>
        </w:rPr>
        <w:t xml:space="preserve">² </w:t>
      </w:r>
      <w:r>
        <w:rPr>
          <w:b/>
          <w:szCs w:val="24"/>
        </w:rPr>
        <w:t>arsa vasfındaki taşınmazın, Belediyemiz hissesi olan 992,46</w:t>
      </w:r>
      <w:r w:rsidRPr="00A9573A">
        <w:rPr>
          <w:b/>
          <w:szCs w:val="24"/>
        </w:rPr>
        <w:t xml:space="preserve"> m²</w:t>
      </w:r>
      <w:r>
        <w:rPr>
          <w:b/>
          <w:szCs w:val="24"/>
        </w:rPr>
        <w:t xml:space="preserve"> ‘sinin </w:t>
      </w:r>
      <w:r w:rsidRPr="004276B0">
        <w:rPr>
          <w:b/>
          <w:szCs w:val="24"/>
        </w:rPr>
        <w:t>3194 sayılı İmar Kanununun 17. maddesine göre satışının yapılması</w:t>
      </w:r>
      <w:r>
        <w:rPr>
          <w:b/>
          <w:szCs w:val="24"/>
        </w:rPr>
        <w:t>na</w:t>
      </w:r>
      <w:r w:rsidRPr="004276B0">
        <w:rPr>
          <w:b/>
          <w:szCs w:val="24"/>
        </w:rPr>
        <w:t>;</w:t>
      </w:r>
      <w:r w:rsidRPr="004276B0">
        <w:rPr>
          <w:szCs w:val="24"/>
        </w:rPr>
        <w:t xml:space="preserve"> işaretle yapılan oylama neticesinde </w:t>
      </w:r>
      <w:r w:rsidRPr="00AE408C">
        <w:rPr>
          <w:b/>
          <w:szCs w:val="24"/>
        </w:rPr>
        <w:t>oy birliği ile karar verilmiştir.</w:t>
      </w:r>
      <w:r w:rsidRPr="004276B0">
        <w:rPr>
          <w:szCs w:val="24"/>
        </w:rPr>
        <w:t xml:space="preserve"> </w:t>
      </w:r>
    </w:p>
    <w:p w:rsidR="00987215" w:rsidRDefault="00987215" w:rsidP="00987215">
      <w:pPr>
        <w:tabs>
          <w:tab w:val="left" w:pos="1820"/>
        </w:tabs>
        <w:jc w:val="both"/>
        <w:rPr>
          <w:b/>
          <w:szCs w:val="24"/>
          <w:u w:val="single"/>
        </w:rPr>
      </w:pPr>
    </w:p>
    <w:tbl>
      <w:tblPr>
        <w:tblStyle w:val="TabloKlavuzu"/>
        <w:tblpPr w:leftFromText="141" w:rightFromText="141" w:vertAnchor="text" w:horzAnchor="margin" w:tblpXSpec="center" w:tblpY="140"/>
        <w:tblW w:w="10682" w:type="dxa"/>
        <w:tblLook w:val="04A0" w:firstRow="1" w:lastRow="0" w:firstColumn="1" w:lastColumn="0" w:noHBand="0" w:noVBand="1"/>
      </w:tblPr>
      <w:tblGrid>
        <w:gridCol w:w="511"/>
        <w:gridCol w:w="1056"/>
        <w:gridCol w:w="816"/>
        <w:gridCol w:w="856"/>
        <w:gridCol w:w="1637"/>
        <w:gridCol w:w="2090"/>
        <w:gridCol w:w="1744"/>
        <w:gridCol w:w="976"/>
        <w:gridCol w:w="996"/>
      </w:tblGrid>
      <w:tr w:rsidR="00987215" w:rsidRPr="00C64B62" w:rsidTr="00F00030">
        <w:tc>
          <w:tcPr>
            <w:tcW w:w="511" w:type="dxa"/>
          </w:tcPr>
          <w:p w:rsidR="00987215" w:rsidRPr="007E782B" w:rsidRDefault="00987215" w:rsidP="00F00030">
            <w:pPr>
              <w:jc w:val="center"/>
              <w:rPr>
                <w:b/>
                <w:szCs w:val="24"/>
              </w:rPr>
            </w:pPr>
            <w:r w:rsidRPr="007E782B">
              <w:rPr>
                <w:b/>
                <w:szCs w:val="24"/>
              </w:rPr>
              <w:lastRenderedPageBreak/>
              <w:t>No</w:t>
            </w:r>
          </w:p>
        </w:tc>
        <w:tc>
          <w:tcPr>
            <w:tcW w:w="1056" w:type="dxa"/>
          </w:tcPr>
          <w:p w:rsidR="00987215" w:rsidRPr="007E782B" w:rsidRDefault="00987215" w:rsidP="00F00030">
            <w:pPr>
              <w:jc w:val="center"/>
              <w:rPr>
                <w:b/>
                <w:szCs w:val="24"/>
              </w:rPr>
            </w:pPr>
            <w:r w:rsidRPr="007E782B">
              <w:rPr>
                <w:b/>
                <w:szCs w:val="24"/>
              </w:rPr>
              <w:t>Mahalle</w:t>
            </w:r>
          </w:p>
        </w:tc>
        <w:tc>
          <w:tcPr>
            <w:tcW w:w="816" w:type="dxa"/>
          </w:tcPr>
          <w:p w:rsidR="00987215" w:rsidRPr="007E782B" w:rsidRDefault="00987215" w:rsidP="00F00030">
            <w:pPr>
              <w:jc w:val="center"/>
              <w:rPr>
                <w:b/>
                <w:szCs w:val="24"/>
              </w:rPr>
            </w:pPr>
            <w:r w:rsidRPr="007E782B">
              <w:rPr>
                <w:b/>
                <w:szCs w:val="24"/>
              </w:rPr>
              <w:t>Ada</w:t>
            </w:r>
          </w:p>
        </w:tc>
        <w:tc>
          <w:tcPr>
            <w:tcW w:w="856" w:type="dxa"/>
          </w:tcPr>
          <w:p w:rsidR="00987215" w:rsidRPr="007E782B" w:rsidRDefault="00987215" w:rsidP="00F00030">
            <w:pPr>
              <w:jc w:val="center"/>
              <w:rPr>
                <w:b/>
                <w:szCs w:val="24"/>
              </w:rPr>
            </w:pPr>
            <w:r w:rsidRPr="007E782B">
              <w:rPr>
                <w:b/>
                <w:szCs w:val="24"/>
              </w:rPr>
              <w:t>Parsel</w:t>
            </w:r>
          </w:p>
        </w:tc>
        <w:tc>
          <w:tcPr>
            <w:tcW w:w="1637" w:type="dxa"/>
          </w:tcPr>
          <w:p w:rsidR="00987215" w:rsidRPr="007E782B" w:rsidRDefault="00987215" w:rsidP="00F00030">
            <w:pPr>
              <w:jc w:val="center"/>
              <w:rPr>
                <w:b/>
                <w:szCs w:val="24"/>
              </w:rPr>
            </w:pPr>
            <w:r w:rsidRPr="007E782B">
              <w:rPr>
                <w:b/>
                <w:szCs w:val="24"/>
              </w:rPr>
              <w:t>Yüz Ölçümü</w:t>
            </w:r>
          </w:p>
        </w:tc>
        <w:tc>
          <w:tcPr>
            <w:tcW w:w="2090" w:type="dxa"/>
          </w:tcPr>
          <w:p w:rsidR="00987215" w:rsidRPr="007E782B" w:rsidRDefault="00987215" w:rsidP="00F00030">
            <w:pPr>
              <w:jc w:val="center"/>
              <w:rPr>
                <w:b/>
                <w:szCs w:val="24"/>
              </w:rPr>
            </w:pPr>
            <w:r w:rsidRPr="007E782B">
              <w:rPr>
                <w:b/>
                <w:szCs w:val="24"/>
              </w:rPr>
              <w:t>Talepte Bulunan</w:t>
            </w:r>
          </w:p>
        </w:tc>
        <w:tc>
          <w:tcPr>
            <w:tcW w:w="1744" w:type="dxa"/>
          </w:tcPr>
          <w:p w:rsidR="00987215" w:rsidRPr="007E782B" w:rsidRDefault="00987215" w:rsidP="00F00030">
            <w:pPr>
              <w:jc w:val="center"/>
              <w:rPr>
                <w:b/>
                <w:szCs w:val="24"/>
              </w:rPr>
            </w:pPr>
            <w:r w:rsidRPr="007E782B">
              <w:rPr>
                <w:b/>
                <w:szCs w:val="24"/>
              </w:rPr>
              <w:t>Dilekçe Tarihi</w:t>
            </w:r>
          </w:p>
        </w:tc>
        <w:tc>
          <w:tcPr>
            <w:tcW w:w="976" w:type="dxa"/>
          </w:tcPr>
          <w:p w:rsidR="00987215" w:rsidRPr="007E782B" w:rsidRDefault="00987215" w:rsidP="00F00030">
            <w:pPr>
              <w:jc w:val="center"/>
              <w:rPr>
                <w:b/>
                <w:szCs w:val="24"/>
              </w:rPr>
            </w:pPr>
            <w:r w:rsidRPr="007E782B">
              <w:rPr>
                <w:b/>
                <w:szCs w:val="24"/>
              </w:rPr>
              <w:t>Dilekçe</w:t>
            </w:r>
          </w:p>
          <w:p w:rsidR="00987215" w:rsidRPr="007E782B" w:rsidRDefault="00987215" w:rsidP="00F00030">
            <w:pPr>
              <w:jc w:val="center"/>
              <w:rPr>
                <w:b/>
                <w:szCs w:val="24"/>
              </w:rPr>
            </w:pPr>
            <w:r w:rsidRPr="007E782B">
              <w:rPr>
                <w:b/>
                <w:szCs w:val="24"/>
              </w:rPr>
              <w:t>Sayısı</w:t>
            </w:r>
          </w:p>
        </w:tc>
        <w:tc>
          <w:tcPr>
            <w:tcW w:w="996" w:type="dxa"/>
          </w:tcPr>
          <w:p w:rsidR="00987215" w:rsidRPr="007E782B" w:rsidRDefault="00987215" w:rsidP="00F00030">
            <w:pPr>
              <w:jc w:val="center"/>
              <w:rPr>
                <w:b/>
                <w:szCs w:val="24"/>
              </w:rPr>
            </w:pPr>
            <w:r w:rsidRPr="007E782B">
              <w:rPr>
                <w:b/>
                <w:szCs w:val="24"/>
              </w:rPr>
              <w:t>Hisse</w:t>
            </w:r>
          </w:p>
          <w:p w:rsidR="00987215" w:rsidRPr="007E782B" w:rsidRDefault="00987215" w:rsidP="00F00030">
            <w:pPr>
              <w:jc w:val="center"/>
              <w:rPr>
                <w:b/>
                <w:szCs w:val="24"/>
              </w:rPr>
            </w:pPr>
            <w:r w:rsidRPr="007E782B">
              <w:rPr>
                <w:b/>
                <w:szCs w:val="24"/>
              </w:rPr>
              <w:t>M²</w:t>
            </w:r>
          </w:p>
        </w:tc>
      </w:tr>
      <w:tr w:rsidR="00987215" w:rsidRPr="00C64B62" w:rsidTr="00F00030">
        <w:tc>
          <w:tcPr>
            <w:tcW w:w="511" w:type="dxa"/>
          </w:tcPr>
          <w:p w:rsidR="00987215" w:rsidRPr="00C64B62" w:rsidRDefault="00987215" w:rsidP="00F00030">
            <w:pPr>
              <w:jc w:val="center"/>
              <w:rPr>
                <w:szCs w:val="24"/>
              </w:rPr>
            </w:pPr>
            <w:r w:rsidRPr="00C64B62">
              <w:rPr>
                <w:szCs w:val="24"/>
              </w:rPr>
              <w:t>1</w:t>
            </w:r>
          </w:p>
        </w:tc>
        <w:tc>
          <w:tcPr>
            <w:tcW w:w="1056" w:type="dxa"/>
          </w:tcPr>
          <w:p w:rsidR="00987215" w:rsidRPr="00C64B62" w:rsidRDefault="00987215" w:rsidP="00F00030">
            <w:pPr>
              <w:jc w:val="center"/>
              <w:rPr>
                <w:szCs w:val="24"/>
              </w:rPr>
            </w:pPr>
            <w:r>
              <w:rPr>
                <w:szCs w:val="24"/>
              </w:rPr>
              <w:t>Ilıca</w:t>
            </w:r>
          </w:p>
        </w:tc>
        <w:tc>
          <w:tcPr>
            <w:tcW w:w="816" w:type="dxa"/>
          </w:tcPr>
          <w:p w:rsidR="00987215" w:rsidRPr="00C64B62" w:rsidRDefault="00987215" w:rsidP="00F00030">
            <w:pPr>
              <w:jc w:val="center"/>
              <w:rPr>
                <w:szCs w:val="24"/>
              </w:rPr>
            </w:pPr>
            <w:r>
              <w:rPr>
                <w:szCs w:val="24"/>
              </w:rPr>
              <w:t>11780</w:t>
            </w:r>
          </w:p>
        </w:tc>
        <w:tc>
          <w:tcPr>
            <w:tcW w:w="856" w:type="dxa"/>
          </w:tcPr>
          <w:p w:rsidR="00987215" w:rsidRPr="00C64B62" w:rsidRDefault="00987215" w:rsidP="00F00030">
            <w:pPr>
              <w:jc w:val="center"/>
              <w:rPr>
                <w:szCs w:val="24"/>
              </w:rPr>
            </w:pPr>
            <w:r>
              <w:rPr>
                <w:szCs w:val="24"/>
              </w:rPr>
              <w:t>3</w:t>
            </w:r>
          </w:p>
        </w:tc>
        <w:tc>
          <w:tcPr>
            <w:tcW w:w="1637" w:type="dxa"/>
          </w:tcPr>
          <w:p w:rsidR="00987215" w:rsidRPr="00C64B62" w:rsidRDefault="00987215" w:rsidP="00F00030">
            <w:pPr>
              <w:jc w:val="center"/>
              <w:rPr>
                <w:szCs w:val="24"/>
              </w:rPr>
            </w:pPr>
            <w:r>
              <w:rPr>
                <w:szCs w:val="24"/>
              </w:rPr>
              <w:t>12.634,56</w:t>
            </w:r>
          </w:p>
        </w:tc>
        <w:tc>
          <w:tcPr>
            <w:tcW w:w="2090" w:type="dxa"/>
            <w:vAlign w:val="center"/>
          </w:tcPr>
          <w:p w:rsidR="00987215" w:rsidRPr="00C64B62" w:rsidRDefault="00987215" w:rsidP="00F00030">
            <w:pPr>
              <w:jc w:val="center"/>
              <w:rPr>
                <w:szCs w:val="24"/>
              </w:rPr>
            </w:pPr>
            <w:r>
              <w:rPr>
                <w:szCs w:val="24"/>
              </w:rPr>
              <w:t>Muammer AFŞİN</w:t>
            </w:r>
          </w:p>
        </w:tc>
        <w:tc>
          <w:tcPr>
            <w:tcW w:w="1744" w:type="dxa"/>
          </w:tcPr>
          <w:p w:rsidR="00987215" w:rsidRPr="00C64B62" w:rsidRDefault="00987215" w:rsidP="00F00030">
            <w:pPr>
              <w:jc w:val="center"/>
              <w:rPr>
                <w:szCs w:val="24"/>
              </w:rPr>
            </w:pPr>
            <w:r>
              <w:rPr>
                <w:szCs w:val="24"/>
              </w:rPr>
              <w:t>23/03/2022</w:t>
            </w:r>
          </w:p>
        </w:tc>
        <w:tc>
          <w:tcPr>
            <w:tcW w:w="976" w:type="dxa"/>
          </w:tcPr>
          <w:p w:rsidR="00987215" w:rsidRPr="00C64B62" w:rsidRDefault="00987215" w:rsidP="00F00030">
            <w:pPr>
              <w:jc w:val="center"/>
              <w:rPr>
                <w:szCs w:val="24"/>
              </w:rPr>
            </w:pPr>
            <w:r>
              <w:rPr>
                <w:szCs w:val="24"/>
              </w:rPr>
              <w:t>1518</w:t>
            </w:r>
          </w:p>
        </w:tc>
        <w:tc>
          <w:tcPr>
            <w:tcW w:w="996" w:type="dxa"/>
          </w:tcPr>
          <w:p w:rsidR="00987215" w:rsidRPr="00C64B62" w:rsidRDefault="00987215" w:rsidP="00F00030">
            <w:pPr>
              <w:jc w:val="center"/>
              <w:rPr>
                <w:szCs w:val="24"/>
              </w:rPr>
            </w:pPr>
            <w:r>
              <w:rPr>
                <w:szCs w:val="24"/>
              </w:rPr>
              <w:t>992,46</w:t>
            </w:r>
          </w:p>
        </w:tc>
      </w:tr>
    </w:tbl>
    <w:p w:rsidR="00987215" w:rsidRDefault="00987215" w:rsidP="00987215">
      <w:pPr>
        <w:tabs>
          <w:tab w:val="left" w:pos="1002"/>
        </w:tabs>
        <w:rPr>
          <w:szCs w:val="24"/>
        </w:rPr>
      </w:pPr>
    </w:p>
    <w:p w:rsidR="00987215" w:rsidRPr="00A013CC" w:rsidRDefault="00987215" w:rsidP="00987215">
      <w:pPr>
        <w:tabs>
          <w:tab w:val="left" w:pos="6303"/>
        </w:tabs>
        <w:jc w:val="both"/>
        <w:rPr>
          <w:b/>
          <w:szCs w:val="24"/>
        </w:rPr>
      </w:pPr>
      <w:r>
        <w:rPr>
          <w:szCs w:val="24"/>
        </w:rPr>
        <w:t xml:space="preserve">10- </w:t>
      </w:r>
      <w:r w:rsidRPr="00416C00">
        <w:rPr>
          <w:b/>
          <w:szCs w:val="24"/>
        </w:rPr>
        <w:t>Belediyemizde koruyucu hekimliği biriminin kurulması</w:t>
      </w:r>
      <w:r>
        <w:rPr>
          <w:szCs w:val="24"/>
        </w:rPr>
        <w:t xml:space="preserve"> </w:t>
      </w:r>
      <w:r>
        <w:rPr>
          <w:b/>
          <w:szCs w:val="24"/>
        </w:rPr>
        <w:t>hususu bir sonraki ay görüşülmek üzere</w:t>
      </w:r>
      <w:r w:rsidRPr="00A013CC">
        <w:rPr>
          <w:b/>
          <w:szCs w:val="24"/>
        </w:rPr>
        <w:t xml:space="preserve"> </w:t>
      </w:r>
      <w:r>
        <w:rPr>
          <w:b/>
          <w:szCs w:val="24"/>
        </w:rPr>
        <w:t xml:space="preserve">ertelenmesine oy birliği ile karar verilmiştir. </w:t>
      </w:r>
      <w:r w:rsidRPr="00A013CC">
        <w:rPr>
          <w:b/>
          <w:szCs w:val="24"/>
        </w:rPr>
        <w:t xml:space="preserve">  </w:t>
      </w:r>
    </w:p>
    <w:p w:rsidR="00987215" w:rsidRDefault="00987215" w:rsidP="00987215">
      <w:pPr>
        <w:tabs>
          <w:tab w:val="left" w:pos="1002"/>
        </w:tabs>
        <w:rPr>
          <w:szCs w:val="24"/>
        </w:rPr>
      </w:pPr>
    </w:p>
    <w:p w:rsidR="00987215" w:rsidRDefault="00987215" w:rsidP="00987215">
      <w:pPr>
        <w:tabs>
          <w:tab w:val="left" w:pos="1386"/>
        </w:tabs>
        <w:jc w:val="both"/>
        <w:rPr>
          <w:b/>
          <w:szCs w:val="24"/>
        </w:rPr>
      </w:pPr>
      <w:r>
        <w:rPr>
          <w:szCs w:val="24"/>
        </w:rPr>
        <w:t xml:space="preserve">11- </w:t>
      </w:r>
      <w:r w:rsidRPr="00416C00">
        <w:rPr>
          <w:b/>
          <w:szCs w:val="24"/>
        </w:rPr>
        <w:t>İlçemizde kuşlara kapatılan sulak arazilerin ıslah edilmesi, bilinçli tarım yaparak zehirli ilaçlarla çevrenin kirletilmemesi, yuva ve barınma alanlarının kısıtlılığının göz önünde bulundurularak yapılacak çalışmalar hakkında hazırlanan Tarım, Orman, Hayvancılık, Su Ürünleri ve Muhtelif İşler Komisyon Raporu Komisyon Başkanı Mehmet KENAN tarafından meclisin bilgisine sunulmuştur.</w:t>
      </w:r>
      <w:r>
        <w:rPr>
          <w:szCs w:val="24"/>
        </w:rPr>
        <w:t xml:space="preserve"> </w:t>
      </w:r>
    </w:p>
    <w:p w:rsidR="00987215" w:rsidRDefault="00987215" w:rsidP="00987215">
      <w:pPr>
        <w:tabs>
          <w:tab w:val="left" w:pos="1002"/>
        </w:tabs>
        <w:rPr>
          <w:szCs w:val="24"/>
        </w:rPr>
      </w:pPr>
    </w:p>
    <w:p w:rsidR="00987215" w:rsidRDefault="00987215" w:rsidP="00987215">
      <w:pPr>
        <w:tabs>
          <w:tab w:val="left" w:pos="1386"/>
        </w:tabs>
        <w:jc w:val="both"/>
        <w:rPr>
          <w:b/>
          <w:szCs w:val="24"/>
        </w:rPr>
      </w:pPr>
      <w:proofErr w:type="gramStart"/>
      <w:r>
        <w:rPr>
          <w:szCs w:val="24"/>
        </w:rPr>
        <w:t xml:space="preserve">12- </w:t>
      </w:r>
      <w:r w:rsidRPr="00785DEF">
        <w:rPr>
          <w:b/>
          <w:szCs w:val="24"/>
        </w:rPr>
        <w:t xml:space="preserve">5393 sayılı Belediye Kanununun 56. Maddesinde “Belediye Başkanı, 5018 sayılı Kamu Mali Yönetim ve Kontrol Kanununun 41. Maddesinin dördüncü fıkrasında belirtilen biçimde; stratejik plan ve performans programına göre yürütülen faaliyetleri, belirlenmiş ölçütlerine göre hedef ve gerçekleşme durumu ile meydana gelen sapmaların nedenlerini ve Belediye borçlarının durumunu açıklayan faaliyet raporunu hazırlar. </w:t>
      </w:r>
      <w:proofErr w:type="gramEnd"/>
      <w:r w:rsidRPr="00785DEF">
        <w:rPr>
          <w:b/>
          <w:szCs w:val="24"/>
        </w:rPr>
        <w:t>Faaliyet raporunda bağlı kuruluş ve işletmeler ile Belediye ortaklıklarına ilişkin söz konusu bilgi ve değerlendirmelere</w:t>
      </w:r>
      <w:r>
        <w:rPr>
          <w:b/>
          <w:szCs w:val="24"/>
        </w:rPr>
        <w:t xml:space="preserve"> </w:t>
      </w:r>
      <w:r w:rsidRPr="00785DEF">
        <w:rPr>
          <w:b/>
          <w:szCs w:val="24"/>
        </w:rPr>
        <w:t xml:space="preserve">de </w:t>
      </w:r>
      <w:r w:rsidRPr="00785DEF">
        <w:rPr>
          <w:rFonts w:eastAsia="Calibri"/>
          <w:b/>
          <w:szCs w:val="24"/>
        </w:rPr>
        <w:t xml:space="preserve">yer verilir. Faaliyet raporu nisan ayı toplantısında </w:t>
      </w:r>
      <w:r w:rsidRPr="00496BC7">
        <w:rPr>
          <w:rFonts w:eastAsia="Calibri"/>
          <w:b/>
          <w:i/>
          <w:szCs w:val="24"/>
        </w:rPr>
        <w:t xml:space="preserve">“Belediye Başkanı tarafından meclise sunulur. Raporun bir örneği </w:t>
      </w:r>
      <w:r>
        <w:rPr>
          <w:rFonts w:eastAsia="Calibri"/>
          <w:b/>
          <w:i/>
          <w:szCs w:val="24"/>
        </w:rPr>
        <w:t xml:space="preserve">Çevre ve Şehircilik </w:t>
      </w:r>
      <w:r w:rsidRPr="00496BC7">
        <w:rPr>
          <w:rFonts w:eastAsia="Calibri"/>
          <w:b/>
          <w:i/>
          <w:szCs w:val="24"/>
        </w:rPr>
        <w:t>Bakanlığına gönderilir ve kamuoyun</w:t>
      </w:r>
      <w:r>
        <w:rPr>
          <w:rFonts w:eastAsia="Calibri"/>
          <w:b/>
          <w:i/>
          <w:szCs w:val="24"/>
        </w:rPr>
        <w:t xml:space="preserve">a </w:t>
      </w:r>
      <w:r w:rsidRPr="00496BC7">
        <w:rPr>
          <w:rFonts w:eastAsia="Calibri"/>
          <w:b/>
          <w:i/>
          <w:szCs w:val="24"/>
        </w:rPr>
        <w:t>da açıklanır”</w:t>
      </w:r>
      <w:r>
        <w:rPr>
          <w:rFonts w:eastAsia="Calibri"/>
          <w:szCs w:val="24"/>
        </w:rPr>
        <w:t xml:space="preserve"> denilmektedir. </w:t>
      </w:r>
      <w:r w:rsidRPr="00785DEF">
        <w:rPr>
          <w:rFonts w:eastAsia="Calibri"/>
          <w:b/>
          <w:szCs w:val="24"/>
        </w:rPr>
        <w:t>20</w:t>
      </w:r>
      <w:r>
        <w:rPr>
          <w:rFonts w:eastAsia="Calibri"/>
          <w:b/>
          <w:szCs w:val="24"/>
        </w:rPr>
        <w:t>21</w:t>
      </w:r>
      <w:r w:rsidRPr="00785DEF">
        <w:rPr>
          <w:rFonts w:eastAsia="Calibri"/>
          <w:b/>
          <w:szCs w:val="24"/>
        </w:rPr>
        <w:t xml:space="preserve"> yılı faaliyet raporunun Belediye meclisince görüşülerek karara bağlanmasını arz ederim şeklindeki Strateji Geliştirme Müdürlüğünün müzekkeresi okundu. </w:t>
      </w:r>
      <w:r w:rsidRPr="00AE2833">
        <w:rPr>
          <w:b/>
          <w:szCs w:val="24"/>
        </w:rPr>
        <w:t>20</w:t>
      </w:r>
      <w:r>
        <w:rPr>
          <w:b/>
          <w:szCs w:val="24"/>
        </w:rPr>
        <w:t>21</w:t>
      </w:r>
      <w:r w:rsidRPr="00AE2833">
        <w:rPr>
          <w:b/>
          <w:szCs w:val="24"/>
        </w:rPr>
        <w:t xml:space="preserve"> Yılı Faaliyet Raporunun görüşülmesine başlandı. Meclis Başkanı Belediye Başkanı </w:t>
      </w:r>
      <w:r>
        <w:rPr>
          <w:b/>
          <w:szCs w:val="24"/>
        </w:rPr>
        <w:t>S</w:t>
      </w:r>
      <w:r w:rsidRPr="00AE2833">
        <w:rPr>
          <w:b/>
          <w:szCs w:val="24"/>
        </w:rPr>
        <w:t>ayın Muhammed Cevdet ORHAN 20</w:t>
      </w:r>
      <w:r>
        <w:rPr>
          <w:b/>
          <w:szCs w:val="24"/>
        </w:rPr>
        <w:t>20</w:t>
      </w:r>
      <w:r w:rsidRPr="00AE2833">
        <w:rPr>
          <w:b/>
          <w:szCs w:val="24"/>
        </w:rPr>
        <w:t xml:space="preserve"> yılı Faaliyet Raporunu yansıda etraflıca sunum yapacağını ifade etti, sunumunu yapmak üzere Meclise hitaben 20</w:t>
      </w:r>
      <w:r>
        <w:rPr>
          <w:b/>
          <w:szCs w:val="24"/>
        </w:rPr>
        <w:t>21</w:t>
      </w:r>
      <w:r w:rsidRPr="00AE2833">
        <w:rPr>
          <w:b/>
          <w:szCs w:val="24"/>
        </w:rPr>
        <w:t xml:space="preserve"> yılı Faaliyet Raporunu yüce Meclisin takdirlerine arz ediyorum dedi ve 20</w:t>
      </w:r>
      <w:r>
        <w:rPr>
          <w:b/>
          <w:szCs w:val="24"/>
        </w:rPr>
        <w:t>21</w:t>
      </w:r>
      <w:r w:rsidRPr="00AE2833">
        <w:rPr>
          <w:b/>
          <w:szCs w:val="24"/>
        </w:rPr>
        <w:t xml:space="preserve"> yılı Faaliyet Raporu</w:t>
      </w:r>
      <w:r>
        <w:rPr>
          <w:b/>
          <w:szCs w:val="24"/>
        </w:rPr>
        <w:t xml:space="preserve"> hakkında Meclise bilgi verdi. </w:t>
      </w:r>
    </w:p>
    <w:p w:rsidR="00987215" w:rsidRDefault="00987215" w:rsidP="00987215">
      <w:pPr>
        <w:tabs>
          <w:tab w:val="left" w:pos="1386"/>
        </w:tabs>
        <w:jc w:val="both"/>
        <w:rPr>
          <w:b/>
          <w:szCs w:val="24"/>
        </w:rPr>
      </w:pPr>
    </w:p>
    <w:p w:rsidR="00987215" w:rsidRPr="00AE2833" w:rsidRDefault="00987215" w:rsidP="00987215">
      <w:pPr>
        <w:tabs>
          <w:tab w:val="left" w:pos="1386"/>
        </w:tabs>
        <w:jc w:val="both"/>
        <w:rPr>
          <w:b/>
          <w:szCs w:val="24"/>
        </w:rPr>
      </w:pPr>
    </w:p>
    <w:p w:rsidR="00987215" w:rsidRPr="00785DEF" w:rsidRDefault="00987215" w:rsidP="00987215">
      <w:pPr>
        <w:pStyle w:val="AralkYok"/>
        <w:jc w:val="both"/>
        <w:rPr>
          <w:rFonts w:eastAsia="Calibri"/>
          <w:b/>
          <w:szCs w:val="24"/>
        </w:rPr>
      </w:pPr>
      <w:r w:rsidRPr="00AE2833">
        <w:rPr>
          <w:b/>
          <w:szCs w:val="24"/>
        </w:rPr>
        <w:t xml:space="preserve">           </w:t>
      </w:r>
      <w:r>
        <w:rPr>
          <w:b/>
          <w:szCs w:val="24"/>
        </w:rPr>
        <w:t xml:space="preserve">     Belediye Başkanı S</w:t>
      </w:r>
      <w:r w:rsidRPr="00AE2833">
        <w:rPr>
          <w:b/>
          <w:szCs w:val="24"/>
        </w:rPr>
        <w:t xml:space="preserve">ayın Muhammed Cevdet ORHAN yerini Meclis 1. Başkan Vekili </w:t>
      </w:r>
      <w:r>
        <w:rPr>
          <w:b/>
          <w:szCs w:val="24"/>
        </w:rPr>
        <w:t xml:space="preserve">Ayşe AYDIN’ </w:t>
      </w:r>
      <w:r w:rsidRPr="00AE2833">
        <w:rPr>
          <w:b/>
          <w:szCs w:val="24"/>
        </w:rPr>
        <w:t>a devrederek Meclis salonundan ayrıldı.</w:t>
      </w:r>
      <w:r>
        <w:rPr>
          <w:b/>
          <w:szCs w:val="24"/>
        </w:rPr>
        <w:t xml:space="preserve"> Milliyetçi Hareket Partisi grup sözcüsü Mürsel ETEGÜL söz alarak</w:t>
      </w:r>
      <w:r>
        <w:rPr>
          <w:szCs w:val="24"/>
        </w:rPr>
        <w:t xml:space="preserve"> </w:t>
      </w:r>
      <w:r w:rsidRPr="00AE2833">
        <w:rPr>
          <w:b/>
          <w:szCs w:val="24"/>
        </w:rPr>
        <w:t>20</w:t>
      </w:r>
      <w:r>
        <w:rPr>
          <w:b/>
          <w:szCs w:val="24"/>
        </w:rPr>
        <w:t>21 y</w:t>
      </w:r>
      <w:r w:rsidRPr="00AE2833">
        <w:rPr>
          <w:b/>
          <w:szCs w:val="24"/>
        </w:rPr>
        <w:t>ılı Faaliyet Raporu</w:t>
      </w:r>
      <w:r>
        <w:rPr>
          <w:b/>
          <w:szCs w:val="24"/>
        </w:rPr>
        <w:t>nun görüşülmesi için 08/04/2022 tarihine ertelenmesini teklif etti.</w:t>
      </w:r>
      <w:r>
        <w:rPr>
          <w:szCs w:val="24"/>
        </w:rPr>
        <w:t xml:space="preserve"> </w:t>
      </w:r>
      <w:r w:rsidRPr="00785DEF">
        <w:rPr>
          <w:rFonts w:eastAsia="Calibri"/>
          <w:b/>
          <w:szCs w:val="24"/>
        </w:rPr>
        <w:t xml:space="preserve">Meclis 1. Başkan Vekili </w:t>
      </w:r>
      <w:r>
        <w:rPr>
          <w:b/>
          <w:szCs w:val="24"/>
        </w:rPr>
        <w:t>Ayşe AYDIN</w:t>
      </w:r>
      <w:r>
        <w:rPr>
          <w:rFonts w:eastAsia="Calibri"/>
          <w:b/>
          <w:szCs w:val="24"/>
        </w:rPr>
        <w:t xml:space="preserve"> tarafından 2021 yılı Faaliyet Raporu 2. Birleşimde görüşülmek üzere 08/04/2022 tarih ve saat 14:00’ e ertelenmesi oylamaya sunulmuş olup yapılan oylama neticesinde </w:t>
      </w:r>
      <w:r w:rsidRPr="00785DEF">
        <w:rPr>
          <w:rFonts w:eastAsia="Calibri"/>
          <w:b/>
          <w:szCs w:val="24"/>
        </w:rPr>
        <w:t>oy birliği ile kabul edildi.</w:t>
      </w:r>
    </w:p>
    <w:p w:rsidR="00987215" w:rsidRDefault="00987215" w:rsidP="00987215">
      <w:pPr>
        <w:tabs>
          <w:tab w:val="left" w:pos="1002"/>
        </w:tabs>
        <w:rPr>
          <w:szCs w:val="24"/>
        </w:rPr>
      </w:pPr>
    </w:p>
    <w:p w:rsidR="00987215" w:rsidRDefault="00987215" w:rsidP="00987215">
      <w:pPr>
        <w:tabs>
          <w:tab w:val="left" w:pos="1002"/>
        </w:tabs>
        <w:rPr>
          <w:szCs w:val="24"/>
        </w:rPr>
      </w:pPr>
    </w:p>
    <w:p w:rsidR="00987215" w:rsidRDefault="00987215" w:rsidP="00987215">
      <w:pPr>
        <w:tabs>
          <w:tab w:val="left" w:pos="1002"/>
        </w:tabs>
        <w:rPr>
          <w:szCs w:val="24"/>
        </w:rPr>
      </w:pPr>
    </w:p>
    <w:p w:rsidR="00987215" w:rsidRDefault="00987215" w:rsidP="00987215">
      <w:pPr>
        <w:rPr>
          <w:szCs w:val="24"/>
        </w:rPr>
      </w:pPr>
    </w:p>
    <w:p w:rsidR="00987215" w:rsidRDefault="00987215" w:rsidP="00987215">
      <w:r>
        <w:rPr>
          <w:color w:val="000000"/>
        </w:rPr>
        <w:t>Muhammed Cevdet ORHAN</w:t>
      </w:r>
      <w:r w:rsidRPr="005E5F88">
        <w:t xml:space="preserve">  </w:t>
      </w:r>
      <w:r>
        <w:t xml:space="preserve">                                                        Ayşe AYDIN</w:t>
      </w:r>
    </w:p>
    <w:p w:rsidR="00987215" w:rsidRDefault="00987215" w:rsidP="00987215">
      <w:pPr>
        <w:rPr>
          <w:lang w:eastAsia="en-US"/>
        </w:rPr>
      </w:pPr>
      <w:r>
        <w:rPr>
          <w:b/>
          <w:lang w:eastAsia="en-US"/>
        </w:rPr>
        <w:t xml:space="preserve">       </w:t>
      </w:r>
      <w:r>
        <w:rPr>
          <w:lang w:eastAsia="en-US"/>
        </w:rPr>
        <w:t>Belediye Başkanı</w:t>
      </w:r>
      <w:r>
        <w:rPr>
          <w:lang w:eastAsia="en-US"/>
        </w:rPr>
        <w:tab/>
        <w:t xml:space="preserve">       </w:t>
      </w:r>
      <w:r>
        <w:rPr>
          <w:lang w:eastAsia="en-US"/>
        </w:rPr>
        <w:tab/>
      </w:r>
      <w:r>
        <w:rPr>
          <w:lang w:eastAsia="en-US"/>
        </w:rPr>
        <w:tab/>
      </w:r>
      <w:r>
        <w:rPr>
          <w:lang w:eastAsia="en-US"/>
        </w:rPr>
        <w:tab/>
        <w:t xml:space="preserve">                           Meclis 1. Başkan Vekili</w:t>
      </w:r>
      <w:r>
        <w:rPr>
          <w:lang w:eastAsia="en-US"/>
        </w:rPr>
        <w:tab/>
      </w:r>
    </w:p>
    <w:p w:rsidR="00987215" w:rsidRDefault="00987215" w:rsidP="00987215">
      <w:pPr>
        <w:rPr>
          <w:lang w:eastAsia="en-US"/>
        </w:rPr>
      </w:pPr>
    </w:p>
    <w:p w:rsidR="00987215" w:rsidRDefault="00987215" w:rsidP="00987215">
      <w:pPr>
        <w:rPr>
          <w:lang w:eastAsia="en-US"/>
        </w:rPr>
      </w:pPr>
    </w:p>
    <w:p w:rsidR="00987215" w:rsidRDefault="00987215" w:rsidP="00987215">
      <w:pPr>
        <w:rPr>
          <w:lang w:eastAsia="en-US"/>
        </w:rPr>
      </w:pPr>
    </w:p>
    <w:p w:rsidR="00987215" w:rsidRDefault="00987215" w:rsidP="00987215">
      <w:pPr>
        <w:rPr>
          <w:lang w:eastAsia="en-US"/>
        </w:rPr>
      </w:pPr>
    </w:p>
    <w:p w:rsidR="00987215" w:rsidRDefault="00987215" w:rsidP="00987215">
      <w:pPr>
        <w:rPr>
          <w:lang w:eastAsia="en-US"/>
        </w:rPr>
      </w:pPr>
      <w:r>
        <w:rPr>
          <w:lang w:eastAsia="en-US"/>
        </w:rPr>
        <w:t xml:space="preserve">            Zafer ALA                                                                         İsmail KARAGÖZ</w:t>
      </w:r>
    </w:p>
    <w:p w:rsidR="00987215" w:rsidRDefault="00987215" w:rsidP="00987215">
      <w:r>
        <w:rPr>
          <w:lang w:eastAsia="en-US"/>
        </w:rPr>
        <w:t xml:space="preserve">          Divan Kâtibi                             </w:t>
      </w:r>
      <w:r>
        <w:rPr>
          <w:lang w:eastAsia="en-US"/>
        </w:rPr>
        <w:tab/>
        <w:t xml:space="preserve">                                     Divan Kâtibi                             </w:t>
      </w:r>
    </w:p>
    <w:p w:rsidR="00987215" w:rsidRDefault="00987215" w:rsidP="00987215">
      <w:pPr>
        <w:tabs>
          <w:tab w:val="left" w:pos="989"/>
        </w:tabs>
        <w:rPr>
          <w:szCs w:val="24"/>
        </w:rPr>
      </w:pPr>
      <w:r>
        <w:rPr>
          <w:szCs w:val="24"/>
        </w:rPr>
        <w:tab/>
      </w:r>
      <w:r>
        <w:rPr>
          <w:szCs w:val="24"/>
        </w:rPr>
        <w:tab/>
      </w:r>
      <w:bookmarkStart w:id="0" w:name="_GoBack"/>
      <w:bookmarkEnd w:id="0"/>
    </w:p>
    <w:sectPr w:rsidR="009872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17F6A"/>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724"/>
    <w:rsid w:val="001F73C9"/>
    <w:rsid w:val="00673A2A"/>
    <w:rsid w:val="00924724"/>
    <w:rsid w:val="00987215"/>
    <w:rsid w:val="00B8708E"/>
    <w:rsid w:val="00D702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00FD1-600C-4C66-9873-40B6EC44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08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8708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673A2A"/>
    <w:pPr>
      <w:ind w:left="720"/>
      <w:contextualSpacing/>
    </w:pPr>
  </w:style>
  <w:style w:type="table" w:styleId="TabloKlavuzu">
    <w:name w:val="Table Grid"/>
    <w:basedOn w:val="NormalTablo"/>
    <w:uiPriority w:val="59"/>
    <w:rsid w:val="00673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2548</Words>
  <Characters>14525</Characters>
  <Application>Microsoft Office Word</Application>
  <DocSecurity>0</DocSecurity>
  <Lines>121</Lines>
  <Paragraphs>34</Paragraphs>
  <ScaleCrop>false</ScaleCrop>
  <Company/>
  <LinksUpToDate>false</LinksUpToDate>
  <CharactersWithSpaces>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2024-12-16T08:50:00Z</dcterms:created>
  <dcterms:modified xsi:type="dcterms:W3CDTF">2024-12-17T07:35:00Z</dcterms:modified>
</cp:coreProperties>
</file>