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AFA" w:rsidRPr="005F0D12" w:rsidRDefault="00485AFA" w:rsidP="00485AFA">
      <w:pPr>
        <w:pStyle w:val="AralkYok"/>
        <w:jc w:val="both"/>
        <w:rPr>
          <w:szCs w:val="24"/>
        </w:rPr>
      </w:pPr>
      <w:r w:rsidRPr="005F0D12">
        <w:rPr>
          <w:szCs w:val="24"/>
        </w:rPr>
        <w:t xml:space="preserve">AZİZİYE </w:t>
      </w:r>
      <w:r>
        <w:rPr>
          <w:szCs w:val="24"/>
        </w:rPr>
        <w:t xml:space="preserve">BELEDİYE </w:t>
      </w:r>
      <w:r w:rsidRPr="005F0D12">
        <w:rPr>
          <w:szCs w:val="24"/>
        </w:rPr>
        <w:t xml:space="preserve">MECLİSİNİN </w:t>
      </w:r>
      <w:r>
        <w:rPr>
          <w:szCs w:val="24"/>
        </w:rPr>
        <w:t>04</w:t>
      </w:r>
      <w:r w:rsidRPr="005F0D12">
        <w:rPr>
          <w:szCs w:val="24"/>
        </w:rPr>
        <w:t>/</w:t>
      </w:r>
      <w:r>
        <w:rPr>
          <w:szCs w:val="24"/>
        </w:rPr>
        <w:t>10</w:t>
      </w:r>
      <w:r w:rsidRPr="005F0D12">
        <w:rPr>
          <w:szCs w:val="24"/>
        </w:rPr>
        <w:t>/20</w:t>
      </w:r>
      <w:r>
        <w:rPr>
          <w:szCs w:val="24"/>
        </w:rPr>
        <w:t>22</w:t>
      </w:r>
      <w:r w:rsidRPr="005F0D12">
        <w:rPr>
          <w:szCs w:val="24"/>
        </w:rPr>
        <w:t xml:space="preserve"> TARİHLİ OLAĞAN                                                           </w:t>
      </w:r>
      <w:r>
        <w:rPr>
          <w:szCs w:val="24"/>
        </w:rPr>
        <w:t>1</w:t>
      </w:r>
      <w:r w:rsidRPr="005F0D12">
        <w:rPr>
          <w:szCs w:val="24"/>
        </w:rPr>
        <w:t>. BİRLEŞİM TOPLANTISINDA ALINAN KARARLARIN ÖZETİDİR.</w:t>
      </w:r>
    </w:p>
    <w:p w:rsidR="00485AFA" w:rsidRPr="005F0D12" w:rsidRDefault="00485AFA" w:rsidP="00485AFA">
      <w:pPr>
        <w:jc w:val="both"/>
        <w:rPr>
          <w:szCs w:val="24"/>
        </w:rPr>
      </w:pPr>
    </w:p>
    <w:p w:rsidR="00485AFA" w:rsidRPr="005F0D12" w:rsidRDefault="00485AFA" w:rsidP="00485AFA">
      <w:pPr>
        <w:jc w:val="both"/>
        <w:rPr>
          <w:szCs w:val="24"/>
        </w:rPr>
      </w:pPr>
      <w:r w:rsidRPr="005F0D12">
        <w:rPr>
          <w:szCs w:val="24"/>
        </w:rPr>
        <w:t>KARARLARIN ÖZETİ</w:t>
      </w:r>
    </w:p>
    <w:p w:rsidR="00485AFA" w:rsidRPr="005F0D12" w:rsidRDefault="00485AFA" w:rsidP="00485AFA">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w:t>
      </w:r>
      <w:r>
        <w:rPr>
          <w:szCs w:val="24"/>
        </w:rPr>
        <w:t xml:space="preserve"> 4</w:t>
      </w:r>
      <w:r w:rsidRPr="005F0D12">
        <w:rPr>
          <w:szCs w:val="24"/>
        </w:rPr>
        <w:t xml:space="preserve">. Dönem yılının </w:t>
      </w:r>
      <w:r>
        <w:rPr>
          <w:szCs w:val="24"/>
        </w:rPr>
        <w:t>Ekim ayı olağan Toplantısının 1. Birleşiminin 1. Oturumu 04/10/</w:t>
      </w:r>
      <w:r w:rsidRPr="005F0D12">
        <w:rPr>
          <w:szCs w:val="24"/>
        </w:rPr>
        <w:t>202</w:t>
      </w:r>
      <w:r>
        <w:rPr>
          <w:szCs w:val="24"/>
        </w:rPr>
        <w:t>2</w:t>
      </w:r>
      <w:r w:rsidRPr="005F0D12">
        <w:rPr>
          <w:szCs w:val="24"/>
        </w:rPr>
        <w:t xml:space="preserve"> </w:t>
      </w:r>
      <w:r>
        <w:rPr>
          <w:szCs w:val="24"/>
        </w:rPr>
        <w:t xml:space="preserve">Salı </w:t>
      </w:r>
      <w:r w:rsidRPr="005F0D12">
        <w:rPr>
          <w:szCs w:val="24"/>
        </w:rPr>
        <w:t xml:space="preserve">günü saat </w:t>
      </w:r>
      <w:r>
        <w:rPr>
          <w:szCs w:val="24"/>
        </w:rPr>
        <w:t>15:00’</w:t>
      </w:r>
      <w:r w:rsidRPr="005F0D12">
        <w:rPr>
          <w:szCs w:val="24"/>
        </w:rPr>
        <w:t xml:space="preserve"> d</w:t>
      </w:r>
      <w:r>
        <w:rPr>
          <w:szCs w:val="24"/>
        </w:rPr>
        <w:t>a</w:t>
      </w:r>
      <w:r w:rsidRPr="005F0D12">
        <w:rPr>
          <w:szCs w:val="24"/>
        </w:rPr>
        <w:t xml:space="preserve"> Meclis toplantı salonunda yapmak üzere toplandı.</w:t>
      </w:r>
    </w:p>
    <w:p w:rsidR="00485AFA" w:rsidRPr="005F0D12" w:rsidRDefault="00485AFA" w:rsidP="00485AFA">
      <w:pPr>
        <w:tabs>
          <w:tab w:val="left" w:pos="1359"/>
          <w:tab w:val="left" w:pos="1763"/>
        </w:tabs>
        <w:jc w:val="both"/>
        <w:rPr>
          <w:szCs w:val="24"/>
        </w:rPr>
      </w:pPr>
      <w:r w:rsidRPr="005F0D12">
        <w:rPr>
          <w:szCs w:val="24"/>
        </w:rPr>
        <w:t xml:space="preserve">          </w:t>
      </w:r>
      <w:r w:rsidRPr="005F0D12">
        <w:rPr>
          <w:szCs w:val="24"/>
        </w:rPr>
        <w:tab/>
      </w:r>
      <w:r w:rsidRPr="005F0D12">
        <w:rPr>
          <w:szCs w:val="24"/>
        </w:rPr>
        <w:tab/>
      </w:r>
    </w:p>
    <w:p w:rsidR="00485AFA" w:rsidRPr="00CE42C0" w:rsidRDefault="00485AFA" w:rsidP="00485AFA">
      <w:pPr>
        <w:pStyle w:val="AralkYok"/>
        <w:jc w:val="both"/>
        <w:rPr>
          <w:szCs w:val="24"/>
        </w:rPr>
      </w:pPr>
      <w:proofErr w:type="gramStart"/>
      <w:r w:rsidRPr="00CE42C0">
        <w:rPr>
          <w:b/>
          <w:szCs w:val="24"/>
        </w:rPr>
        <w:t xml:space="preserve">Belediye Başkanı Muhammed Cevdet ORHAN’ </w:t>
      </w:r>
      <w:proofErr w:type="spellStart"/>
      <w:r w:rsidRPr="00CE42C0">
        <w:rPr>
          <w:b/>
          <w:szCs w:val="24"/>
        </w:rPr>
        <w:t>ın</w:t>
      </w:r>
      <w:proofErr w:type="spellEnd"/>
      <w:r w:rsidRPr="00CE42C0">
        <w:rPr>
          <w:b/>
          <w:szCs w:val="24"/>
        </w:rPr>
        <w:t xml:space="preserve"> </w:t>
      </w:r>
      <w:r w:rsidRPr="00CE42C0">
        <w:rPr>
          <w:szCs w:val="24"/>
        </w:rPr>
        <w:t xml:space="preserve">Başkanlığında üyelerden, Ömer Faruk YARBA, </w:t>
      </w:r>
      <w:proofErr w:type="spellStart"/>
      <w:r w:rsidRPr="00CE42C0">
        <w:rPr>
          <w:szCs w:val="24"/>
        </w:rPr>
        <w:t>Abdussamet</w:t>
      </w:r>
      <w:proofErr w:type="spellEnd"/>
      <w:r w:rsidRPr="00CE42C0">
        <w:rPr>
          <w:szCs w:val="24"/>
        </w:rPr>
        <w:t xml:space="preserve"> ACAR, Ömer Faruk TÖREMEN, Mehmet AKARSU, Abdulkadir BULUT, Mürsel ETEGÜL, Ayşe AYDIN, Sefer KARA, Zekayi MORKOÇ, İsmail ARSLAN, Songül MODER, Hüseyin GÜLER, İsmail KARAGÖZ, Şükran SEVİNDİK, Atilla SEVİM, Barış KÖSE, Zafer ALA, </w:t>
      </w:r>
      <w:r>
        <w:rPr>
          <w:szCs w:val="24"/>
        </w:rPr>
        <w:t xml:space="preserve">Serkan YILDIZ, </w:t>
      </w:r>
      <w:r w:rsidRPr="00CE42C0">
        <w:rPr>
          <w:szCs w:val="24"/>
        </w:rPr>
        <w:t>Mükremin ERTÜRK, Yalçın PİRİNÇCİ ve Mehmet KENAN</w:t>
      </w:r>
      <w:proofErr w:type="gramEnd"/>
    </w:p>
    <w:p w:rsidR="00485AFA" w:rsidRPr="00122FD9" w:rsidRDefault="00485AFA" w:rsidP="00485AFA">
      <w:pPr>
        <w:pStyle w:val="AralkYok"/>
        <w:jc w:val="both"/>
        <w:rPr>
          <w:b/>
          <w:szCs w:val="24"/>
        </w:rPr>
      </w:pPr>
    </w:p>
    <w:p w:rsidR="00485AFA" w:rsidRDefault="00485AFA" w:rsidP="00485AFA">
      <w:pPr>
        <w:pStyle w:val="AralkYok"/>
        <w:jc w:val="both"/>
        <w:rPr>
          <w:b/>
          <w:szCs w:val="24"/>
        </w:rPr>
      </w:pPr>
      <w:r w:rsidRPr="00CE42C0">
        <w:rPr>
          <w:b/>
          <w:szCs w:val="24"/>
        </w:rPr>
        <w:t xml:space="preserve">Mazeretli Olarak Toplantıya Katılmayanlar; </w:t>
      </w:r>
      <w:r w:rsidRPr="00CE42C0">
        <w:rPr>
          <w:szCs w:val="24"/>
        </w:rPr>
        <w:t>Sefer KARA</w:t>
      </w:r>
    </w:p>
    <w:p w:rsidR="00485AFA" w:rsidRPr="00CE42C0" w:rsidRDefault="00485AFA" w:rsidP="00485AFA">
      <w:pPr>
        <w:pStyle w:val="AralkYok"/>
        <w:jc w:val="both"/>
        <w:rPr>
          <w:szCs w:val="24"/>
        </w:rPr>
      </w:pPr>
    </w:p>
    <w:p w:rsidR="00485AFA" w:rsidRPr="00CE42C0" w:rsidRDefault="00485AFA" w:rsidP="00485AFA">
      <w:pPr>
        <w:pStyle w:val="AralkYok"/>
        <w:jc w:val="both"/>
        <w:rPr>
          <w:szCs w:val="24"/>
        </w:rPr>
      </w:pPr>
      <w:r w:rsidRPr="00CE42C0">
        <w:rPr>
          <w:b/>
          <w:szCs w:val="24"/>
        </w:rPr>
        <w:t>Mazeretsiz Olarak Toplantıya Katılmayanlar;</w:t>
      </w:r>
      <w:r w:rsidRPr="00CE42C0">
        <w:rPr>
          <w:szCs w:val="24"/>
        </w:rPr>
        <w:t xml:space="preserve"> </w:t>
      </w:r>
      <w:proofErr w:type="spellStart"/>
      <w:r w:rsidRPr="00CE42C0">
        <w:rPr>
          <w:szCs w:val="24"/>
        </w:rPr>
        <w:t>Abdussamet</w:t>
      </w:r>
      <w:proofErr w:type="spellEnd"/>
      <w:r w:rsidRPr="00CE42C0">
        <w:rPr>
          <w:szCs w:val="24"/>
        </w:rPr>
        <w:t xml:space="preserve"> ACAR, Fatih GÜNEYİN, Barış KÖSE ve Canip ÖZSOY</w:t>
      </w:r>
    </w:p>
    <w:p w:rsidR="00485AFA" w:rsidRPr="00CE42C0" w:rsidRDefault="00485AFA" w:rsidP="00485AFA">
      <w:pPr>
        <w:pStyle w:val="AralkYok"/>
        <w:jc w:val="both"/>
        <w:rPr>
          <w:b/>
          <w:szCs w:val="24"/>
        </w:rPr>
      </w:pPr>
    </w:p>
    <w:p w:rsidR="00485AFA" w:rsidRDefault="00485AFA" w:rsidP="00485AFA">
      <w:pPr>
        <w:pStyle w:val="AralkYok"/>
        <w:jc w:val="both"/>
        <w:rPr>
          <w:b/>
          <w:szCs w:val="24"/>
        </w:rPr>
      </w:pPr>
    </w:p>
    <w:p w:rsidR="00485AFA" w:rsidRDefault="00485AFA" w:rsidP="00485AFA">
      <w:pPr>
        <w:pStyle w:val="AralkYok"/>
        <w:jc w:val="both"/>
        <w:rPr>
          <w:szCs w:val="24"/>
          <w:lang w:eastAsia="en-US"/>
        </w:rPr>
      </w:pPr>
      <w:r w:rsidRPr="005F0D12">
        <w:rPr>
          <w:szCs w:val="24"/>
          <w:lang w:eastAsia="en-US"/>
        </w:rPr>
        <w:t>Toplantıya geçilmeden önce mazeret dilekçeleri olan üyelerin mazeret dilekçeleri doğrultusunda izinli sayılmalarına oy birliği ile karar verilmesinin ardından görüşmelere geçildi.</w:t>
      </w:r>
    </w:p>
    <w:p w:rsidR="00485AFA" w:rsidRDefault="00485AFA" w:rsidP="00485AFA">
      <w:pPr>
        <w:jc w:val="both"/>
        <w:rPr>
          <w:b/>
          <w:szCs w:val="24"/>
        </w:rPr>
      </w:pPr>
    </w:p>
    <w:p w:rsidR="00485AFA" w:rsidRDefault="00485AFA" w:rsidP="00485AFA">
      <w:pPr>
        <w:jc w:val="both"/>
        <w:rPr>
          <w:szCs w:val="24"/>
        </w:rPr>
      </w:pPr>
      <w:r>
        <w:rPr>
          <w:b/>
          <w:szCs w:val="24"/>
        </w:rPr>
        <w:t xml:space="preserve">1- </w:t>
      </w:r>
      <w:r w:rsidRPr="006E0EAB">
        <w:rPr>
          <w:b/>
          <w:szCs w:val="24"/>
        </w:rPr>
        <w:t xml:space="preserve">06/05/2022 tarih ve 2022/57 sayılı Meclis kararı ile </w:t>
      </w:r>
      <w:r>
        <w:rPr>
          <w:b/>
          <w:szCs w:val="24"/>
        </w:rPr>
        <w:t xml:space="preserve">İmar </w:t>
      </w:r>
      <w:r w:rsidRPr="006E0EAB">
        <w:rPr>
          <w:b/>
          <w:szCs w:val="24"/>
        </w:rPr>
        <w:t>Komisyonu</w:t>
      </w:r>
      <w:r>
        <w:rPr>
          <w:b/>
          <w:szCs w:val="24"/>
        </w:rPr>
        <w:t>na</w:t>
      </w:r>
      <w:r w:rsidRPr="006E0EAB">
        <w:rPr>
          <w:b/>
          <w:szCs w:val="24"/>
        </w:rPr>
        <w:t xml:space="preserve"> havale edilen, Erzurum İli, Aziziye İlçesi, </w:t>
      </w:r>
      <w:proofErr w:type="spellStart"/>
      <w:r w:rsidRPr="006E0EAB">
        <w:rPr>
          <w:b/>
          <w:szCs w:val="24"/>
        </w:rPr>
        <w:t>Gezköy</w:t>
      </w:r>
      <w:proofErr w:type="spellEnd"/>
      <w:r w:rsidRPr="006E0EAB">
        <w:rPr>
          <w:b/>
          <w:szCs w:val="24"/>
        </w:rPr>
        <w:t xml:space="preserve"> kadastro sınırına bağlı olan; </w:t>
      </w:r>
      <w:proofErr w:type="spellStart"/>
      <w:r w:rsidRPr="006E0EAB">
        <w:rPr>
          <w:b/>
          <w:szCs w:val="24"/>
        </w:rPr>
        <w:t>Saltuklu</w:t>
      </w:r>
      <w:proofErr w:type="spellEnd"/>
      <w:r w:rsidRPr="006E0EAB">
        <w:rPr>
          <w:b/>
          <w:szCs w:val="24"/>
        </w:rPr>
        <w:t xml:space="preserve">, Selçuklu Yarımca Mahallelerini kapsayan </w:t>
      </w:r>
      <w:proofErr w:type="spellStart"/>
      <w:r w:rsidRPr="006E0EAB">
        <w:rPr>
          <w:b/>
          <w:szCs w:val="24"/>
        </w:rPr>
        <w:t>Dadaşkent</w:t>
      </w:r>
      <w:proofErr w:type="spellEnd"/>
      <w:r w:rsidRPr="006E0EAB">
        <w:rPr>
          <w:b/>
          <w:szCs w:val="24"/>
        </w:rPr>
        <w:t xml:space="preserve"> bölgesi için; Büyükşehir belediyesi tarafından kentsel dönüşüm alanı olarak ilan edilen </w:t>
      </w:r>
      <w:proofErr w:type="spellStart"/>
      <w:r w:rsidRPr="006E0EAB">
        <w:rPr>
          <w:b/>
          <w:szCs w:val="24"/>
        </w:rPr>
        <w:t>İkiyüz</w:t>
      </w:r>
      <w:proofErr w:type="spellEnd"/>
      <w:r w:rsidRPr="006E0EAB">
        <w:rPr>
          <w:b/>
          <w:szCs w:val="24"/>
        </w:rPr>
        <w:t xml:space="preserve"> evler bölgesinin ve 3194 sayılı kanunun 18.</w:t>
      </w:r>
      <w:r>
        <w:rPr>
          <w:b/>
          <w:szCs w:val="24"/>
        </w:rPr>
        <w:t xml:space="preserve"> </w:t>
      </w:r>
      <w:r w:rsidRPr="006E0EAB">
        <w:rPr>
          <w:b/>
          <w:szCs w:val="24"/>
        </w:rPr>
        <w:t xml:space="preserve">Maddesi gereği yasal kesintilerinin kanuni sınırları aştığı (%45 Düzenleme Ortaklık Payı) bölgeler </w:t>
      </w:r>
      <w:proofErr w:type="gramStart"/>
      <w:r w:rsidRPr="006E0EAB">
        <w:rPr>
          <w:b/>
          <w:szCs w:val="24"/>
        </w:rPr>
        <w:t>ile  3194</w:t>
      </w:r>
      <w:proofErr w:type="gramEnd"/>
      <w:r w:rsidRPr="006E0EAB">
        <w:rPr>
          <w:b/>
          <w:szCs w:val="24"/>
        </w:rPr>
        <w:t xml:space="preserve"> sayılı kanunun 18.</w:t>
      </w:r>
      <w:r>
        <w:rPr>
          <w:b/>
          <w:szCs w:val="24"/>
        </w:rPr>
        <w:t xml:space="preserve"> </w:t>
      </w:r>
      <w:r w:rsidRPr="006E0EAB">
        <w:rPr>
          <w:b/>
          <w:szCs w:val="24"/>
        </w:rPr>
        <w:t>Maddesi uygulanmayan bölgeler  için ilave kamulaştırma maliyeti doğmaması amacıyla revizyon imar plan yapımı ihtiyacı hasıl olmuştur.</w:t>
      </w:r>
      <w:r>
        <w:rPr>
          <w:b/>
          <w:szCs w:val="24"/>
        </w:rPr>
        <w:t xml:space="preserve"> </w:t>
      </w:r>
      <w:r w:rsidRPr="006E0EAB">
        <w:rPr>
          <w:b/>
          <w:szCs w:val="24"/>
        </w:rPr>
        <w:t xml:space="preserve">Söz konusu bölgeler üzerinde genel düzenleme yapılması amacıyla Şehir Plancısı tarafından hazırlanan Revizyon İmar </w:t>
      </w:r>
      <w:proofErr w:type="spellStart"/>
      <w:r w:rsidRPr="006E0EAB">
        <w:rPr>
          <w:b/>
          <w:szCs w:val="24"/>
        </w:rPr>
        <w:t>Planınının</w:t>
      </w:r>
      <w:proofErr w:type="spellEnd"/>
      <w:r w:rsidRPr="006E0EAB">
        <w:rPr>
          <w:b/>
          <w:szCs w:val="24"/>
        </w:rPr>
        <w:t xml:space="preserve"> İmar Komisyon Raporu doğrultusunda kabulüne;</w:t>
      </w:r>
      <w:r>
        <w:rPr>
          <w:szCs w:val="24"/>
        </w:rPr>
        <w:t xml:space="preserve"> işaretle yapılan oylama neticesinde oy birliği ile karar verilmiştir. </w:t>
      </w:r>
    </w:p>
    <w:p w:rsidR="00485AFA" w:rsidRDefault="00485AFA" w:rsidP="00485AFA">
      <w:pPr>
        <w:jc w:val="both"/>
        <w:rPr>
          <w:b/>
          <w:szCs w:val="24"/>
        </w:rPr>
      </w:pPr>
    </w:p>
    <w:p w:rsidR="00485AFA" w:rsidRDefault="00485AFA" w:rsidP="00485AFA">
      <w:pPr>
        <w:jc w:val="both"/>
        <w:rPr>
          <w:b/>
          <w:szCs w:val="24"/>
        </w:rPr>
      </w:pPr>
      <w:r>
        <w:rPr>
          <w:b/>
          <w:szCs w:val="24"/>
        </w:rPr>
        <w:t xml:space="preserve">2- </w:t>
      </w:r>
      <w:r w:rsidRPr="006E0EAB">
        <w:rPr>
          <w:b/>
          <w:szCs w:val="24"/>
        </w:rPr>
        <w:t xml:space="preserve">07/07/2022 tarih ve 2022/70 sayılı Meclis kararı ile Komisyonumuza havale edilen, Erzurum İli, Aziziye İlçesi, </w:t>
      </w:r>
      <w:proofErr w:type="spellStart"/>
      <w:proofErr w:type="gramStart"/>
      <w:r w:rsidRPr="006E0EAB">
        <w:rPr>
          <w:b/>
          <w:szCs w:val="24"/>
        </w:rPr>
        <w:t>Ağören</w:t>
      </w:r>
      <w:proofErr w:type="spellEnd"/>
      <w:r w:rsidRPr="006E0EAB">
        <w:rPr>
          <w:b/>
          <w:szCs w:val="24"/>
        </w:rPr>
        <w:t xml:space="preserve">  Mahallesi</w:t>
      </w:r>
      <w:proofErr w:type="gramEnd"/>
      <w:r w:rsidRPr="006E0EAB">
        <w:rPr>
          <w:b/>
          <w:szCs w:val="24"/>
        </w:rPr>
        <w:t xml:space="preserve"> 0 ada 380,459,258 ve 259 </w:t>
      </w:r>
      <w:proofErr w:type="spellStart"/>
      <w:r w:rsidRPr="006E0EAB">
        <w:rPr>
          <w:b/>
          <w:szCs w:val="24"/>
        </w:rPr>
        <w:t>nolu</w:t>
      </w:r>
      <w:proofErr w:type="spellEnd"/>
      <w:r w:rsidRPr="006E0EAB">
        <w:rPr>
          <w:b/>
          <w:szCs w:val="24"/>
        </w:rPr>
        <w:t xml:space="preserve">  parseller, Ilıca mahallesi 9994 ada 2 parsel </w:t>
      </w:r>
      <w:proofErr w:type="spellStart"/>
      <w:r w:rsidRPr="006E0EAB">
        <w:rPr>
          <w:b/>
          <w:szCs w:val="24"/>
        </w:rPr>
        <w:t>Adaçay</w:t>
      </w:r>
      <w:proofErr w:type="spellEnd"/>
      <w:r w:rsidRPr="006E0EAB">
        <w:rPr>
          <w:b/>
          <w:szCs w:val="24"/>
        </w:rPr>
        <w:t xml:space="preserve"> mahallesi 0 ada 187 parsel ve Alaca Mahallesi 0 ada 247 ve 1445 numaralı parseller üzerinde Güneş enerji santrali yapılması için Belediyemiz tarafından hazırlatılan 1/1000 ölçekli </w:t>
      </w:r>
      <w:r>
        <w:rPr>
          <w:b/>
          <w:szCs w:val="24"/>
        </w:rPr>
        <w:t>ilave</w:t>
      </w:r>
      <w:r w:rsidRPr="006E0EAB">
        <w:rPr>
          <w:b/>
          <w:szCs w:val="24"/>
        </w:rPr>
        <w:t xml:space="preserve"> imar planı dosya</w:t>
      </w:r>
      <w:r>
        <w:rPr>
          <w:b/>
          <w:szCs w:val="24"/>
        </w:rPr>
        <w:t>sında eksikler olduğundan dolayı İmar Komisyonunun raporu doğrultusunda ertelenmesine</w:t>
      </w:r>
      <w:r w:rsidRPr="00CB5018">
        <w:rPr>
          <w:b/>
          <w:szCs w:val="24"/>
        </w:rPr>
        <w:t>;</w:t>
      </w:r>
      <w:r w:rsidRPr="004276B0">
        <w:rPr>
          <w:szCs w:val="24"/>
        </w:rPr>
        <w:t xml:space="preserve"> işaretle yapılan oylama neticesinde </w:t>
      </w:r>
      <w:r w:rsidRPr="007A3A66">
        <w:rPr>
          <w:b/>
          <w:szCs w:val="24"/>
        </w:rPr>
        <w:t>oy birliği ile karar</w:t>
      </w:r>
      <w:r w:rsidRPr="004276B0">
        <w:rPr>
          <w:szCs w:val="24"/>
        </w:rPr>
        <w:t xml:space="preserve"> </w:t>
      </w:r>
      <w:r w:rsidRPr="007A3A66">
        <w:rPr>
          <w:b/>
          <w:szCs w:val="24"/>
        </w:rPr>
        <w:t>verilmiştir.</w:t>
      </w:r>
    </w:p>
    <w:p w:rsidR="00485AFA" w:rsidRDefault="00485AFA" w:rsidP="00485AFA">
      <w:pPr>
        <w:jc w:val="both"/>
        <w:rPr>
          <w:b/>
          <w:szCs w:val="24"/>
        </w:rPr>
      </w:pPr>
    </w:p>
    <w:p w:rsidR="00485AFA" w:rsidRDefault="00485AFA" w:rsidP="00485AFA">
      <w:pPr>
        <w:tabs>
          <w:tab w:val="left" w:pos="1386"/>
        </w:tabs>
        <w:jc w:val="both"/>
        <w:rPr>
          <w:b/>
          <w:szCs w:val="24"/>
        </w:rPr>
      </w:pPr>
      <w:r>
        <w:rPr>
          <w:b/>
          <w:szCs w:val="24"/>
        </w:rPr>
        <w:t xml:space="preserve">3- </w:t>
      </w:r>
      <w:r w:rsidRPr="006E0EAB">
        <w:rPr>
          <w:b/>
          <w:szCs w:val="24"/>
        </w:rPr>
        <w:t>07/07/2022 tarih ve 2022/71 sayılı Meclis kararı ile Komisyonumuza havale edilen, Erzurum İ</w:t>
      </w:r>
      <w:r>
        <w:rPr>
          <w:b/>
          <w:szCs w:val="24"/>
        </w:rPr>
        <w:t xml:space="preserve">li, Aziziye İlçesi, </w:t>
      </w:r>
      <w:proofErr w:type="spellStart"/>
      <w:r>
        <w:rPr>
          <w:b/>
          <w:szCs w:val="24"/>
        </w:rPr>
        <w:t>Gelinkaya</w:t>
      </w:r>
      <w:proofErr w:type="spellEnd"/>
      <w:r>
        <w:rPr>
          <w:b/>
          <w:szCs w:val="24"/>
        </w:rPr>
        <w:t xml:space="preserve"> </w:t>
      </w:r>
      <w:r w:rsidRPr="006E0EAB">
        <w:rPr>
          <w:b/>
          <w:szCs w:val="24"/>
        </w:rPr>
        <w:t xml:space="preserve">Mahallesi 0 ada 345 </w:t>
      </w:r>
      <w:proofErr w:type="spellStart"/>
      <w:proofErr w:type="gramStart"/>
      <w:r w:rsidRPr="006E0EAB">
        <w:rPr>
          <w:b/>
          <w:szCs w:val="24"/>
        </w:rPr>
        <w:t>nolu</w:t>
      </w:r>
      <w:proofErr w:type="spellEnd"/>
      <w:r w:rsidRPr="006E0EAB">
        <w:rPr>
          <w:b/>
          <w:szCs w:val="24"/>
        </w:rPr>
        <w:t xml:space="preserve">  parsel</w:t>
      </w:r>
      <w:proofErr w:type="gramEnd"/>
      <w:r w:rsidRPr="006E0EAB">
        <w:rPr>
          <w:b/>
          <w:szCs w:val="24"/>
        </w:rPr>
        <w:t xml:space="preserve">, Kuzuluk  mahallesi 109 ada 6 numaralı parseller üzerinde Biyogaz yapılması için Belediyemiz tarafından hazırlatılan 1/1000 ölçekli </w:t>
      </w:r>
      <w:r>
        <w:rPr>
          <w:b/>
          <w:szCs w:val="24"/>
        </w:rPr>
        <w:t>ilave</w:t>
      </w:r>
      <w:r>
        <w:t xml:space="preserve"> </w:t>
      </w:r>
      <w:r w:rsidRPr="006E0EAB">
        <w:rPr>
          <w:b/>
          <w:szCs w:val="24"/>
        </w:rPr>
        <w:t>imar planı dosya</w:t>
      </w:r>
      <w:r>
        <w:rPr>
          <w:b/>
          <w:szCs w:val="24"/>
        </w:rPr>
        <w:t>sında eksikler olduğundan dolayı İmar Komisyonunun raporu doğrultusunda ertelenmesine</w:t>
      </w:r>
      <w:r w:rsidRPr="00CB5018">
        <w:rPr>
          <w:b/>
          <w:szCs w:val="24"/>
        </w:rPr>
        <w:t>;</w:t>
      </w:r>
      <w:r w:rsidRPr="004276B0">
        <w:rPr>
          <w:szCs w:val="24"/>
        </w:rPr>
        <w:t xml:space="preserve"> işaretle yapılan oylama </w:t>
      </w:r>
      <w:r w:rsidRPr="004276B0">
        <w:rPr>
          <w:szCs w:val="24"/>
        </w:rPr>
        <w:lastRenderedPageBreak/>
        <w:t xml:space="preserve">neticesinde </w:t>
      </w:r>
      <w:r w:rsidRPr="007A3A66">
        <w:rPr>
          <w:b/>
          <w:szCs w:val="24"/>
        </w:rPr>
        <w:t>oy birliği ile karar</w:t>
      </w:r>
      <w:r w:rsidRPr="004276B0">
        <w:rPr>
          <w:szCs w:val="24"/>
        </w:rPr>
        <w:t xml:space="preserve"> </w:t>
      </w:r>
      <w:r w:rsidRPr="007A3A66">
        <w:rPr>
          <w:b/>
          <w:szCs w:val="24"/>
        </w:rPr>
        <w:t>verilmiştir.</w:t>
      </w:r>
    </w:p>
    <w:p w:rsidR="00485AFA" w:rsidRDefault="00485AFA" w:rsidP="00485AFA">
      <w:pPr>
        <w:tabs>
          <w:tab w:val="left" w:pos="1386"/>
        </w:tabs>
        <w:jc w:val="both"/>
        <w:rPr>
          <w:b/>
          <w:szCs w:val="24"/>
        </w:rPr>
      </w:pPr>
    </w:p>
    <w:p w:rsidR="00485AFA" w:rsidRDefault="00485AFA" w:rsidP="00485AFA">
      <w:pPr>
        <w:tabs>
          <w:tab w:val="left" w:pos="1386"/>
        </w:tabs>
        <w:jc w:val="both"/>
        <w:rPr>
          <w:b/>
          <w:szCs w:val="24"/>
        </w:rPr>
      </w:pPr>
    </w:p>
    <w:p w:rsidR="00485AFA" w:rsidRDefault="00485AFA" w:rsidP="00485AFA">
      <w:pPr>
        <w:tabs>
          <w:tab w:val="left" w:pos="1386"/>
        </w:tabs>
        <w:jc w:val="both"/>
        <w:rPr>
          <w:b/>
          <w:szCs w:val="24"/>
        </w:rPr>
      </w:pPr>
    </w:p>
    <w:p w:rsidR="00485AFA" w:rsidRDefault="00485AFA" w:rsidP="00485AFA">
      <w:pPr>
        <w:tabs>
          <w:tab w:val="left" w:pos="1386"/>
        </w:tabs>
        <w:jc w:val="both"/>
        <w:rPr>
          <w:b/>
          <w:szCs w:val="24"/>
        </w:rPr>
      </w:pPr>
    </w:p>
    <w:p w:rsidR="00485AFA" w:rsidRDefault="00485AFA" w:rsidP="00485AFA">
      <w:pPr>
        <w:jc w:val="both"/>
        <w:rPr>
          <w:b/>
          <w:szCs w:val="24"/>
        </w:rPr>
      </w:pPr>
    </w:p>
    <w:p w:rsidR="00485AFA" w:rsidRPr="006E6271" w:rsidRDefault="00485AFA" w:rsidP="00485AFA">
      <w:pPr>
        <w:tabs>
          <w:tab w:val="left" w:pos="1386"/>
        </w:tabs>
        <w:jc w:val="both"/>
        <w:rPr>
          <w:b/>
          <w:szCs w:val="24"/>
        </w:rPr>
      </w:pPr>
      <w:r>
        <w:rPr>
          <w:b/>
          <w:szCs w:val="24"/>
        </w:rPr>
        <w:t xml:space="preserve">4- </w:t>
      </w:r>
      <w:r w:rsidRPr="006E6271">
        <w:rPr>
          <w:b/>
          <w:szCs w:val="24"/>
        </w:rPr>
        <w:t xml:space="preserve">Bazı meclis üyelerinin imzası ile gündeme alınmak üzere Meclis Başkanlığına sunulan, Serçeme çayı yatağının ıslah edip sulak tarıma açılması ve derenin kanala alınması hususu hakkında hazırlanan Tarım, Orman, Hayvancılık, Su Ürünleri Muhtelif İşler Komisyon Raporu komisyon başkanı Mehmet KENAN tarafından meclisin bilgisine sunulmuştur. </w:t>
      </w:r>
    </w:p>
    <w:p w:rsidR="00485AFA" w:rsidRDefault="00485AFA" w:rsidP="00485AFA">
      <w:pPr>
        <w:jc w:val="both"/>
        <w:rPr>
          <w:b/>
          <w:szCs w:val="24"/>
        </w:rPr>
      </w:pPr>
    </w:p>
    <w:p w:rsidR="00485AFA" w:rsidRPr="006E6271" w:rsidRDefault="00485AFA" w:rsidP="00485AFA">
      <w:pPr>
        <w:tabs>
          <w:tab w:val="left" w:pos="8289"/>
        </w:tabs>
        <w:jc w:val="both"/>
        <w:rPr>
          <w:b/>
          <w:szCs w:val="24"/>
        </w:rPr>
      </w:pPr>
      <w:r>
        <w:rPr>
          <w:b/>
          <w:szCs w:val="24"/>
        </w:rPr>
        <w:t xml:space="preserve">5- </w:t>
      </w:r>
      <w:r w:rsidRPr="006E6271">
        <w:rPr>
          <w:b/>
          <w:szCs w:val="24"/>
        </w:rPr>
        <w:t xml:space="preserve">Meclis üyemizin imzası ile gündeme alınmak üzere Meclis Başkanlığına sunulan, Geleneksel El Sanatlarımızın araştırılarak günümüzdeki çalışmaların değerlendirilmesi hususu hakkında hazırlanan Kültür, Gençlik, Spor ve Sosyal Yardım Komisyon Raporu komisyon başkanı </w:t>
      </w:r>
      <w:r>
        <w:rPr>
          <w:b/>
          <w:szCs w:val="24"/>
        </w:rPr>
        <w:t>Zafer ALA</w:t>
      </w:r>
      <w:r w:rsidRPr="006E6271">
        <w:rPr>
          <w:b/>
          <w:szCs w:val="24"/>
        </w:rPr>
        <w:t xml:space="preserve"> tarafından meclisin bilgisine sunulmuştur. </w:t>
      </w:r>
    </w:p>
    <w:p w:rsidR="00485AFA" w:rsidRDefault="00485AFA" w:rsidP="00485AFA">
      <w:pPr>
        <w:jc w:val="both"/>
        <w:rPr>
          <w:b/>
          <w:szCs w:val="24"/>
        </w:rPr>
      </w:pPr>
    </w:p>
    <w:p w:rsidR="00485AFA" w:rsidRPr="00FA4313" w:rsidRDefault="00485AFA" w:rsidP="00485AFA">
      <w:pPr>
        <w:tabs>
          <w:tab w:val="left" w:pos="996"/>
          <w:tab w:val="left" w:pos="6374"/>
        </w:tabs>
        <w:jc w:val="both"/>
        <w:rPr>
          <w:b/>
          <w:szCs w:val="24"/>
          <w:u w:val="single"/>
        </w:rPr>
      </w:pPr>
      <w:r>
        <w:rPr>
          <w:b/>
          <w:szCs w:val="24"/>
        </w:rPr>
        <w:t xml:space="preserve">6- </w:t>
      </w:r>
      <w:r w:rsidRPr="00E3165B">
        <w:rPr>
          <w:b/>
          <w:szCs w:val="24"/>
        </w:rPr>
        <w:t>Belediye Encümenimizin 26/08/202</w:t>
      </w:r>
      <w:r>
        <w:rPr>
          <w:b/>
          <w:szCs w:val="24"/>
        </w:rPr>
        <w:t>2</w:t>
      </w:r>
      <w:r w:rsidRPr="00E3165B">
        <w:rPr>
          <w:b/>
          <w:szCs w:val="24"/>
        </w:rPr>
        <w:t xml:space="preserve"> tarih ve 2022/71 sayılı kararı gereğince Belediye Meclisimize havale edilen 2023 yılı Hazırlık Bütçesi, Gelir Tarifesi ve Küşat Harçlarının</w:t>
      </w:r>
      <w:r>
        <w:rPr>
          <w:b/>
          <w:szCs w:val="24"/>
        </w:rPr>
        <w:t xml:space="preserve"> görüşülmek üzere Plan ve Bütçe Komisyonuna havalesine;</w:t>
      </w:r>
      <w:r>
        <w:rPr>
          <w:szCs w:val="24"/>
        </w:rPr>
        <w:t xml:space="preserve"> </w:t>
      </w:r>
      <w:r w:rsidRPr="00D41F3D">
        <w:rPr>
          <w:szCs w:val="24"/>
        </w:rPr>
        <w:t xml:space="preserve">işaretle yapılan oylama neticesinde </w:t>
      </w:r>
      <w:r w:rsidRPr="00FA4313">
        <w:rPr>
          <w:b/>
          <w:szCs w:val="24"/>
          <w:u w:val="single"/>
        </w:rPr>
        <w:t>oy birliği ile karar</w:t>
      </w:r>
      <w:r w:rsidRPr="00FA4313">
        <w:rPr>
          <w:szCs w:val="24"/>
          <w:u w:val="single"/>
        </w:rPr>
        <w:t xml:space="preserve"> </w:t>
      </w:r>
      <w:r w:rsidRPr="00FA4313">
        <w:rPr>
          <w:b/>
          <w:szCs w:val="24"/>
        </w:rPr>
        <w:t>verilmiştir.</w:t>
      </w:r>
    </w:p>
    <w:p w:rsidR="00485AFA" w:rsidRDefault="00485AFA" w:rsidP="00485AFA">
      <w:pPr>
        <w:jc w:val="both"/>
        <w:rPr>
          <w:b/>
          <w:szCs w:val="24"/>
        </w:rPr>
      </w:pPr>
    </w:p>
    <w:p w:rsidR="00485AFA" w:rsidRDefault="00485AFA" w:rsidP="00485AFA">
      <w:pPr>
        <w:jc w:val="both"/>
        <w:rPr>
          <w:b/>
          <w:szCs w:val="24"/>
        </w:rPr>
      </w:pPr>
      <w:r>
        <w:rPr>
          <w:b/>
          <w:szCs w:val="24"/>
        </w:rPr>
        <w:t xml:space="preserve">7- </w:t>
      </w:r>
      <w:r w:rsidRPr="00924FD0">
        <w:rPr>
          <w:b/>
          <w:szCs w:val="24"/>
        </w:rPr>
        <w:t xml:space="preserve">Mülkiyeti Belediyemize ait Ilıca Mahallesinde bulunan 3175 ada 73 </w:t>
      </w:r>
      <w:proofErr w:type="spellStart"/>
      <w:r w:rsidRPr="00924FD0">
        <w:rPr>
          <w:b/>
          <w:szCs w:val="24"/>
        </w:rPr>
        <w:t>nolu</w:t>
      </w:r>
      <w:proofErr w:type="spellEnd"/>
      <w:r w:rsidRPr="00924FD0">
        <w:rPr>
          <w:b/>
          <w:szCs w:val="24"/>
        </w:rPr>
        <w:t xml:space="preserve"> parselde kayıtlı 1.447,98 m² ve 11781 ada 1 </w:t>
      </w:r>
      <w:proofErr w:type="spellStart"/>
      <w:r w:rsidRPr="00924FD0">
        <w:rPr>
          <w:b/>
          <w:szCs w:val="24"/>
        </w:rPr>
        <w:t>nolu</w:t>
      </w:r>
      <w:proofErr w:type="spellEnd"/>
      <w:r w:rsidRPr="00924FD0">
        <w:rPr>
          <w:b/>
          <w:szCs w:val="24"/>
        </w:rPr>
        <w:t xml:space="preserve"> parselde kayıtlı 3.039,98 m² arsa vasfındaki taşınmazların satışının yapılmasına;</w:t>
      </w:r>
      <w:r>
        <w:rPr>
          <w:szCs w:val="24"/>
        </w:rPr>
        <w:t xml:space="preserve"> </w:t>
      </w:r>
      <w:r w:rsidRPr="00D41F3D">
        <w:rPr>
          <w:szCs w:val="24"/>
        </w:rPr>
        <w:t xml:space="preserve">işaretle yapılan oylama neticesinde </w:t>
      </w:r>
      <w:r w:rsidRPr="00FA4313">
        <w:rPr>
          <w:b/>
          <w:szCs w:val="24"/>
          <w:u w:val="single"/>
        </w:rPr>
        <w:t>oy birliği ile karar</w:t>
      </w:r>
      <w:r w:rsidRPr="00FA4313">
        <w:rPr>
          <w:szCs w:val="24"/>
          <w:u w:val="single"/>
        </w:rPr>
        <w:t xml:space="preserve"> </w:t>
      </w:r>
      <w:r w:rsidRPr="00FA4313">
        <w:rPr>
          <w:b/>
          <w:szCs w:val="24"/>
        </w:rPr>
        <w:t>verilmiştir.</w:t>
      </w:r>
    </w:p>
    <w:p w:rsidR="00485AFA" w:rsidRDefault="00485AFA" w:rsidP="00485AFA">
      <w:pPr>
        <w:jc w:val="both"/>
        <w:rPr>
          <w:b/>
          <w:szCs w:val="24"/>
        </w:rPr>
      </w:pPr>
    </w:p>
    <w:p w:rsidR="00485AFA" w:rsidRPr="00FA4313" w:rsidRDefault="00485AFA" w:rsidP="00485AFA">
      <w:pPr>
        <w:tabs>
          <w:tab w:val="left" w:pos="7260"/>
        </w:tabs>
        <w:jc w:val="both"/>
        <w:rPr>
          <w:b/>
          <w:szCs w:val="24"/>
          <w:u w:val="single"/>
        </w:rPr>
      </w:pPr>
      <w:r>
        <w:rPr>
          <w:b/>
          <w:szCs w:val="24"/>
        </w:rPr>
        <w:t xml:space="preserve">8- </w:t>
      </w:r>
      <w:r w:rsidRPr="00924FD0">
        <w:rPr>
          <w:b/>
          <w:szCs w:val="24"/>
        </w:rPr>
        <w:t xml:space="preserve">Mülkiyeti Belediyemize ait Yarımca Mahallesinde bulunan 0 ada 191 </w:t>
      </w:r>
      <w:proofErr w:type="spellStart"/>
      <w:r w:rsidRPr="00924FD0">
        <w:rPr>
          <w:b/>
          <w:szCs w:val="24"/>
        </w:rPr>
        <w:t>nolu</w:t>
      </w:r>
      <w:proofErr w:type="spellEnd"/>
      <w:r w:rsidRPr="00924FD0">
        <w:rPr>
          <w:b/>
          <w:szCs w:val="24"/>
        </w:rPr>
        <w:t xml:space="preserve"> parselde kayıtlı 18.670,42 m² tarla vasfındaki taşınmazın satışının yapılmasına;</w:t>
      </w:r>
      <w:r>
        <w:rPr>
          <w:szCs w:val="24"/>
        </w:rPr>
        <w:t xml:space="preserve"> </w:t>
      </w:r>
      <w:r w:rsidRPr="00D41F3D">
        <w:rPr>
          <w:szCs w:val="24"/>
        </w:rPr>
        <w:t xml:space="preserve">işaretle yapılan oylama neticesinde </w:t>
      </w:r>
      <w:r w:rsidRPr="00FA4313">
        <w:rPr>
          <w:b/>
          <w:szCs w:val="24"/>
          <w:u w:val="single"/>
        </w:rPr>
        <w:t>oy birliği ile karar</w:t>
      </w:r>
      <w:r w:rsidRPr="00FA4313">
        <w:rPr>
          <w:szCs w:val="24"/>
          <w:u w:val="single"/>
        </w:rPr>
        <w:t xml:space="preserve"> </w:t>
      </w:r>
      <w:r w:rsidRPr="00FA4313">
        <w:rPr>
          <w:b/>
          <w:szCs w:val="24"/>
        </w:rPr>
        <w:t>verilmiştir.</w:t>
      </w:r>
    </w:p>
    <w:p w:rsidR="00485AFA" w:rsidRDefault="00485AFA" w:rsidP="00485AFA">
      <w:pPr>
        <w:jc w:val="both"/>
        <w:rPr>
          <w:b/>
          <w:szCs w:val="24"/>
        </w:rPr>
      </w:pPr>
    </w:p>
    <w:p w:rsidR="00485AFA" w:rsidRDefault="00485AFA" w:rsidP="00485AFA">
      <w:pPr>
        <w:jc w:val="both"/>
        <w:rPr>
          <w:b/>
          <w:szCs w:val="24"/>
        </w:rPr>
      </w:pPr>
      <w:r>
        <w:rPr>
          <w:b/>
          <w:szCs w:val="24"/>
        </w:rPr>
        <w:t xml:space="preserve">9- </w:t>
      </w:r>
      <w:r w:rsidRPr="00924FD0">
        <w:rPr>
          <w:b/>
          <w:szCs w:val="24"/>
        </w:rPr>
        <w:t xml:space="preserve">Mülkiyeti Belediyemize ait Ilıca Mahallesinde bulunan 9997 ada 19 </w:t>
      </w:r>
      <w:proofErr w:type="spellStart"/>
      <w:r w:rsidRPr="00924FD0">
        <w:rPr>
          <w:b/>
          <w:szCs w:val="24"/>
        </w:rPr>
        <w:t>nolu</w:t>
      </w:r>
      <w:proofErr w:type="spellEnd"/>
      <w:r w:rsidRPr="00924FD0">
        <w:rPr>
          <w:b/>
          <w:szCs w:val="24"/>
        </w:rPr>
        <w:t xml:space="preserve"> parselde kayıtlı 345,00 m² iki katlı betonarme vasfındaki taşınmazın Aziziye Kaymakamlığına </w:t>
      </w:r>
      <w:r>
        <w:rPr>
          <w:b/>
          <w:szCs w:val="24"/>
        </w:rPr>
        <w:t xml:space="preserve">kadınlara yönelik sosyal, eğitim ve kültürel faaliyetlerde kullanılmak üzere 25 yıllığına </w:t>
      </w:r>
      <w:r w:rsidRPr="00924FD0">
        <w:rPr>
          <w:b/>
          <w:szCs w:val="24"/>
        </w:rPr>
        <w:t>tahsis edilmesine;</w:t>
      </w:r>
      <w:r>
        <w:rPr>
          <w:szCs w:val="24"/>
        </w:rPr>
        <w:t xml:space="preserve"> </w:t>
      </w:r>
      <w:r w:rsidRPr="00D41F3D">
        <w:rPr>
          <w:szCs w:val="24"/>
        </w:rPr>
        <w:t xml:space="preserve">işaretle yapılan oylama neticesinde </w:t>
      </w:r>
      <w:r w:rsidRPr="00FA4313">
        <w:rPr>
          <w:b/>
          <w:szCs w:val="24"/>
          <w:u w:val="single"/>
        </w:rPr>
        <w:t>oy birliği ile karar</w:t>
      </w:r>
      <w:r w:rsidRPr="00FA4313">
        <w:rPr>
          <w:szCs w:val="24"/>
          <w:u w:val="single"/>
        </w:rPr>
        <w:t xml:space="preserve"> </w:t>
      </w:r>
      <w:r w:rsidRPr="00FA4313">
        <w:rPr>
          <w:b/>
          <w:szCs w:val="24"/>
        </w:rPr>
        <w:t>verilmiştir.</w:t>
      </w:r>
    </w:p>
    <w:p w:rsidR="00485AFA" w:rsidRDefault="00485AFA" w:rsidP="00485AFA">
      <w:pPr>
        <w:jc w:val="both"/>
        <w:rPr>
          <w:b/>
          <w:szCs w:val="24"/>
        </w:rPr>
      </w:pPr>
    </w:p>
    <w:p w:rsidR="00485AFA" w:rsidRDefault="00485AFA" w:rsidP="00485AFA">
      <w:pPr>
        <w:tabs>
          <w:tab w:val="left" w:pos="7260"/>
        </w:tabs>
        <w:jc w:val="both"/>
        <w:rPr>
          <w:b/>
          <w:szCs w:val="24"/>
        </w:rPr>
      </w:pPr>
      <w:r>
        <w:rPr>
          <w:b/>
          <w:szCs w:val="24"/>
        </w:rPr>
        <w:t xml:space="preserve">10- </w:t>
      </w:r>
      <w:r w:rsidRPr="000A77F1">
        <w:rPr>
          <w:b/>
          <w:color w:val="333333"/>
          <w:szCs w:val="24"/>
          <w:shd w:val="clear" w:color="auto" w:fill="FFFFFF"/>
        </w:rPr>
        <w:t xml:space="preserve">Belediyemiz tarafından İlçemiz </w:t>
      </w:r>
      <w:proofErr w:type="spellStart"/>
      <w:r w:rsidRPr="000A77F1">
        <w:rPr>
          <w:b/>
          <w:color w:val="333333"/>
          <w:szCs w:val="24"/>
          <w:shd w:val="clear" w:color="auto" w:fill="FFFFFF"/>
        </w:rPr>
        <w:t>Saltuklu</w:t>
      </w:r>
      <w:proofErr w:type="spellEnd"/>
      <w:r w:rsidRPr="000A77F1">
        <w:rPr>
          <w:b/>
          <w:color w:val="333333"/>
          <w:szCs w:val="24"/>
          <w:shd w:val="clear" w:color="auto" w:fill="FFFFFF"/>
        </w:rPr>
        <w:t xml:space="preserve"> Mahallesinde yapımı tamamlanan Yarı Olimpik Yüzme Havuzuna ait ekte belirtilen hususlar ile ilgili 5393 sayılı kanunun </w:t>
      </w:r>
      <w:r>
        <w:rPr>
          <w:b/>
          <w:color w:val="333333"/>
          <w:szCs w:val="24"/>
          <w:shd w:val="clear" w:color="auto" w:fill="FFFFFF"/>
        </w:rPr>
        <w:t xml:space="preserve">18. Maddesinin (f) bendi ve </w:t>
      </w:r>
      <w:r w:rsidRPr="000A77F1">
        <w:rPr>
          <w:b/>
          <w:color w:val="333333"/>
          <w:szCs w:val="24"/>
          <w:shd w:val="clear" w:color="auto" w:fill="FFFFFF"/>
        </w:rPr>
        <w:t xml:space="preserve">59. maddesinin (e) bendi gereğince </w:t>
      </w:r>
      <w:r>
        <w:rPr>
          <w:b/>
          <w:color w:val="333333"/>
          <w:szCs w:val="24"/>
          <w:shd w:val="clear" w:color="auto" w:fill="FFFFFF"/>
        </w:rPr>
        <w:t>aşağıda tabloda belirtilen fiyat tarifelerinin</w:t>
      </w:r>
      <w:r w:rsidRPr="000A77F1">
        <w:rPr>
          <w:b/>
          <w:color w:val="333333"/>
          <w:szCs w:val="24"/>
          <w:shd w:val="clear" w:color="auto" w:fill="FFFFFF"/>
        </w:rPr>
        <w:t xml:space="preserve"> </w:t>
      </w:r>
      <w:r>
        <w:rPr>
          <w:b/>
          <w:color w:val="333333"/>
          <w:szCs w:val="24"/>
          <w:shd w:val="clear" w:color="auto" w:fill="FFFFFF"/>
        </w:rPr>
        <w:t>kabulüne</w:t>
      </w:r>
      <w:r w:rsidRPr="000A77F1">
        <w:rPr>
          <w:b/>
          <w:szCs w:val="24"/>
        </w:rPr>
        <w:t>;</w:t>
      </w:r>
      <w:r>
        <w:rPr>
          <w:szCs w:val="24"/>
        </w:rPr>
        <w:t xml:space="preserve"> </w:t>
      </w:r>
      <w:r w:rsidRPr="00D41F3D">
        <w:rPr>
          <w:szCs w:val="24"/>
        </w:rPr>
        <w:t xml:space="preserve">işaretle yapılan oylama neticesinde </w:t>
      </w:r>
      <w:r w:rsidRPr="00FA4313">
        <w:rPr>
          <w:b/>
          <w:szCs w:val="24"/>
          <w:u w:val="single"/>
        </w:rPr>
        <w:t>oy birliği ile karar</w:t>
      </w:r>
      <w:r w:rsidRPr="00FA4313">
        <w:rPr>
          <w:szCs w:val="24"/>
          <w:u w:val="single"/>
        </w:rPr>
        <w:t xml:space="preserve"> </w:t>
      </w:r>
      <w:r w:rsidRPr="00FA4313">
        <w:rPr>
          <w:b/>
          <w:szCs w:val="24"/>
        </w:rPr>
        <w:t>verilmiştir.</w:t>
      </w:r>
    </w:p>
    <w:p w:rsidR="00485AFA" w:rsidRDefault="00485AFA" w:rsidP="00485AFA">
      <w:pPr>
        <w:tabs>
          <w:tab w:val="left" w:pos="7260"/>
        </w:tabs>
        <w:jc w:val="both"/>
        <w:rPr>
          <w:b/>
          <w:szCs w:val="24"/>
        </w:rPr>
      </w:pPr>
    </w:p>
    <w:p w:rsidR="00485AFA" w:rsidRPr="00FA4313" w:rsidRDefault="00485AFA" w:rsidP="00485AFA">
      <w:pPr>
        <w:tabs>
          <w:tab w:val="left" w:pos="7260"/>
        </w:tabs>
        <w:jc w:val="both"/>
        <w:rPr>
          <w:b/>
          <w:szCs w:val="24"/>
          <w:u w:val="single"/>
        </w:rPr>
      </w:pPr>
    </w:p>
    <w:p w:rsidR="00485AFA" w:rsidRDefault="00485AFA" w:rsidP="00485AFA">
      <w:pPr>
        <w:tabs>
          <w:tab w:val="left" w:pos="2382"/>
        </w:tabs>
        <w:rPr>
          <w:b/>
          <w:szCs w:val="24"/>
        </w:rPr>
      </w:pPr>
      <w:r>
        <w:rPr>
          <w:b/>
          <w:szCs w:val="24"/>
        </w:rPr>
        <w:t xml:space="preserve">                      AZİZİYE BELEDİYESİ YARI OLİMPİK YÜZME HAVUZU TARİFESİ</w:t>
      </w:r>
    </w:p>
    <w:p w:rsidR="00485AFA" w:rsidRDefault="00485AFA" w:rsidP="00485AFA">
      <w:pPr>
        <w:tabs>
          <w:tab w:val="left" w:pos="2382"/>
        </w:tabs>
        <w:rPr>
          <w:b/>
          <w:szCs w:val="24"/>
        </w:rPr>
      </w:pPr>
    </w:p>
    <w:tbl>
      <w:tblPr>
        <w:tblStyle w:val="TabloKlavuzu"/>
        <w:tblpPr w:leftFromText="141" w:rightFromText="141" w:vertAnchor="text" w:horzAnchor="margin" w:tblpXSpec="center" w:tblpY="46"/>
        <w:tblW w:w="0" w:type="auto"/>
        <w:tblLook w:val="04A0" w:firstRow="1" w:lastRow="0" w:firstColumn="1" w:lastColumn="0" w:noHBand="0" w:noVBand="1"/>
      </w:tblPr>
      <w:tblGrid>
        <w:gridCol w:w="4503"/>
        <w:gridCol w:w="1559"/>
      </w:tblGrid>
      <w:tr w:rsidR="00485AFA" w:rsidTr="00F00030">
        <w:tc>
          <w:tcPr>
            <w:tcW w:w="4503" w:type="dxa"/>
          </w:tcPr>
          <w:p w:rsidR="00485AFA" w:rsidRPr="006119A4" w:rsidRDefault="00485AFA" w:rsidP="00F00030">
            <w:pPr>
              <w:jc w:val="center"/>
              <w:rPr>
                <w:szCs w:val="24"/>
              </w:rPr>
            </w:pPr>
            <w:r w:rsidRPr="006119A4">
              <w:rPr>
                <w:szCs w:val="24"/>
              </w:rPr>
              <w:t>Tek Seans Tam</w:t>
            </w:r>
          </w:p>
        </w:tc>
        <w:tc>
          <w:tcPr>
            <w:tcW w:w="1559" w:type="dxa"/>
          </w:tcPr>
          <w:p w:rsidR="00485AFA" w:rsidRPr="006119A4" w:rsidRDefault="00485AFA" w:rsidP="00F00030">
            <w:pPr>
              <w:jc w:val="center"/>
              <w:rPr>
                <w:szCs w:val="24"/>
              </w:rPr>
            </w:pPr>
            <w:r w:rsidRPr="006119A4">
              <w:rPr>
                <w:szCs w:val="24"/>
              </w:rPr>
              <w:t>45 ₺</w:t>
            </w:r>
          </w:p>
        </w:tc>
      </w:tr>
      <w:tr w:rsidR="00485AFA" w:rsidTr="00F00030">
        <w:tc>
          <w:tcPr>
            <w:tcW w:w="4503" w:type="dxa"/>
          </w:tcPr>
          <w:p w:rsidR="00485AFA" w:rsidRPr="006119A4" w:rsidRDefault="00485AFA" w:rsidP="00F00030">
            <w:pPr>
              <w:jc w:val="center"/>
              <w:rPr>
                <w:szCs w:val="24"/>
              </w:rPr>
            </w:pPr>
            <w:r w:rsidRPr="006119A4">
              <w:rPr>
                <w:szCs w:val="24"/>
              </w:rPr>
              <w:t>Tek Seans Öğrenci</w:t>
            </w:r>
          </w:p>
        </w:tc>
        <w:tc>
          <w:tcPr>
            <w:tcW w:w="1559" w:type="dxa"/>
          </w:tcPr>
          <w:p w:rsidR="00485AFA" w:rsidRPr="006119A4" w:rsidRDefault="00485AFA" w:rsidP="00F00030">
            <w:pPr>
              <w:jc w:val="center"/>
              <w:rPr>
                <w:szCs w:val="24"/>
              </w:rPr>
            </w:pPr>
            <w:r w:rsidRPr="006119A4">
              <w:rPr>
                <w:szCs w:val="24"/>
              </w:rPr>
              <w:t>25 ₺</w:t>
            </w:r>
          </w:p>
        </w:tc>
      </w:tr>
      <w:tr w:rsidR="00485AFA" w:rsidTr="00F00030">
        <w:tc>
          <w:tcPr>
            <w:tcW w:w="4503" w:type="dxa"/>
          </w:tcPr>
          <w:p w:rsidR="00485AFA" w:rsidRPr="006119A4" w:rsidRDefault="00485AFA" w:rsidP="00F00030">
            <w:pPr>
              <w:jc w:val="center"/>
              <w:rPr>
                <w:szCs w:val="24"/>
              </w:rPr>
            </w:pPr>
            <w:r w:rsidRPr="006119A4">
              <w:rPr>
                <w:szCs w:val="24"/>
              </w:rPr>
              <w:t>Çocuk Grup</w:t>
            </w:r>
          </w:p>
        </w:tc>
        <w:tc>
          <w:tcPr>
            <w:tcW w:w="1559" w:type="dxa"/>
          </w:tcPr>
          <w:p w:rsidR="00485AFA" w:rsidRPr="006119A4" w:rsidRDefault="00485AFA" w:rsidP="00F00030">
            <w:pPr>
              <w:jc w:val="center"/>
              <w:rPr>
                <w:szCs w:val="24"/>
              </w:rPr>
            </w:pPr>
            <w:r w:rsidRPr="006119A4">
              <w:rPr>
                <w:szCs w:val="24"/>
              </w:rPr>
              <w:t>500 ₺</w:t>
            </w:r>
          </w:p>
        </w:tc>
      </w:tr>
      <w:tr w:rsidR="00485AFA" w:rsidTr="00F00030">
        <w:tc>
          <w:tcPr>
            <w:tcW w:w="4503" w:type="dxa"/>
          </w:tcPr>
          <w:p w:rsidR="00485AFA" w:rsidRPr="006119A4" w:rsidRDefault="00485AFA" w:rsidP="00F00030">
            <w:pPr>
              <w:jc w:val="center"/>
              <w:rPr>
                <w:szCs w:val="24"/>
              </w:rPr>
            </w:pPr>
            <w:r w:rsidRPr="006119A4">
              <w:rPr>
                <w:szCs w:val="24"/>
              </w:rPr>
              <w:t>Yetişkin Grup</w:t>
            </w:r>
          </w:p>
        </w:tc>
        <w:tc>
          <w:tcPr>
            <w:tcW w:w="1559" w:type="dxa"/>
          </w:tcPr>
          <w:p w:rsidR="00485AFA" w:rsidRPr="006119A4" w:rsidRDefault="00485AFA" w:rsidP="00F00030">
            <w:pPr>
              <w:jc w:val="center"/>
              <w:rPr>
                <w:szCs w:val="24"/>
              </w:rPr>
            </w:pPr>
            <w:r w:rsidRPr="006119A4">
              <w:rPr>
                <w:szCs w:val="24"/>
              </w:rPr>
              <w:t>750 ₺</w:t>
            </w:r>
          </w:p>
        </w:tc>
      </w:tr>
      <w:tr w:rsidR="00485AFA" w:rsidTr="00F00030">
        <w:tc>
          <w:tcPr>
            <w:tcW w:w="4503" w:type="dxa"/>
          </w:tcPr>
          <w:p w:rsidR="00485AFA" w:rsidRPr="006119A4" w:rsidRDefault="00485AFA" w:rsidP="00F00030">
            <w:pPr>
              <w:jc w:val="center"/>
              <w:rPr>
                <w:szCs w:val="24"/>
              </w:rPr>
            </w:pPr>
            <w:r w:rsidRPr="006119A4">
              <w:rPr>
                <w:szCs w:val="24"/>
              </w:rPr>
              <w:t>Aylık Abone</w:t>
            </w:r>
          </w:p>
        </w:tc>
        <w:tc>
          <w:tcPr>
            <w:tcW w:w="1559" w:type="dxa"/>
          </w:tcPr>
          <w:p w:rsidR="00485AFA" w:rsidRPr="006119A4" w:rsidRDefault="00485AFA" w:rsidP="00F00030">
            <w:pPr>
              <w:jc w:val="center"/>
              <w:rPr>
                <w:szCs w:val="24"/>
              </w:rPr>
            </w:pPr>
            <w:r w:rsidRPr="006119A4">
              <w:rPr>
                <w:szCs w:val="24"/>
              </w:rPr>
              <w:t>300 ₺</w:t>
            </w:r>
          </w:p>
        </w:tc>
      </w:tr>
      <w:tr w:rsidR="00485AFA" w:rsidTr="00F00030">
        <w:tc>
          <w:tcPr>
            <w:tcW w:w="4503" w:type="dxa"/>
          </w:tcPr>
          <w:p w:rsidR="00485AFA" w:rsidRPr="006119A4" w:rsidRDefault="00485AFA" w:rsidP="00F00030">
            <w:pPr>
              <w:jc w:val="center"/>
              <w:rPr>
                <w:szCs w:val="24"/>
              </w:rPr>
            </w:pPr>
            <w:r w:rsidRPr="006119A4">
              <w:rPr>
                <w:szCs w:val="24"/>
              </w:rPr>
              <w:t>Aylık Abone Öğrenci</w:t>
            </w:r>
          </w:p>
        </w:tc>
        <w:tc>
          <w:tcPr>
            <w:tcW w:w="1559" w:type="dxa"/>
          </w:tcPr>
          <w:p w:rsidR="00485AFA" w:rsidRPr="006119A4" w:rsidRDefault="00485AFA" w:rsidP="00F00030">
            <w:pPr>
              <w:jc w:val="center"/>
              <w:rPr>
                <w:szCs w:val="24"/>
              </w:rPr>
            </w:pPr>
            <w:r w:rsidRPr="006119A4">
              <w:rPr>
                <w:szCs w:val="24"/>
              </w:rPr>
              <w:t>2</w:t>
            </w:r>
            <w:r>
              <w:rPr>
                <w:szCs w:val="24"/>
              </w:rPr>
              <w:t>00</w:t>
            </w:r>
            <w:r w:rsidRPr="006119A4">
              <w:rPr>
                <w:szCs w:val="24"/>
              </w:rPr>
              <w:t xml:space="preserve"> ₺</w:t>
            </w:r>
          </w:p>
        </w:tc>
      </w:tr>
      <w:tr w:rsidR="00485AFA" w:rsidTr="00F00030">
        <w:tc>
          <w:tcPr>
            <w:tcW w:w="4503" w:type="dxa"/>
          </w:tcPr>
          <w:p w:rsidR="00485AFA" w:rsidRPr="006119A4" w:rsidRDefault="00485AFA" w:rsidP="00F00030">
            <w:pPr>
              <w:jc w:val="center"/>
              <w:rPr>
                <w:szCs w:val="24"/>
              </w:rPr>
            </w:pPr>
            <w:r w:rsidRPr="006119A4">
              <w:rPr>
                <w:szCs w:val="24"/>
              </w:rPr>
              <w:lastRenderedPageBreak/>
              <w:t>Yetişkin Bireysel Yüzme Dersi</w:t>
            </w:r>
          </w:p>
        </w:tc>
        <w:tc>
          <w:tcPr>
            <w:tcW w:w="1559" w:type="dxa"/>
          </w:tcPr>
          <w:p w:rsidR="00485AFA" w:rsidRPr="006119A4" w:rsidRDefault="00485AFA" w:rsidP="00F00030">
            <w:pPr>
              <w:jc w:val="center"/>
              <w:rPr>
                <w:szCs w:val="24"/>
              </w:rPr>
            </w:pPr>
            <w:r w:rsidRPr="006119A4">
              <w:rPr>
                <w:szCs w:val="24"/>
              </w:rPr>
              <w:t>1.250 ₺</w:t>
            </w:r>
          </w:p>
        </w:tc>
      </w:tr>
      <w:tr w:rsidR="00485AFA" w:rsidTr="00F00030">
        <w:tc>
          <w:tcPr>
            <w:tcW w:w="4503" w:type="dxa"/>
          </w:tcPr>
          <w:p w:rsidR="00485AFA" w:rsidRPr="006119A4" w:rsidRDefault="00485AFA" w:rsidP="00F00030">
            <w:pPr>
              <w:jc w:val="center"/>
              <w:rPr>
                <w:szCs w:val="24"/>
              </w:rPr>
            </w:pPr>
            <w:r w:rsidRPr="006119A4">
              <w:rPr>
                <w:szCs w:val="24"/>
              </w:rPr>
              <w:t>Çocuk Bireysel Yüzme Dersi</w:t>
            </w:r>
          </w:p>
        </w:tc>
        <w:tc>
          <w:tcPr>
            <w:tcW w:w="1559" w:type="dxa"/>
          </w:tcPr>
          <w:p w:rsidR="00485AFA" w:rsidRPr="006119A4" w:rsidRDefault="00485AFA" w:rsidP="00F00030">
            <w:pPr>
              <w:jc w:val="center"/>
              <w:rPr>
                <w:szCs w:val="24"/>
              </w:rPr>
            </w:pPr>
            <w:r w:rsidRPr="006119A4">
              <w:rPr>
                <w:szCs w:val="24"/>
              </w:rPr>
              <w:t>1.000 ₺</w:t>
            </w:r>
          </w:p>
        </w:tc>
      </w:tr>
      <w:tr w:rsidR="00485AFA" w:rsidTr="00F00030">
        <w:tc>
          <w:tcPr>
            <w:tcW w:w="4503" w:type="dxa"/>
          </w:tcPr>
          <w:p w:rsidR="00485AFA" w:rsidRPr="006119A4" w:rsidRDefault="00485AFA" w:rsidP="00F00030">
            <w:pPr>
              <w:jc w:val="center"/>
              <w:rPr>
                <w:szCs w:val="24"/>
              </w:rPr>
            </w:pPr>
            <w:r w:rsidRPr="006119A4">
              <w:rPr>
                <w:szCs w:val="24"/>
              </w:rPr>
              <w:t>Kulüp Kulvar Ücreti (0-10 Kişi)</w:t>
            </w:r>
          </w:p>
        </w:tc>
        <w:tc>
          <w:tcPr>
            <w:tcW w:w="1559" w:type="dxa"/>
          </w:tcPr>
          <w:p w:rsidR="00485AFA" w:rsidRPr="006119A4" w:rsidRDefault="00485AFA" w:rsidP="00F00030">
            <w:pPr>
              <w:jc w:val="center"/>
              <w:rPr>
                <w:szCs w:val="24"/>
              </w:rPr>
            </w:pPr>
            <w:r w:rsidRPr="006119A4">
              <w:rPr>
                <w:szCs w:val="24"/>
              </w:rPr>
              <w:t>300 ₺</w:t>
            </w:r>
          </w:p>
        </w:tc>
      </w:tr>
      <w:tr w:rsidR="00485AFA" w:rsidTr="00F00030">
        <w:tc>
          <w:tcPr>
            <w:tcW w:w="4503" w:type="dxa"/>
          </w:tcPr>
          <w:p w:rsidR="00485AFA" w:rsidRPr="006119A4" w:rsidRDefault="00485AFA" w:rsidP="00F00030">
            <w:pPr>
              <w:jc w:val="center"/>
              <w:rPr>
                <w:szCs w:val="24"/>
              </w:rPr>
            </w:pPr>
            <w:r w:rsidRPr="006119A4">
              <w:rPr>
                <w:szCs w:val="24"/>
              </w:rPr>
              <w:t>Kulüp Kulvar Ücreti (10-20 Kişi)</w:t>
            </w:r>
          </w:p>
        </w:tc>
        <w:tc>
          <w:tcPr>
            <w:tcW w:w="1559" w:type="dxa"/>
          </w:tcPr>
          <w:p w:rsidR="00485AFA" w:rsidRPr="006119A4" w:rsidRDefault="00485AFA" w:rsidP="00F00030">
            <w:pPr>
              <w:jc w:val="center"/>
              <w:rPr>
                <w:szCs w:val="24"/>
              </w:rPr>
            </w:pPr>
            <w:r w:rsidRPr="006119A4">
              <w:rPr>
                <w:szCs w:val="24"/>
              </w:rPr>
              <w:t>450 ₺</w:t>
            </w:r>
          </w:p>
        </w:tc>
      </w:tr>
      <w:tr w:rsidR="00485AFA" w:rsidTr="00F00030">
        <w:tc>
          <w:tcPr>
            <w:tcW w:w="4503" w:type="dxa"/>
          </w:tcPr>
          <w:p w:rsidR="00485AFA" w:rsidRPr="006119A4" w:rsidRDefault="00485AFA" w:rsidP="00F00030">
            <w:pPr>
              <w:jc w:val="center"/>
              <w:rPr>
                <w:szCs w:val="24"/>
              </w:rPr>
            </w:pPr>
            <w:proofErr w:type="gramStart"/>
            <w:r w:rsidRPr="006119A4">
              <w:rPr>
                <w:szCs w:val="24"/>
              </w:rPr>
              <w:t>Yıllık  Abone</w:t>
            </w:r>
            <w:proofErr w:type="gramEnd"/>
            <w:r w:rsidRPr="006119A4">
              <w:rPr>
                <w:szCs w:val="24"/>
              </w:rPr>
              <w:t xml:space="preserve"> Tam</w:t>
            </w:r>
          </w:p>
        </w:tc>
        <w:tc>
          <w:tcPr>
            <w:tcW w:w="1559" w:type="dxa"/>
          </w:tcPr>
          <w:p w:rsidR="00485AFA" w:rsidRPr="006119A4" w:rsidRDefault="00485AFA" w:rsidP="00F00030">
            <w:pPr>
              <w:jc w:val="center"/>
              <w:rPr>
                <w:szCs w:val="24"/>
              </w:rPr>
            </w:pPr>
            <w:r w:rsidRPr="006119A4">
              <w:rPr>
                <w:szCs w:val="24"/>
              </w:rPr>
              <w:t>3.000 ₺</w:t>
            </w:r>
          </w:p>
        </w:tc>
      </w:tr>
      <w:tr w:rsidR="00485AFA" w:rsidTr="00F00030">
        <w:tc>
          <w:tcPr>
            <w:tcW w:w="4503" w:type="dxa"/>
          </w:tcPr>
          <w:p w:rsidR="00485AFA" w:rsidRPr="006119A4" w:rsidRDefault="00485AFA" w:rsidP="00F00030">
            <w:pPr>
              <w:jc w:val="center"/>
              <w:rPr>
                <w:szCs w:val="24"/>
              </w:rPr>
            </w:pPr>
            <w:proofErr w:type="gramStart"/>
            <w:r w:rsidRPr="006119A4">
              <w:rPr>
                <w:szCs w:val="24"/>
              </w:rPr>
              <w:t>Yıllık  Abone</w:t>
            </w:r>
            <w:proofErr w:type="gramEnd"/>
            <w:r w:rsidRPr="006119A4">
              <w:rPr>
                <w:szCs w:val="24"/>
              </w:rPr>
              <w:t xml:space="preserve"> Öğrenci</w:t>
            </w:r>
          </w:p>
        </w:tc>
        <w:tc>
          <w:tcPr>
            <w:tcW w:w="1559" w:type="dxa"/>
          </w:tcPr>
          <w:p w:rsidR="00485AFA" w:rsidRPr="006119A4" w:rsidRDefault="00485AFA" w:rsidP="00F00030">
            <w:pPr>
              <w:jc w:val="center"/>
              <w:rPr>
                <w:szCs w:val="24"/>
              </w:rPr>
            </w:pPr>
            <w:r w:rsidRPr="006119A4">
              <w:rPr>
                <w:szCs w:val="24"/>
              </w:rPr>
              <w:t>2.000 ₺</w:t>
            </w:r>
          </w:p>
        </w:tc>
      </w:tr>
    </w:tbl>
    <w:p w:rsidR="00485AFA" w:rsidRPr="00CE42C0" w:rsidRDefault="00485AFA" w:rsidP="00485AFA">
      <w:pPr>
        <w:jc w:val="both"/>
        <w:rPr>
          <w:b/>
          <w:szCs w:val="24"/>
        </w:rPr>
      </w:pPr>
    </w:p>
    <w:p w:rsidR="00485AFA" w:rsidRDefault="00485AFA" w:rsidP="00485AFA">
      <w:pPr>
        <w:jc w:val="both"/>
        <w:rPr>
          <w:b/>
          <w:szCs w:val="24"/>
        </w:rPr>
      </w:pPr>
    </w:p>
    <w:p w:rsidR="00485AFA" w:rsidRDefault="00485AFA" w:rsidP="00485AFA">
      <w:pPr>
        <w:jc w:val="both"/>
        <w:rPr>
          <w:b/>
          <w:szCs w:val="24"/>
        </w:rPr>
      </w:pPr>
    </w:p>
    <w:p w:rsidR="00485AFA" w:rsidRPr="00CE42C0" w:rsidRDefault="00485AFA" w:rsidP="00485AFA">
      <w:pPr>
        <w:rPr>
          <w:szCs w:val="24"/>
        </w:rPr>
      </w:pPr>
    </w:p>
    <w:p w:rsidR="00485AFA" w:rsidRPr="00CE42C0" w:rsidRDefault="00485AFA" w:rsidP="00485AFA">
      <w:pPr>
        <w:rPr>
          <w:szCs w:val="24"/>
        </w:rPr>
      </w:pPr>
    </w:p>
    <w:p w:rsidR="00485AFA" w:rsidRPr="00CE42C0" w:rsidRDefault="00485AFA" w:rsidP="00485AFA">
      <w:pPr>
        <w:rPr>
          <w:szCs w:val="24"/>
        </w:rPr>
      </w:pPr>
    </w:p>
    <w:p w:rsidR="00485AFA" w:rsidRPr="00CE42C0" w:rsidRDefault="00485AFA" w:rsidP="00485AFA">
      <w:pPr>
        <w:rPr>
          <w:szCs w:val="24"/>
        </w:rPr>
      </w:pPr>
    </w:p>
    <w:p w:rsidR="00485AFA" w:rsidRPr="00CE42C0" w:rsidRDefault="00485AFA" w:rsidP="00485AFA">
      <w:pPr>
        <w:rPr>
          <w:szCs w:val="24"/>
        </w:rPr>
      </w:pPr>
    </w:p>
    <w:p w:rsidR="00485AFA" w:rsidRPr="00CE42C0" w:rsidRDefault="00485AFA" w:rsidP="00485AFA">
      <w:pPr>
        <w:rPr>
          <w:szCs w:val="24"/>
        </w:rPr>
      </w:pPr>
    </w:p>
    <w:p w:rsidR="00485AFA" w:rsidRDefault="00485AFA" w:rsidP="00485AFA">
      <w:pPr>
        <w:tabs>
          <w:tab w:val="left" w:pos="7260"/>
        </w:tabs>
        <w:jc w:val="both"/>
        <w:rPr>
          <w:b/>
          <w:szCs w:val="24"/>
        </w:rPr>
      </w:pPr>
      <w:bookmarkStart w:id="0" w:name="_GoBack"/>
      <w:bookmarkEnd w:id="0"/>
      <w:r w:rsidRPr="00CE42C0">
        <w:rPr>
          <w:b/>
          <w:szCs w:val="24"/>
        </w:rPr>
        <w:t xml:space="preserve">11- </w:t>
      </w:r>
      <w:r w:rsidRPr="00E922D5">
        <w:rPr>
          <w:rFonts w:ascii="Times New Roman TUR" w:hAnsi="Times New Roman TUR" w:cs="Times New Roman TUR"/>
          <w:b/>
          <w:color w:val="333333"/>
          <w:szCs w:val="24"/>
          <w:shd w:val="clear" w:color="auto" w:fill="FFFFFF"/>
        </w:rPr>
        <w:t xml:space="preserve">Mülkiyeti Belediyemize ait </w:t>
      </w:r>
      <w:proofErr w:type="spellStart"/>
      <w:r w:rsidRPr="00E922D5">
        <w:rPr>
          <w:rFonts w:ascii="Times New Roman TUR" w:hAnsi="Times New Roman TUR" w:cs="Times New Roman TUR"/>
          <w:b/>
          <w:color w:val="333333"/>
          <w:szCs w:val="24"/>
          <w:shd w:val="clear" w:color="auto" w:fill="FFFFFF"/>
        </w:rPr>
        <w:t>Gezköy</w:t>
      </w:r>
      <w:proofErr w:type="spellEnd"/>
      <w:r w:rsidRPr="00E922D5">
        <w:rPr>
          <w:rFonts w:ascii="Times New Roman TUR" w:hAnsi="Times New Roman TUR" w:cs="Times New Roman TUR"/>
          <w:b/>
          <w:color w:val="333333"/>
          <w:szCs w:val="24"/>
          <w:shd w:val="clear" w:color="auto" w:fill="FFFFFF"/>
        </w:rPr>
        <w:t xml:space="preserve"> Mahallesinde bulunan 2069 ada 2 </w:t>
      </w:r>
      <w:proofErr w:type="spellStart"/>
      <w:r w:rsidRPr="00E922D5">
        <w:rPr>
          <w:rFonts w:ascii="Times New Roman TUR" w:hAnsi="Times New Roman TUR" w:cs="Times New Roman TUR"/>
          <w:b/>
          <w:color w:val="333333"/>
          <w:szCs w:val="24"/>
          <w:shd w:val="clear" w:color="auto" w:fill="FFFFFF"/>
        </w:rPr>
        <w:t>nolu</w:t>
      </w:r>
      <w:proofErr w:type="spellEnd"/>
      <w:r w:rsidRPr="00E922D5">
        <w:rPr>
          <w:rFonts w:ascii="Times New Roman TUR" w:hAnsi="Times New Roman TUR" w:cs="Times New Roman TUR"/>
          <w:b/>
          <w:color w:val="333333"/>
          <w:szCs w:val="24"/>
          <w:shd w:val="clear" w:color="auto" w:fill="FFFFFF"/>
        </w:rPr>
        <w:t xml:space="preserve"> parselde kayıtlı Belediyemiz Hizmet binasının zemin katında bulunan 220,00 m² spor salonunun Aziziye Kaymakamlığı İlçe Nüfus Müdürl</w:t>
      </w:r>
      <w:r>
        <w:rPr>
          <w:rFonts w:ascii="Times New Roman TUR" w:hAnsi="Times New Roman TUR" w:cs="Times New Roman TUR"/>
          <w:b/>
          <w:color w:val="333333"/>
          <w:szCs w:val="24"/>
          <w:shd w:val="clear" w:color="auto" w:fill="FFFFFF"/>
        </w:rPr>
        <w:t xml:space="preserve">üğü tarafından yakın ulaşım bakımından daha kolay olması nedeniyle vatandaşlarımıza hizmetin kolay ve ulaşılabilirlik açısından tahsisini talep etmektedir. Bahse konu Belediyemiz hizmet binasının zemin katında bulunan 220,00 m² spor salonunun Aziziye Kaymakamlığı İlçe Nüfus Müdürlüğüne Nüfus Şefliği kurulması amacıyla 25 yıllığına </w:t>
      </w:r>
      <w:r w:rsidRPr="00E922D5">
        <w:rPr>
          <w:rFonts w:ascii="Times New Roman TUR" w:hAnsi="Times New Roman TUR" w:cs="Times New Roman TUR"/>
          <w:b/>
          <w:color w:val="333333"/>
          <w:szCs w:val="24"/>
          <w:shd w:val="clear" w:color="auto" w:fill="FFFFFF"/>
        </w:rPr>
        <w:t>tahsis edilmesine</w:t>
      </w:r>
      <w:r w:rsidRPr="00E922D5">
        <w:rPr>
          <w:b/>
          <w:szCs w:val="24"/>
        </w:rPr>
        <w:t>;</w:t>
      </w:r>
      <w:r>
        <w:rPr>
          <w:szCs w:val="24"/>
        </w:rPr>
        <w:t xml:space="preserve"> </w:t>
      </w:r>
      <w:r w:rsidRPr="00D41F3D">
        <w:rPr>
          <w:szCs w:val="24"/>
        </w:rPr>
        <w:t xml:space="preserve">işaretle yapılan oylama neticesinde </w:t>
      </w:r>
      <w:r w:rsidRPr="00FA4313">
        <w:rPr>
          <w:b/>
          <w:szCs w:val="24"/>
          <w:u w:val="single"/>
        </w:rPr>
        <w:t>oy birliği ile karar</w:t>
      </w:r>
      <w:r w:rsidRPr="00FA4313">
        <w:rPr>
          <w:szCs w:val="24"/>
          <w:u w:val="single"/>
        </w:rPr>
        <w:t xml:space="preserve"> </w:t>
      </w:r>
      <w:r w:rsidRPr="00FA4313">
        <w:rPr>
          <w:b/>
          <w:szCs w:val="24"/>
        </w:rPr>
        <w:t>verilmiştir.</w:t>
      </w:r>
    </w:p>
    <w:p w:rsidR="00485AFA" w:rsidRDefault="00485AFA" w:rsidP="00485AFA">
      <w:pPr>
        <w:rPr>
          <w:b/>
          <w:szCs w:val="24"/>
        </w:rPr>
      </w:pPr>
    </w:p>
    <w:p w:rsidR="00485AFA" w:rsidRDefault="00485AFA" w:rsidP="00485AFA">
      <w:pPr>
        <w:tabs>
          <w:tab w:val="left" w:pos="7260"/>
        </w:tabs>
        <w:jc w:val="both"/>
        <w:rPr>
          <w:b/>
          <w:szCs w:val="24"/>
        </w:rPr>
      </w:pPr>
      <w:proofErr w:type="gramStart"/>
      <w:r>
        <w:rPr>
          <w:b/>
          <w:szCs w:val="24"/>
        </w:rPr>
        <w:t xml:space="preserve">12- </w:t>
      </w:r>
      <w:r w:rsidRPr="00E922D5">
        <w:rPr>
          <w:rFonts w:ascii="Times New Roman TUR" w:hAnsi="Times New Roman TUR" w:cs="Times New Roman TUR"/>
          <w:b/>
          <w:color w:val="333333"/>
          <w:szCs w:val="24"/>
          <w:shd w:val="clear" w:color="auto" w:fill="FFFFFF"/>
        </w:rPr>
        <w:t xml:space="preserve">Mülkiyeti Belediyemize ait Ilıca Mahallesinde bulunan 9997 ada 22 </w:t>
      </w:r>
      <w:proofErr w:type="spellStart"/>
      <w:r w:rsidRPr="00E922D5">
        <w:rPr>
          <w:rFonts w:ascii="Times New Roman TUR" w:hAnsi="Times New Roman TUR" w:cs="Times New Roman TUR"/>
          <w:b/>
          <w:color w:val="333333"/>
          <w:szCs w:val="24"/>
          <w:shd w:val="clear" w:color="auto" w:fill="FFFFFF"/>
        </w:rPr>
        <w:t>nolu</w:t>
      </w:r>
      <w:proofErr w:type="spellEnd"/>
      <w:r w:rsidRPr="00E922D5">
        <w:rPr>
          <w:rFonts w:ascii="Times New Roman TUR" w:hAnsi="Times New Roman TUR" w:cs="Times New Roman TUR"/>
          <w:b/>
          <w:color w:val="333333"/>
          <w:szCs w:val="24"/>
          <w:shd w:val="clear" w:color="auto" w:fill="FFFFFF"/>
        </w:rPr>
        <w:t xml:space="preserve"> parselde kayıtlı 3.975,00 m² yurt binası vasfındaki taşınmazın Cumhurbaşkanlığının 05/09/2022 tarih ve 104676 sayılı kararı ile eşi vefat etmiş 18 yaş altı en az üç çocuğa sahip kadınlara yönelik ülke genelinde 2023 adet konut yapımını hedefleyen yerel yönetimler ve hayırseverlerin iş birliğiyle “ Eşi Vefat Etmiş Kadınlara Yönelik Konut Destek Programı” başlatılması ve bu bağlamda ev alımı yollarından biri ile konutların mülkiyeti Sosyal Yardımlaşma ve Dayanışma Vakıflarında olacak ve hak sahiplerine kullanımı verilebilmesi için Erzurum Valiliği tahsisini talep etmektedir. </w:t>
      </w:r>
      <w:proofErr w:type="gramEnd"/>
      <w:r w:rsidRPr="00E922D5">
        <w:rPr>
          <w:rFonts w:ascii="Times New Roman TUR" w:hAnsi="Times New Roman TUR" w:cs="Times New Roman TUR"/>
          <w:b/>
          <w:color w:val="333333"/>
          <w:szCs w:val="24"/>
          <w:shd w:val="clear" w:color="auto" w:fill="FFFFFF"/>
        </w:rPr>
        <w:t xml:space="preserve">Bahse konu Mülkiyeti Belediyemize ait Ilıca Mahallesinde bulunan 9997 ada 22 </w:t>
      </w:r>
      <w:proofErr w:type="spellStart"/>
      <w:r w:rsidRPr="00E922D5">
        <w:rPr>
          <w:rFonts w:ascii="Times New Roman TUR" w:hAnsi="Times New Roman TUR" w:cs="Times New Roman TUR"/>
          <w:b/>
          <w:color w:val="333333"/>
          <w:szCs w:val="24"/>
          <w:shd w:val="clear" w:color="auto" w:fill="FFFFFF"/>
        </w:rPr>
        <w:t>nolu</w:t>
      </w:r>
      <w:proofErr w:type="spellEnd"/>
      <w:r w:rsidRPr="00E922D5">
        <w:rPr>
          <w:rFonts w:ascii="Times New Roman TUR" w:hAnsi="Times New Roman TUR" w:cs="Times New Roman TUR"/>
          <w:b/>
          <w:color w:val="333333"/>
          <w:szCs w:val="24"/>
          <w:shd w:val="clear" w:color="auto" w:fill="FFFFFF"/>
        </w:rPr>
        <w:t xml:space="preserve"> parselde kayıtlı 3.975,00 m² yurt binası vasfındaki taşınmazın “ Eşi Vefat Etmiş Kadınlara Yönelik Konut Destek Programı”</w:t>
      </w:r>
      <w:r>
        <w:rPr>
          <w:rFonts w:ascii="Times New Roman TUR" w:hAnsi="Times New Roman TUR" w:cs="Times New Roman TUR"/>
          <w:b/>
          <w:color w:val="333333"/>
          <w:szCs w:val="24"/>
          <w:shd w:val="clear" w:color="auto" w:fill="FFFFFF"/>
        </w:rPr>
        <w:t xml:space="preserve"> </w:t>
      </w:r>
      <w:proofErr w:type="spellStart"/>
      <w:r>
        <w:rPr>
          <w:rFonts w:ascii="Times New Roman TUR" w:hAnsi="Times New Roman TUR" w:cs="Times New Roman TUR"/>
          <w:b/>
          <w:color w:val="333333"/>
          <w:szCs w:val="24"/>
          <w:shd w:val="clear" w:color="auto" w:fill="FFFFFF"/>
        </w:rPr>
        <w:t>na</w:t>
      </w:r>
      <w:proofErr w:type="spellEnd"/>
      <w:r>
        <w:rPr>
          <w:rFonts w:ascii="Times New Roman TUR" w:hAnsi="Times New Roman TUR" w:cs="Times New Roman TUR"/>
          <w:b/>
          <w:color w:val="333333"/>
          <w:szCs w:val="24"/>
          <w:shd w:val="clear" w:color="auto" w:fill="FFFFFF"/>
        </w:rPr>
        <w:t xml:space="preserve"> yönelik kullanılması amacıyla </w:t>
      </w:r>
      <w:r w:rsidRPr="00E922D5">
        <w:rPr>
          <w:rFonts w:ascii="Times New Roman TUR" w:hAnsi="Times New Roman TUR" w:cs="Times New Roman TUR"/>
          <w:b/>
          <w:color w:val="333333"/>
          <w:szCs w:val="24"/>
          <w:shd w:val="clear" w:color="auto" w:fill="FFFFFF"/>
        </w:rPr>
        <w:t>Erzurum Valiliğine</w:t>
      </w:r>
      <w:r>
        <w:rPr>
          <w:rFonts w:ascii="Times New Roman TUR" w:hAnsi="Times New Roman TUR" w:cs="Times New Roman TUR"/>
          <w:color w:val="333333"/>
          <w:szCs w:val="24"/>
          <w:shd w:val="clear" w:color="auto" w:fill="FFFFFF"/>
        </w:rPr>
        <w:t xml:space="preserve"> </w:t>
      </w:r>
      <w:r>
        <w:rPr>
          <w:rFonts w:ascii="Times New Roman TUR" w:hAnsi="Times New Roman TUR" w:cs="Times New Roman TUR"/>
          <w:b/>
          <w:color w:val="333333"/>
          <w:szCs w:val="24"/>
          <w:shd w:val="clear" w:color="auto" w:fill="FFFFFF"/>
        </w:rPr>
        <w:t xml:space="preserve">25 yıllığına </w:t>
      </w:r>
      <w:r w:rsidRPr="00E922D5">
        <w:rPr>
          <w:rFonts w:ascii="Times New Roman TUR" w:hAnsi="Times New Roman TUR" w:cs="Times New Roman TUR"/>
          <w:b/>
          <w:color w:val="333333"/>
          <w:szCs w:val="24"/>
          <w:shd w:val="clear" w:color="auto" w:fill="FFFFFF"/>
        </w:rPr>
        <w:t>tahsis edilmesine</w:t>
      </w:r>
      <w:r w:rsidRPr="00E922D5">
        <w:rPr>
          <w:b/>
          <w:szCs w:val="24"/>
        </w:rPr>
        <w:t>;</w:t>
      </w:r>
      <w:r>
        <w:rPr>
          <w:szCs w:val="24"/>
        </w:rPr>
        <w:t xml:space="preserve"> </w:t>
      </w:r>
      <w:r w:rsidRPr="00D41F3D">
        <w:rPr>
          <w:szCs w:val="24"/>
        </w:rPr>
        <w:t xml:space="preserve">işaretle yapılan oylama neticesinde </w:t>
      </w:r>
      <w:r w:rsidRPr="00FA4313">
        <w:rPr>
          <w:b/>
          <w:szCs w:val="24"/>
          <w:u w:val="single"/>
        </w:rPr>
        <w:t>oy birliği ile karar</w:t>
      </w:r>
      <w:r w:rsidRPr="00FA4313">
        <w:rPr>
          <w:szCs w:val="24"/>
          <w:u w:val="single"/>
        </w:rPr>
        <w:t xml:space="preserve"> </w:t>
      </w:r>
      <w:r w:rsidRPr="00FA4313">
        <w:rPr>
          <w:b/>
          <w:szCs w:val="24"/>
        </w:rPr>
        <w:t>verilmiştir.</w:t>
      </w:r>
    </w:p>
    <w:p w:rsidR="00485AFA" w:rsidRDefault="00485AFA" w:rsidP="00485AFA">
      <w:pPr>
        <w:rPr>
          <w:b/>
          <w:szCs w:val="24"/>
        </w:rPr>
      </w:pPr>
    </w:p>
    <w:p w:rsidR="00485AFA" w:rsidRPr="003A11EB" w:rsidRDefault="00485AFA" w:rsidP="00485AFA">
      <w:pPr>
        <w:jc w:val="both"/>
        <w:rPr>
          <w:b/>
          <w:szCs w:val="24"/>
          <w:u w:val="single"/>
        </w:rPr>
      </w:pPr>
      <w:proofErr w:type="gramStart"/>
      <w:r>
        <w:rPr>
          <w:b/>
          <w:szCs w:val="24"/>
        </w:rPr>
        <w:t xml:space="preserve">13- </w:t>
      </w:r>
      <w:r w:rsidRPr="00253B5F">
        <w:rPr>
          <w:b/>
          <w:szCs w:val="24"/>
        </w:rPr>
        <w:t xml:space="preserve">Bazı meclis üyelerinin imzası ile gündeme alınmak üzere Meclis Başkanlığına sunulan, İlçemizde yaşayan ve çiftçilikle uğraşan vatandaşlarımızın </w:t>
      </w:r>
      <w:r>
        <w:rPr>
          <w:b/>
          <w:szCs w:val="24"/>
        </w:rPr>
        <w:t xml:space="preserve">yetiştirmiş oldukları kümes, büyükbaş ve küçükbaş hayvanlarının gübrelerini çok yönlü kullanılmaları amacıyla </w:t>
      </w:r>
      <w:r w:rsidRPr="00253B5F">
        <w:rPr>
          <w:b/>
          <w:szCs w:val="24"/>
        </w:rPr>
        <w:t xml:space="preserve">biyogaz tesisi </w:t>
      </w:r>
      <w:r>
        <w:rPr>
          <w:b/>
          <w:szCs w:val="24"/>
        </w:rPr>
        <w:t>kurma ç</w:t>
      </w:r>
      <w:r w:rsidRPr="00253B5F">
        <w:rPr>
          <w:b/>
          <w:szCs w:val="24"/>
        </w:rPr>
        <w:t xml:space="preserve">alışmaları hususunun </w:t>
      </w:r>
      <w:r w:rsidRPr="003A7D2D">
        <w:rPr>
          <w:b/>
          <w:szCs w:val="24"/>
        </w:rPr>
        <w:t>görüşülmek üzere Tarım, Orman, Hayvancılık, Su Ürünleri Muhtelif İşler Komisyonuna havalesine;</w:t>
      </w:r>
      <w:r>
        <w:rPr>
          <w:color w:val="000000" w:themeColor="text1"/>
          <w:szCs w:val="24"/>
          <w:shd w:val="clear" w:color="auto" w:fill="FFFFFF"/>
        </w:rPr>
        <w:t xml:space="preserve"> </w:t>
      </w:r>
      <w:r w:rsidRPr="00302C95">
        <w:rPr>
          <w:color w:val="000000" w:themeColor="text1"/>
          <w:szCs w:val="24"/>
        </w:rPr>
        <w:t xml:space="preserve">işaretle yapılan oylama </w:t>
      </w:r>
      <w:r w:rsidRPr="003A11EB">
        <w:rPr>
          <w:szCs w:val="24"/>
        </w:rPr>
        <w:t xml:space="preserve">neticesinde </w:t>
      </w:r>
      <w:r w:rsidRPr="003A11EB">
        <w:rPr>
          <w:b/>
          <w:szCs w:val="24"/>
        </w:rPr>
        <w:t>oy birliği ile karar verilmiştir</w:t>
      </w:r>
      <w:r w:rsidRPr="003A11EB">
        <w:rPr>
          <w:szCs w:val="24"/>
        </w:rPr>
        <w:t xml:space="preserve">. </w:t>
      </w:r>
      <w:proofErr w:type="gramEnd"/>
    </w:p>
    <w:p w:rsidR="00485AFA" w:rsidRDefault="00485AFA" w:rsidP="00485AFA">
      <w:pPr>
        <w:rPr>
          <w:b/>
          <w:szCs w:val="24"/>
        </w:rPr>
      </w:pPr>
    </w:p>
    <w:p w:rsidR="00485AFA" w:rsidRPr="00CE42C0" w:rsidRDefault="00485AFA" w:rsidP="00485AFA">
      <w:pPr>
        <w:rPr>
          <w:szCs w:val="24"/>
        </w:rPr>
      </w:pPr>
    </w:p>
    <w:p w:rsidR="00485AFA" w:rsidRPr="00CE42C0" w:rsidRDefault="00485AFA" w:rsidP="00485AFA">
      <w:pPr>
        <w:rPr>
          <w:szCs w:val="24"/>
        </w:rPr>
      </w:pPr>
    </w:p>
    <w:p w:rsidR="00485AFA" w:rsidRDefault="00485AFA" w:rsidP="00485AFA">
      <w:pPr>
        <w:rPr>
          <w:szCs w:val="24"/>
        </w:rPr>
      </w:pPr>
    </w:p>
    <w:p w:rsidR="00485AFA" w:rsidRDefault="00485AFA" w:rsidP="00485AFA">
      <w:pPr>
        <w:tabs>
          <w:tab w:val="left" w:pos="989"/>
          <w:tab w:val="center" w:pos="4535"/>
          <w:tab w:val="left" w:pos="7488"/>
        </w:tabs>
        <w:rPr>
          <w:szCs w:val="24"/>
        </w:rPr>
      </w:pPr>
      <w:r>
        <w:rPr>
          <w:szCs w:val="24"/>
        </w:rPr>
        <w:t>Muhammed Cevdet ORHAN</w:t>
      </w:r>
      <w:r>
        <w:rPr>
          <w:szCs w:val="24"/>
        </w:rPr>
        <w:tab/>
        <w:t xml:space="preserve">                    İsmail KARAGÖZ</w:t>
      </w:r>
      <w:r>
        <w:rPr>
          <w:szCs w:val="24"/>
        </w:rPr>
        <w:tab/>
        <w:t xml:space="preserve"> Zafer ALA</w:t>
      </w:r>
    </w:p>
    <w:p w:rsidR="00485AFA" w:rsidRDefault="00485AFA" w:rsidP="00485AFA">
      <w:pPr>
        <w:tabs>
          <w:tab w:val="left" w:pos="989"/>
          <w:tab w:val="center" w:pos="4535"/>
          <w:tab w:val="left" w:pos="7488"/>
        </w:tabs>
        <w:rPr>
          <w:szCs w:val="24"/>
        </w:rPr>
      </w:pPr>
      <w:r>
        <w:rPr>
          <w:szCs w:val="24"/>
        </w:rPr>
        <w:t xml:space="preserve">        Belediye Başkanı                                       Divan Kâtibi</w:t>
      </w:r>
      <w:r>
        <w:rPr>
          <w:szCs w:val="24"/>
        </w:rPr>
        <w:tab/>
        <w:t>Divan Kâtibi</w:t>
      </w:r>
    </w:p>
    <w:sectPr w:rsidR="00485A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17F6A"/>
    <w:multiLevelType w:val="hybridMultilevel"/>
    <w:tmpl w:val="6BE250B6"/>
    <w:lvl w:ilvl="0" w:tplc="A568EEB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724"/>
    <w:rsid w:val="00485AFA"/>
    <w:rsid w:val="0054589E"/>
    <w:rsid w:val="00673A2A"/>
    <w:rsid w:val="00924724"/>
    <w:rsid w:val="00B8708E"/>
    <w:rsid w:val="00D702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00FD1-600C-4C66-9873-40B6EC44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08E"/>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8708E"/>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673A2A"/>
    <w:pPr>
      <w:ind w:left="720"/>
      <w:contextualSpacing/>
    </w:pPr>
  </w:style>
  <w:style w:type="table" w:styleId="TabloKlavuzu">
    <w:name w:val="Table Grid"/>
    <w:basedOn w:val="NormalTablo"/>
    <w:uiPriority w:val="59"/>
    <w:rsid w:val="00673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1195</Words>
  <Characters>6815</Characters>
  <Application>Microsoft Office Word</Application>
  <DocSecurity>0</DocSecurity>
  <Lines>56</Lines>
  <Paragraphs>15</Paragraphs>
  <ScaleCrop>false</ScaleCrop>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2024-12-16T08:50:00Z</dcterms:created>
  <dcterms:modified xsi:type="dcterms:W3CDTF">2024-12-17T07:42:00Z</dcterms:modified>
</cp:coreProperties>
</file>