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66" w:rsidRPr="005F0D12" w:rsidRDefault="00BD4766" w:rsidP="00BD4766">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02</w:t>
      </w:r>
      <w:r w:rsidRPr="005F0D12">
        <w:rPr>
          <w:szCs w:val="24"/>
        </w:rPr>
        <w:t>/</w:t>
      </w:r>
      <w:r>
        <w:rPr>
          <w:szCs w:val="24"/>
        </w:rPr>
        <w:t>08</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BD4766" w:rsidRPr="005F0D12" w:rsidRDefault="00BD4766" w:rsidP="00BD4766">
      <w:pPr>
        <w:jc w:val="both"/>
        <w:rPr>
          <w:szCs w:val="24"/>
        </w:rPr>
      </w:pPr>
    </w:p>
    <w:p w:rsidR="00BD4766" w:rsidRPr="005F0D12" w:rsidRDefault="00BD4766" w:rsidP="00BD4766">
      <w:pPr>
        <w:jc w:val="both"/>
        <w:rPr>
          <w:szCs w:val="24"/>
        </w:rPr>
      </w:pPr>
      <w:r w:rsidRPr="005F0D12">
        <w:rPr>
          <w:szCs w:val="24"/>
        </w:rPr>
        <w:t>KARARLARIN ÖZETİ</w:t>
      </w:r>
    </w:p>
    <w:p w:rsidR="00BD4766" w:rsidRPr="005F0D12" w:rsidRDefault="00BD4766" w:rsidP="00BD4766">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4</w:t>
      </w:r>
      <w:r w:rsidRPr="005F0D12">
        <w:rPr>
          <w:szCs w:val="24"/>
        </w:rPr>
        <w:t xml:space="preserve">. Dönem yılının </w:t>
      </w:r>
      <w:r>
        <w:rPr>
          <w:szCs w:val="24"/>
        </w:rPr>
        <w:t>Ağustos ayı olağan Toplantısının 1. Birleşiminin 1. Oturumu 02/08/</w:t>
      </w:r>
      <w:r w:rsidRPr="005F0D12">
        <w:rPr>
          <w:szCs w:val="24"/>
        </w:rPr>
        <w:t>202</w:t>
      </w:r>
      <w:r>
        <w:rPr>
          <w:szCs w:val="24"/>
        </w:rPr>
        <w:t>2</w:t>
      </w:r>
      <w:r w:rsidRPr="005F0D12">
        <w:rPr>
          <w:szCs w:val="24"/>
        </w:rPr>
        <w:t xml:space="preserve"> </w:t>
      </w:r>
      <w:r>
        <w:rPr>
          <w:szCs w:val="24"/>
        </w:rPr>
        <w:t xml:space="preserve">Salı </w:t>
      </w:r>
      <w:r w:rsidRPr="005F0D12">
        <w:rPr>
          <w:szCs w:val="24"/>
        </w:rPr>
        <w:t xml:space="preserve">günü saat </w:t>
      </w:r>
      <w:r>
        <w:rPr>
          <w:szCs w:val="24"/>
        </w:rPr>
        <w:t>11:00’</w:t>
      </w:r>
      <w:r w:rsidRPr="005F0D12">
        <w:rPr>
          <w:szCs w:val="24"/>
        </w:rPr>
        <w:t xml:space="preserve"> d</w:t>
      </w:r>
      <w:r>
        <w:rPr>
          <w:szCs w:val="24"/>
        </w:rPr>
        <w:t>a</w:t>
      </w:r>
      <w:r w:rsidRPr="005F0D12">
        <w:rPr>
          <w:szCs w:val="24"/>
        </w:rPr>
        <w:t xml:space="preserve"> Meclis toplantı salonunda yapmak üzere toplandı.</w:t>
      </w:r>
    </w:p>
    <w:p w:rsidR="00BD4766" w:rsidRPr="005F0D12" w:rsidRDefault="00BD4766" w:rsidP="00BD4766">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BD4766" w:rsidRDefault="00BD4766" w:rsidP="00BD4766">
      <w:pPr>
        <w:pStyle w:val="AralkYok"/>
        <w:jc w:val="both"/>
        <w:rPr>
          <w:sz w:val="20"/>
        </w:rPr>
      </w:pPr>
      <w:proofErr w:type="gramStart"/>
      <w:r>
        <w:rPr>
          <w:b/>
          <w:sz w:val="20"/>
        </w:rPr>
        <w:t xml:space="preserve">Belediye Başkanı Muhammed Cevdet ORHAN ve Meclis 1. Başkan Vekili Ayşe AYDIN’ </w:t>
      </w:r>
      <w:proofErr w:type="spellStart"/>
      <w:r>
        <w:rPr>
          <w:b/>
          <w:sz w:val="20"/>
        </w:rPr>
        <w:t>ın</w:t>
      </w:r>
      <w:proofErr w:type="spellEnd"/>
      <w:r>
        <w:rPr>
          <w:b/>
          <w:sz w:val="20"/>
        </w:rPr>
        <w:t xml:space="preserve"> </w:t>
      </w:r>
      <w:r>
        <w:rPr>
          <w:sz w:val="20"/>
        </w:rPr>
        <w:t xml:space="preserve">Başkanlığında üyelerden, Ömer Faruk YARBA, Ömer Faruk TÖREMEN, </w:t>
      </w:r>
      <w:proofErr w:type="spellStart"/>
      <w:r>
        <w:rPr>
          <w:sz w:val="20"/>
        </w:rPr>
        <w:t>Abdussamet</w:t>
      </w:r>
      <w:proofErr w:type="spellEnd"/>
      <w:r>
        <w:rPr>
          <w:sz w:val="20"/>
        </w:rPr>
        <w:t xml:space="preserve"> ACAR, Mehmet AKARSU, Abdulkadir BULUT, Mürsel ETEGÜL, Sefer KARA, Zekayi MORKOÇ, İsmail ARSLAN, Fatih GÜNEYİN, Songül MODER, Hüseyin GÜLER, Necmettin SEFEROĞLU, İsmail KARAGÖZ, Şükran SEVİNDİK, Atilla SEVİM, Barış KÖSE, Serkan YILDIZ, Zafer ALA, Ali AYDIN, Mükremin ERTÜRK, Yalçın PİRİNÇCİ ve Mehmet KENAN</w:t>
      </w:r>
      <w:proofErr w:type="gramEnd"/>
    </w:p>
    <w:p w:rsidR="00BD4766" w:rsidRDefault="00BD4766" w:rsidP="00BD4766">
      <w:pPr>
        <w:pStyle w:val="AralkYok"/>
        <w:jc w:val="both"/>
        <w:rPr>
          <w:b/>
          <w:szCs w:val="24"/>
        </w:rPr>
      </w:pPr>
    </w:p>
    <w:p w:rsidR="00BD4766" w:rsidRDefault="00BD4766" w:rsidP="00BD4766">
      <w:pPr>
        <w:pStyle w:val="AralkYok"/>
        <w:jc w:val="both"/>
        <w:rPr>
          <w:szCs w:val="24"/>
        </w:rPr>
      </w:pPr>
      <w:r w:rsidRPr="005F0D12">
        <w:rPr>
          <w:b/>
          <w:szCs w:val="24"/>
        </w:rPr>
        <w:t xml:space="preserve">Mazeretli Olarak Toplantıya Katılmayanlar; </w:t>
      </w:r>
      <w:r w:rsidRPr="0073301E">
        <w:rPr>
          <w:szCs w:val="24"/>
        </w:rPr>
        <w:t xml:space="preserve">Canip ÖZSOY </w:t>
      </w:r>
    </w:p>
    <w:p w:rsidR="00BD4766" w:rsidRPr="0073301E" w:rsidRDefault="00BD4766" w:rsidP="00BD4766">
      <w:pPr>
        <w:pStyle w:val="AralkYok"/>
        <w:jc w:val="both"/>
        <w:rPr>
          <w:sz w:val="20"/>
        </w:rPr>
      </w:pPr>
    </w:p>
    <w:p w:rsidR="00BD4766" w:rsidRDefault="00BD4766" w:rsidP="00BD4766">
      <w:pPr>
        <w:pStyle w:val="AralkYok"/>
        <w:jc w:val="both"/>
        <w:rPr>
          <w:b/>
          <w:szCs w:val="24"/>
        </w:rPr>
      </w:pPr>
    </w:p>
    <w:p w:rsidR="00BD4766" w:rsidRDefault="00BD4766" w:rsidP="00BD4766">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BD4766" w:rsidRDefault="00BD4766" w:rsidP="00BD4766">
      <w:pPr>
        <w:rPr>
          <w:szCs w:val="24"/>
        </w:rPr>
      </w:pPr>
    </w:p>
    <w:p w:rsidR="00BD4766" w:rsidRPr="00E77F47" w:rsidRDefault="00BD4766" w:rsidP="00BD4766">
      <w:pPr>
        <w:pStyle w:val="AralkYok"/>
        <w:rPr>
          <w:szCs w:val="24"/>
          <w:lang w:eastAsia="en-US"/>
        </w:rPr>
      </w:pPr>
      <w:r w:rsidRPr="00E77F47">
        <w:rPr>
          <w:szCs w:val="24"/>
        </w:rPr>
        <w:t xml:space="preserve">1 Adet Ek Gündem Maddesi </w:t>
      </w:r>
      <w:r w:rsidRPr="00E77F47">
        <w:t>oylanarak oy birliği ile gündeme alınmıştır.</w:t>
      </w:r>
    </w:p>
    <w:p w:rsidR="00BD4766" w:rsidRPr="00E77F47" w:rsidRDefault="00BD4766" w:rsidP="00BD4766">
      <w:pPr>
        <w:jc w:val="both"/>
        <w:rPr>
          <w:szCs w:val="24"/>
        </w:rPr>
      </w:pPr>
    </w:p>
    <w:p w:rsidR="00BD4766" w:rsidRDefault="00BD4766" w:rsidP="00BD4766">
      <w:pPr>
        <w:jc w:val="both"/>
        <w:rPr>
          <w:b/>
          <w:szCs w:val="24"/>
        </w:rPr>
      </w:pPr>
      <w:proofErr w:type="gramStart"/>
      <w:r w:rsidRPr="00E77F47">
        <w:rPr>
          <w:b/>
          <w:szCs w:val="24"/>
        </w:rPr>
        <w:t>1-</w:t>
      </w:r>
      <w:r>
        <w:rPr>
          <w:szCs w:val="24"/>
        </w:rPr>
        <w:t xml:space="preserve"> </w:t>
      </w:r>
      <w:r w:rsidRPr="00B57EC1">
        <w:rPr>
          <w:b/>
          <w:szCs w:val="24"/>
        </w:rPr>
        <w:t xml:space="preserve">Erzurum İli, Aziziye İlçesi, </w:t>
      </w:r>
      <w:proofErr w:type="spellStart"/>
      <w:r w:rsidRPr="00B57EC1">
        <w:rPr>
          <w:b/>
          <w:szCs w:val="24"/>
        </w:rPr>
        <w:t>Gezköy</w:t>
      </w:r>
      <w:proofErr w:type="spellEnd"/>
      <w:r w:rsidRPr="00B57EC1">
        <w:rPr>
          <w:b/>
          <w:szCs w:val="24"/>
        </w:rPr>
        <w:t xml:space="preserve"> kadastro sınırına bağlı olan </w:t>
      </w:r>
      <w:proofErr w:type="spellStart"/>
      <w:r w:rsidRPr="00B57EC1">
        <w:rPr>
          <w:b/>
          <w:szCs w:val="24"/>
        </w:rPr>
        <w:t>Saltuklu</w:t>
      </w:r>
      <w:proofErr w:type="spellEnd"/>
      <w:r w:rsidRPr="00B57EC1">
        <w:rPr>
          <w:b/>
          <w:szCs w:val="24"/>
        </w:rPr>
        <w:t xml:space="preserve">, Selçuklu, Yarımca Mahallelerini kapsayan </w:t>
      </w:r>
      <w:proofErr w:type="spellStart"/>
      <w:r w:rsidRPr="00B57EC1">
        <w:rPr>
          <w:b/>
          <w:szCs w:val="24"/>
        </w:rPr>
        <w:t>Dadaşkent</w:t>
      </w:r>
      <w:proofErr w:type="spellEnd"/>
      <w:r w:rsidRPr="00B57EC1">
        <w:rPr>
          <w:b/>
          <w:szCs w:val="24"/>
        </w:rPr>
        <w:t xml:space="preserve"> bölgesi ve 1/1000 ölçekli uygulama imar planı içerisinde yer alan alanlarda Belediyemiz tarafından revize imar planı yapılması hususu ile ilgili </w:t>
      </w:r>
      <w:r>
        <w:rPr>
          <w:b/>
          <w:szCs w:val="24"/>
        </w:rPr>
        <w:t>dosyada eksiklikler olduğundan dolayı İmar Komisyonunun görüşü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BD4766" w:rsidRDefault="00BD4766" w:rsidP="00BD4766">
      <w:pPr>
        <w:tabs>
          <w:tab w:val="left" w:pos="1386"/>
        </w:tabs>
        <w:jc w:val="both"/>
        <w:rPr>
          <w:b/>
          <w:szCs w:val="24"/>
        </w:rPr>
      </w:pPr>
    </w:p>
    <w:p w:rsidR="00BD4766" w:rsidRDefault="00BD4766" w:rsidP="00BD4766">
      <w:pPr>
        <w:tabs>
          <w:tab w:val="left" w:pos="1386"/>
        </w:tabs>
        <w:jc w:val="both"/>
        <w:rPr>
          <w:b/>
          <w:szCs w:val="24"/>
        </w:rPr>
      </w:pPr>
      <w:proofErr w:type="gramStart"/>
      <w:r w:rsidRPr="00E77F47">
        <w:rPr>
          <w:b/>
          <w:szCs w:val="24"/>
        </w:rPr>
        <w:t xml:space="preserve">2- </w:t>
      </w:r>
      <w:r w:rsidRPr="00CD31AA">
        <w:rPr>
          <w:b/>
          <w:szCs w:val="24"/>
        </w:rPr>
        <w:t>07/07/2022 tarih ve 2022/68 sayılı Meclis kararı ile Komisyonu</w:t>
      </w:r>
      <w:r>
        <w:rPr>
          <w:b/>
          <w:szCs w:val="24"/>
        </w:rPr>
        <w:t>na</w:t>
      </w:r>
      <w:r w:rsidRPr="00CD31AA">
        <w:rPr>
          <w:b/>
          <w:szCs w:val="24"/>
        </w:rPr>
        <w:t xml:space="preserve"> havale edilen, Erzurum İli, Aziziye İlçesi, </w:t>
      </w:r>
      <w:proofErr w:type="spellStart"/>
      <w:r w:rsidRPr="00CD31AA">
        <w:rPr>
          <w:b/>
          <w:szCs w:val="24"/>
        </w:rPr>
        <w:t>Gezköy</w:t>
      </w:r>
      <w:proofErr w:type="spellEnd"/>
      <w:r w:rsidRPr="00CD31AA">
        <w:rPr>
          <w:b/>
          <w:szCs w:val="24"/>
        </w:rPr>
        <w:t xml:space="preserve"> Mahallesi 0 ada 956 numaralı parselde kayıtlı taşınmaz üzerinde Erzurum Büyükşehir Belediyesi 18.08.2021 tarih ve 549 sayılı meclis kararı ile kabul edilen 1/5000 Nazım İmar Plan Tadilatına uygun olacak şekilde şehir plancısı tarafından hazırlanan 1/1000 Ölçekli Uygulama imar plan tadilatının İmar Komisyon Raporu doğrultusunda kabulüne</w:t>
      </w:r>
      <w:r>
        <w:rPr>
          <w:szCs w:val="24"/>
        </w:rPr>
        <w:t>;</w:t>
      </w:r>
      <w:r w:rsidRPr="00CD31AA">
        <w:rPr>
          <w:szCs w:val="24"/>
        </w:rPr>
        <w:t xml:space="preserve">  </w:t>
      </w:r>
      <w:r w:rsidRPr="004276B0">
        <w:rPr>
          <w:szCs w:val="24"/>
        </w:rPr>
        <w:t xml:space="preserve">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BD4766" w:rsidRDefault="00BD4766" w:rsidP="00BD4766">
      <w:pPr>
        <w:rPr>
          <w:b/>
          <w:szCs w:val="24"/>
        </w:rPr>
      </w:pPr>
    </w:p>
    <w:p w:rsidR="00BD4766" w:rsidRDefault="00BD4766" w:rsidP="00BD4766">
      <w:pPr>
        <w:jc w:val="both"/>
        <w:rPr>
          <w:b/>
          <w:szCs w:val="24"/>
        </w:rPr>
      </w:pPr>
      <w:r>
        <w:rPr>
          <w:b/>
          <w:szCs w:val="24"/>
        </w:rPr>
        <w:t xml:space="preserve">3- </w:t>
      </w:r>
      <w:r w:rsidRPr="006E15F0">
        <w:rPr>
          <w:b/>
          <w:szCs w:val="24"/>
        </w:rPr>
        <w:t>Erzurum İli Aziziye İlçesi Ilıca Mahallesi 1</w:t>
      </w:r>
      <w:r>
        <w:rPr>
          <w:b/>
          <w:szCs w:val="24"/>
        </w:rPr>
        <w:t xml:space="preserve">0005 ada 7 ve 9 </w:t>
      </w:r>
      <w:proofErr w:type="spellStart"/>
      <w:r>
        <w:rPr>
          <w:b/>
          <w:szCs w:val="24"/>
        </w:rPr>
        <w:t>nolu</w:t>
      </w:r>
      <w:proofErr w:type="spellEnd"/>
      <w:r>
        <w:rPr>
          <w:b/>
          <w:szCs w:val="24"/>
        </w:rPr>
        <w:t xml:space="preserve"> parsellerde Şehir Plancısı tarafından hazırlanan E:0.20 </w:t>
      </w:r>
      <w:proofErr w:type="spellStart"/>
      <w:r>
        <w:rPr>
          <w:b/>
          <w:szCs w:val="24"/>
        </w:rPr>
        <w:t>Yençok</w:t>
      </w:r>
      <w:proofErr w:type="spellEnd"/>
      <w:r>
        <w:rPr>
          <w:b/>
          <w:szCs w:val="24"/>
        </w:rPr>
        <w:t>: 6.50 m yapılaşma koşullarıyla Yenilenebilir Enerji Kaynaklarına dayalı üretim tesisi alanı İmar Komisyon Raporu doğrultusunda kabulüne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BD4766" w:rsidRDefault="00BD4766" w:rsidP="00BD4766">
      <w:pPr>
        <w:jc w:val="both"/>
        <w:rPr>
          <w:b/>
          <w:szCs w:val="24"/>
        </w:rPr>
      </w:pPr>
    </w:p>
    <w:p w:rsidR="00BD4766" w:rsidRDefault="00BD4766" w:rsidP="00BD4766">
      <w:pPr>
        <w:jc w:val="both"/>
        <w:rPr>
          <w:b/>
          <w:szCs w:val="24"/>
        </w:rPr>
      </w:pPr>
      <w:proofErr w:type="gramStart"/>
      <w:r>
        <w:rPr>
          <w:b/>
          <w:szCs w:val="24"/>
        </w:rPr>
        <w:t xml:space="preserve">4- </w:t>
      </w:r>
      <w:r w:rsidRPr="006E15F0">
        <w:rPr>
          <w:b/>
          <w:szCs w:val="24"/>
        </w:rPr>
        <w:t xml:space="preserve">Erzurum İli Aziziye İlçesi </w:t>
      </w:r>
      <w:proofErr w:type="spellStart"/>
      <w:r w:rsidRPr="006E15F0">
        <w:rPr>
          <w:b/>
          <w:szCs w:val="24"/>
        </w:rPr>
        <w:t>Ağören</w:t>
      </w:r>
      <w:proofErr w:type="spellEnd"/>
      <w:r w:rsidRPr="006E15F0">
        <w:rPr>
          <w:b/>
          <w:szCs w:val="24"/>
        </w:rPr>
        <w:t xml:space="preserve"> Mahallesi 0 ada 380, 459, 258 ve 259 </w:t>
      </w:r>
      <w:proofErr w:type="spellStart"/>
      <w:r w:rsidRPr="006E15F0">
        <w:rPr>
          <w:b/>
          <w:szCs w:val="24"/>
        </w:rPr>
        <w:t>nolu</w:t>
      </w:r>
      <w:proofErr w:type="spellEnd"/>
      <w:r w:rsidRPr="006E15F0">
        <w:rPr>
          <w:b/>
          <w:szCs w:val="24"/>
        </w:rPr>
        <w:t xml:space="preserve"> parseller, Ilıca Mahallesi 9994 ada 2 parsel </w:t>
      </w:r>
      <w:proofErr w:type="spellStart"/>
      <w:r w:rsidRPr="006E15F0">
        <w:rPr>
          <w:b/>
          <w:szCs w:val="24"/>
        </w:rPr>
        <w:t>Adaçay</w:t>
      </w:r>
      <w:proofErr w:type="spellEnd"/>
      <w:r w:rsidRPr="006E15F0">
        <w:rPr>
          <w:b/>
          <w:szCs w:val="24"/>
        </w:rPr>
        <w:t xml:space="preserve"> Mahallesi 0 ada 187 parsel ve Alaca Mahallesi 0 </w:t>
      </w:r>
      <w:r>
        <w:rPr>
          <w:b/>
          <w:szCs w:val="24"/>
        </w:rPr>
        <w:t xml:space="preserve">ada 247 ve 1445 </w:t>
      </w:r>
      <w:proofErr w:type="spellStart"/>
      <w:r>
        <w:rPr>
          <w:b/>
          <w:szCs w:val="24"/>
        </w:rPr>
        <w:t>nolu</w:t>
      </w:r>
      <w:proofErr w:type="spellEnd"/>
      <w:r>
        <w:rPr>
          <w:b/>
          <w:szCs w:val="24"/>
        </w:rPr>
        <w:t xml:space="preserve"> parseller üzerinde Güneş Enerji Santrali yapılması için Belediyemiz tarafından hazırlatılan 1/1000 Ölçekli Uygulama İmar Planı dosyasında eksiklikler olduğundan dolayı İmar Komisyonunun görüşü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BD4766" w:rsidRDefault="00BD4766" w:rsidP="00BD4766">
      <w:pPr>
        <w:jc w:val="both"/>
        <w:rPr>
          <w:b/>
          <w:szCs w:val="24"/>
        </w:rPr>
      </w:pPr>
    </w:p>
    <w:p w:rsidR="00BD4766" w:rsidRDefault="00BD4766" w:rsidP="00BD4766">
      <w:pPr>
        <w:jc w:val="both"/>
        <w:rPr>
          <w:b/>
          <w:szCs w:val="24"/>
        </w:rPr>
      </w:pPr>
      <w:r>
        <w:rPr>
          <w:b/>
          <w:szCs w:val="24"/>
        </w:rPr>
        <w:t xml:space="preserve">5- </w:t>
      </w:r>
      <w:r w:rsidRPr="006E15F0">
        <w:rPr>
          <w:b/>
          <w:szCs w:val="24"/>
        </w:rPr>
        <w:t xml:space="preserve">Erzurum İli Aziziye İlçesi </w:t>
      </w:r>
      <w:proofErr w:type="spellStart"/>
      <w:r w:rsidRPr="006E15F0">
        <w:rPr>
          <w:b/>
          <w:szCs w:val="24"/>
        </w:rPr>
        <w:t>Gelinkaya</w:t>
      </w:r>
      <w:proofErr w:type="spellEnd"/>
      <w:r w:rsidRPr="006E15F0">
        <w:rPr>
          <w:b/>
          <w:szCs w:val="24"/>
        </w:rPr>
        <w:t xml:space="preserve"> Mahallesi 0 ada 345 </w:t>
      </w:r>
      <w:proofErr w:type="spellStart"/>
      <w:r w:rsidRPr="006E15F0">
        <w:rPr>
          <w:b/>
          <w:szCs w:val="24"/>
        </w:rPr>
        <w:t>nolu</w:t>
      </w:r>
      <w:proofErr w:type="spellEnd"/>
      <w:r w:rsidRPr="006E15F0">
        <w:rPr>
          <w:b/>
          <w:szCs w:val="24"/>
        </w:rPr>
        <w:t xml:space="preserve"> parsel ve Kuzuluk Mahallesi 109 ada 6 </w:t>
      </w:r>
      <w:proofErr w:type="spellStart"/>
      <w:r w:rsidRPr="006E15F0">
        <w:rPr>
          <w:b/>
          <w:szCs w:val="24"/>
        </w:rPr>
        <w:t>nolu</w:t>
      </w:r>
      <w:proofErr w:type="spellEnd"/>
      <w:r w:rsidRPr="006E15F0">
        <w:rPr>
          <w:b/>
          <w:szCs w:val="24"/>
        </w:rPr>
        <w:t xml:space="preserve"> parsel</w:t>
      </w:r>
      <w:r>
        <w:rPr>
          <w:b/>
          <w:szCs w:val="24"/>
        </w:rPr>
        <w:t xml:space="preserve"> üzerinde Biyogaz yapılması </w:t>
      </w:r>
      <w:proofErr w:type="gramStart"/>
      <w:r>
        <w:rPr>
          <w:b/>
          <w:szCs w:val="24"/>
        </w:rPr>
        <w:t xml:space="preserve">için </w:t>
      </w:r>
      <w:r w:rsidRPr="00F40B1B">
        <w:rPr>
          <w:b/>
          <w:szCs w:val="24"/>
        </w:rPr>
        <w:t xml:space="preserve"> </w:t>
      </w:r>
      <w:r>
        <w:rPr>
          <w:b/>
          <w:szCs w:val="24"/>
        </w:rPr>
        <w:t>Belediyemiz</w:t>
      </w:r>
      <w:proofErr w:type="gramEnd"/>
      <w:r>
        <w:rPr>
          <w:b/>
          <w:szCs w:val="24"/>
        </w:rPr>
        <w:t xml:space="preserve"> tarafından hazırlatılan 1/1000 Ölçekli Uygulama İmar Planı dosyasında eksiklikler olduğundan dolayı İmar Komisyonunun görüşü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BD4766" w:rsidRDefault="00BD4766" w:rsidP="00BD4766">
      <w:pPr>
        <w:jc w:val="both"/>
        <w:rPr>
          <w:b/>
          <w:szCs w:val="24"/>
        </w:rPr>
      </w:pPr>
    </w:p>
    <w:p w:rsidR="00BD4766" w:rsidRDefault="00BD4766" w:rsidP="00BD4766">
      <w:pPr>
        <w:jc w:val="both"/>
        <w:rPr>
          <w:b/>
          <w:szCs w:val="24"/>
        </w:rPr>
      </w:pPr>
      <w:r>
        <w:rPr>
          <w:b/>
          <w:szCs w:val="24"/>
        </w:rPr>
        <w:t xml:space="preserve">6- </w:t>
      </w:r>
      <w:r w:rsidRPr="00FB610F">
        <w:rPr>
          <w:b/>
          <w:szCs w:val="24"/>
        </w:rPr>
        <w:t>Bazı meclis üyelerinin imzası ile gündeme alınmak üzere Meclis Başkanlığına sunulan, İlçemiz sınırları içerisinde merkez mahalle seçilmesi hakkında hazırlanan Tarım, Orman, Hayvancılık, Su Ürünleri ve Muhtelif İşler Komisyon Raporu Komisyon Başkanı Mehmet KENAN tarafından meclisin bilgisine sunulmuştur.</w:t>
      </w:r>
    </w:p>
    <w:p w:rsidR="00BD4766" w:rsidRDefault="00BD4766" w:rsidP="00BD4766">
      <w:pPr>
        <w:jc w:val="both"/>
        <w:rPr>
          <w:b/>
          <w:szCs w:val="24"/>
        </w:rPr>
      </w:pPr>
    </w:p>
    <w:p w:rsidR="00BD4766" w:rsidRPr="00AB36D8" w:rsidRDefault="00BD4766" w:rsidP="00BD4766">
      <w:pPr>
        <w:jc w:val="both"/>
        <w:rPr>
          <w:b/>
          <w:szCs w:val="24"/>
        </w:rPr>
      </w:pPr>
      <w:proofErr w:type="gramStart"/>
      <w:r>
        <w:rPr>
          <w:b/>
          <w:szCs w:val="24"/>
        </w:rPr>
        <w:t xml:space="preserve">7- </w:t>
      </w:r>
      <w:r w:rsidRPr="00E40125">
        <w:rPr>
          <w:b/>
          <w:szCs w:val="24"/>
        </w:rPr>
        <w:t>5393 sayılı Belediye Kanununun 18. Maddesinin (d) bendinde “Borçlanmaya Karar vermek” 5393 sayılı Belediyeler Kanunun 68.maddesinin (e) bendinde; “</w:t>
      </w:r>
      <w:r w:rsidRPr="00E40125">
        <w:rPr>
          <w:b/>
          <w:i/>
          <w:szCs w:val="24"/>
        </w:rPr>
        <w:t xml:space="preserve">Belediye ve bağlı kuruluşlar ile bunların sermayesinin yüzde ellisinden fazlasına sahip oldukları şirketler, en son kesinleşmiş bütçe gelirinin, 213 sayılı Vergi Usul Kanununa göre belirlenecek yeniden değerleme oranı ile artırılan miktarının yılı içinde toplam yüzde onunu geçmeyen iç borçlanmayı belediye meclisinin kararı; yüzde onunu geçen iç borçlanma için ise meclis üye tam sayısının salt çoğunluğunun kararı ve </w:t>
      </w:r>
      <w:r>
        <w:rPr>
          <w:b/>
          <w:i/>
          <w:szCs w:val="24"/>
        </w:rPr>
        <w:t xml:space="preserve">Çevre Şehircilik ve İklim Değişikliği </w:t>
      </w:r>
      <w:r w:rsidRPr="00E40125">
        <w:rPr>
          <w:b/>
          <w:i/>
          <w:szCs w:val="24"/>
        </w:rPr>
        <w:t>Bakanlığının onayı ile yapılabilir”</w:t>
      </w:r>
      <w:r w:rsidRPr="00E40125">
        <w:rPr>
          <w:b/>
          <w:szCs w:val="24"/>
        </w:rPr>
        <w:t xml:space="preserve"> denmektedir. </w:t>
      </w:r>
      <w:proofErr w:type="gramEnd"/>
      <w:r>
        <w:rPr>
          <w:b/>
          <w:szCs w:val="24"/>
        </w:rPr>
        <w:t>İlçemiz Ilıca Mahallesinde</w:t>
      </w:r>
      <w:r w:rsidRPr="00FD2087">
        <w:rPr>
          <w:b/>
          <w:szCs w:val="24"/>
        </w:rPr>
        <w:t xml:space="preserve"> </w:t>
      </w:r>
      <w:r>
        <w:rPr>
          <w:b/>
          <w:szCs w:val="24"/>
        </w:rPr>
        <w:t>yapılacak olan 1. Sınıf Atık Getirme Merkezi Projesi yapım işi</w:t>
      </w:r>
      <w:r w:rsidRPr="00FD2087">
        <w:rPr>
          <w:b/>
          <w:szCs w:val="24"/>
        </w:rPr>
        <w:t xml:space="preserve"> </w:t>
      </w:r>
      <w:r>
        <w:rPr>
          <w:b/>
          <w:szCs w:val="24"/>
        </w:rPr>
        <w:t xml:space="preserve">giderlerinde kullanılmak üzere İller Bankasından </w:t>
      </w:r>
      <w:r w:rsidRPr="00FD2087">
        <w:rPr>
          <w:b/>
          <w:szCs w:val="24"/>
        </w:rPr>
        <w:t>4.000.000,00 ₺ (</w:t>
      </w:r>
      <w:proofErr w:type="spellStart"/>
      <w:r>
        <w:rPr>
          <w:b/>
          <w:szCs w:val="24"/>
        </w:rPr>
        <w:t>Dört</w:t>
      </w:r>
      <w:r w:rsidRPr="00FD2087">
        <w:rPr>
          <w:b/>
          <w:szCs w:val="24"/>
        </w:rPr>
        <w:t>milyo</w:t>
      </w:r>
      <w:r>
        <w:rPr>
          <w:b/>
          <w:szCs w:val="24"/>
        </w:rPr>
        <w:t>n</w:t>
      </w:r>
      <w:proofErr w:type="spellEnd"/>
      <w:r>
        <w:rPr>
          <w:b/>
          <w:szCs w:val="24"/>
        </w:rPr>
        <w:t xml:space="preserve"> </w:t>
      </w:r>
      <w:proofErr w:type="spellStart"/>
      <w:r>
        <w:rPr>
          <w:b/>
          <w:szCs w:val="24"/>
        </w:rPr>
        <w:t>Türklirası</w:t>
      </w:r>
      <w:proofErr w:type="spellEnd"/>
      <w:r>
        <w:rPr>
          <w:b/>
          <w:szCs w:val="24"/>
        </w:rPr>
        <w:t>) kredi kullanılması için Belediye Başkanına yetki verilmesine</w:t>
      </w:r>
      <w:r w:rsidRPr="00E40125">
        <w:rPr>
          <w:b/>
          <w:szCs w:val="24"/>
        </w:rPr>
        <w:t>;</w:t>
      </w:r>
      <w:r>
        <w:rPr>
          <w:szCs w:val="24"/>
        </w:rPr>
        <w:t xml:space="preserve"> işaretle yapılan oylama neticesinde </w:t>
      </w:r>
      <w:r w:rsidRPr="00E40125">
        <w:rPr>
          <w:b/>
          <w:szCs w:val="24"/>
        </w:rPr>
        <w:t>oy birliği ile karar</w:t>
      </w:r>
      <w:r>
        <w:rPr>
          <w:szCs w:val="24"/>
        </w:rPr>
        <w:t xml:space="preserve"> verilmiştir. </w:t>
      </w:r>
    </w:p>
    <w:p w:rsidR="00BD4766" w:rsidRDefault="00BD4766" w:rsidP="00BD4766">
      <w:pPr>
        <w:jc w:val="both"/>
        <w:rPr>
          <w:b/>
          <w:szCs w:val="24"/>
        </w:rPr>
      </w:pPr>
    </w:p>
    <w:p w:rsidR="00BD4766" w:rsidRDefault="00BD4766" w:rsidP="00BD4766">
      <w:pPr>
        <w:jc w:val="both"/>
        <w:rPr>
          <w:szCs w:val="24"/>
        </w:rPr>
      </w:pPr>
      <w:proofErr w:type="gramStart"/>
      <w:r>
        <w:rPr>
          <w:b/>
          <w:szCs w:val="24"/>
        </w:rPr>
        <w:t xml:space="preserve">8- </w:t>
      </w:r>
      <w:r w:rsidRPr="006E15F0">
        <w:rPr>
          <w:b/>
          <w:szCs w:val="24"/>
        </w:rPr>
        <w:t>Belediyemiz bünyesinde 1 adet 1 dereceli Genel İdari Hizmetler sınıfındaki Gençlik ve Spor Hizmetleri Müdürü kadrosunun iptal edilerek 1 adet 3 dereceli Genel İdari Hizmetler sınıfındaki Gençlik ve Spor Hizmetleri Müdürü kadrosunun ihdas edilmesi</w:t>
      </w:r>
      <w:r>
        <w:rPr>
          <w:b/>
          <w:szCs w:val="24"/>
        </w:rPr>
        <w:t>ne</w:t>
      </w:r>
      <w:r w:rsidRPr="006E15F0">
        <w:rPr>
          <w:b/>
          <w:szCs w:val="24"/>
        </w:rPr>
        <w:t xml:space="preserve"> </w:t>
      </w:r>
      <w:r w:rsidRPr="008D722F">
        <w:rPr>
          <w:b/>
          <w:szCs w:val="24"/>
        </w:rPr>
        <w:t>ve kurumumuz Memur ve İşçi Norm Kadro Cetvellerinin dolu boş durumlarının güncellenmesine;</w:t>
      </w:r>
      <w:r>
        <w:rPr>
          <w:szCs w:val="24"/>
        </w:rPr>
        <w:t xml:space="preserve"> işaretle yapılan oylama neticesinde </w:t>
      </w:r>
      <w:r w:rsidRPr="00E40125">
        <w:rPr>
          <w:b/>
          <w:szCs w:val="24"/>
        </w:rPr>
        <w:t>oy birliği ile karar</w:t>
      </w:r>
      <w:r>
        <w:rPr>
          <w:szCs w:val="24"/>
        </w:rPr>
        <w:t xml:space="preserve"> verilmiştir.</w:t>
      </w:r>
      <w:proofErr w:type="gramEnd"/>
    </w:p>
    <w:p w:rsidR="00BD4766" w:rsidRDefault="00BD4766" w:rsidP="00BD4766">
      <w:pPr>
        <w:jc w:val="both"/>
        <w:rPr>
          <w:szCs w:val="24"/>
        </w:rPr>
      </w:pPr>
    </w:p>
    <w:p w:rsidR="00BD4766" w:rsidRDefault="00BD4766" w:rsidP="00BD4766">
      <w:pPr>
        <w:jc w:val="both"/>
        <w:rPr>
          <w:szCs w:val="24"/>
        </w:rPr>
      </w:pPr>
      <w:r w:rsidRPr="00E77F47">
        <w:rPr>
          <w:b/>
          <w:szCs w:val="24"/>
        </w:rPr>
        <w:t xml:space="preserve">9- </w:t>
      </w:r>
      <w:r w:rsidRPr="006E15F0">
        <w:rPr>
          <w:b/>
          <w:szCs w:val="24"/>
        </w:rPr>
        <w:t xml:space="preserve">Mülkiyeti Belediyemize ait </w:t>
      </w:r>
      <w:proofErr w:type="spellStart"/>
      <w:r w:rsidRPr="006E15F0">
        <w:rPr>
          <w:b/>
          <w:szCs w:val="24"/>
        </w:rPr>
        <w:t>Gezköy</w:t>
      </w:r>
      <w:proofErr w:type="spellEnd"/>
      <w:r w:rsidRPr="006E15F0">
        <w:rPr>
          <w:b/>
          <w:szCs w:val="24"/>
        </w:rPr>
        <w:t xml:space="preserve"> Mahallesinde bulunan 0 ada 4967 </w:t>
      </w:r>
      <w:proofErr w:type="spellStart"/>
      <w:r w:rsidRPr="006E15F0">
        <w:rPr>
          <w:b/>
          <w:szCs w:val="24"/>
        </w:rPr>
        <w:t>nolu</w:t>
      </w:r>
      <w:proofErr w:type="spellEnd"/>
      <w:r w:rsidRPr="006E15F0">
        <w:rPr>
          <w:b/>
          <w:szCs w:val="24"/>
        </w:rPr>
        <w:t xml:space="preserve"> parselde kayıtlı 2.042,54 m² arsa vasfındaki taşınmazın otopark olarak 10 yıllığına kiraya verilmesi</w:t>
      </w:r>
      <w:r w:rsidRPr="000D6050">
        <w:rPr>
          <w:b/>
          <w:szCs w:val="24"/>
        </w:rPr>
        <w:t>ne;</w:t>
      </w:r>
      <w:r>
        <w:rPr>
          <w:szCs w:val="24"/>
        </w:rPr>
        <w:t xml:space="preserve"> işaretle yapılan oylama neticesinde </w:t>
      </w:r>
      <w:r w:rsidRPr="00E40125">
        <w:rPr>
          <w:b/>
          <w:szCs w:val="24"/>
        </w:rPr>
        <w:t>oy birliği ile karar</w:t>
      </w:r>
      <w:r>
        <w:rPr>
          <w:szCs w:val="24"/>
        </w:rPr>
        <w:t xml:space="preserve"> verilmiştir.</w:t>
      </w:r>
    </w:p>
    <w:p w:rsidR="00BD4766" w:rsidRDefault="00BD4766" w:rsidP="00BD4766">
      <w:pPr>
        <w:jc w:val="both"/>
        <w:rPr>
          <w:szCs w:val="24"/>
        </w:rPr>
      </w:pPr>
    </w:p>
    <w:p w:rsidR="00BD4766" w:rsidRDefault="00BD4766" w:rsidP="00BD4766">
      <w:pPr>
        <w:jc w:val="both"/>
        <w:rPr>
          <w:b/>
          <w:szCs w:val="24"/>
        </w:rPr>
      </w:pPr>
      <w:proofErr w:type="gramStart"/>
      <w:r w:rsidRPr="00E77F47">
        <w:rPr>
          <w:b/>
          <w:szCs w:val="24"/>
        </w:rPr>
        <w:t xml:space="preserve">10- </w:t>
      </w:r>
      <w:r w:rsidRPr="002D5C12">
        <w:rPr>
          <w:b/>
          <w:szCs w:val="24"/>
        </w:rPr>
        <w:t xml:space="preserve">Belediye Meclis üyemiz </w:t>
      </w:r>
      <w:r w:rsidRPr="00D45809">
        <w:rPr>
          <w:b/>
          <w:color w:val="333333"/>
          <w:szCs w:val="24"/>
          <w:shd w:val="clear" w:color="auto" w:fill="FFFFFF"/>
        </w:rPr>
        <w:t xml:space="preserve">Haluk Ziya BEYOĞLU 18/07/2022 </w:t>
      </w:r>
      <w:r w:rsidRPr="00D45809">
        <w:rPr>
          <w:b/>
          <w:szCs w:val="24"/>
        </w:rPr>
        <w:t>tarihinde Meclis üyeliğinden istifa etmiş olup, istifa sonucu oluşan Kültür, Gençlik, Spor ve Sosyal Yardım</w:t>
      </w:r>
      <w:r w:rsidRPr="00D45809">
        <w:rPr>
          <w:b/>
          <w:color w:val="333333"/>
          <w:szCs w:val="24"/>
          <w:shd w:val="clear" w:color="auto" w:fill="FFFFFF"/>
        </w:rPr>
        <w:t xml:space="preserve"> Komisyon</w:t>
      </w:r>
      <w:r>
        <w:rPr>
          <w:b/>
          <w:color w:val="333333"/>
          <w:szCs w:val="24"/>
          <w:shd w:val="clear" w:color="auto" w:fill="FFFFFF"/>
        </w:rPr>
        <w:t xml:space="preserve">una Şükran SEVİNDİK, </w:t>
      </w:r>
      <w:r w:rsidRPr="007A7797">
        <w:rPr>
          <w:rFonts w:ascii="Times New Roman TUR" w:hAnsi="Times New Roman TUR" w:cs="Times New Roman TUR"/>
          <w:b/>
          <w:color w:val="333333"/>
          <w:szCs w:val="24"/>
          <w:shd w:val="clear" w:color="auto" w:fill="FFFFFF"/>
        </w:rPr>
        <w:t>Tarım, Orman, Hayvancılık, Su Ürünleri ve Muhtelif İşler Komisyon</w:t>
      </w:r>
      <w:r w:rsidRPr="006E15F0">
        <w:rPr>
          <w:color w:val="333333"/>
          <w:szCs w:val="24"/>
          <w:shd w:val="clear" w:color="auto" w:fill="FFFFFF"/>
        </w:rPr>
        <w:t xml:space="preserve"> </w:t>
      </w:r>
      <w:r w:rsidRPr="002D5C12">
        <w:rPr>
          <w:b/>
          <w:szCs w:val="24"/>
        </w:rPr>
        <w:t>üyeliğine</w:t>
      </w:r>
      <w:r>
        <w:rPr>
          <w:szCs w:val="24"/>
        </w:rPr>
        <w:t xml:space="preserve"> </w:t>
      </w:r>
      <w:r w:rsidRPr="001E7943">
        <w:rPr>
          <w:b/>
          <w:szCs w:val="24"/>
        </w:rPr>
        <w:t>ise Songül MODER geriye</w:t>
      </w:r>
      <w:r w:rsidRPr="009045A7">
        <w:rPr>
          <w:b/>
          <w:szCs w:val="24"/>
        </w:rPr>
        <w:t xml:space="preserve"> kalan süreyi ikmal etmek üzere</w:t>
      </w:r>
      <w:r>
        <w:rPr>
          <w:b/>
          <w:szCs w:val="24"/>
        </w:rPr>
        <w:t xml:space="preserve"> seçilmesine; </w:t>
      </w:r>
      <w:r>
        <w:rPr>
          <w:szCs w:val="24"/>
        </w:rPr>
        <w:t xml:space="preserve">işaretle yapılan oylama neticesinde </w:t>
      </w:r>
      <w:r w:rsidRPr="00210813">
        <w:rPr>
          <w:b/>
          <w:szCs w:val="24"/>
        </w:rPr>
        <w:t>oy birliği ile karar verilmiştir.</w:t>
      </w:r>
      <w:proofErr w:type="gramEnd"/>
    </w:p>
    <w:p w:rsidR="00BD4766" w:rsidRDefault="00BD4766" w:rsidP="00BD4766">
      <w:pPr>
        <w:jc w:val="both"/>
        <w:rPr>
          <w:b/>
          <w:szCs w:val="24"/>
        </w:rPr>
      </w:pPr>
    </w:p>
    <w:p w:rsidR="00BD4766" w:rsidRDefault="00BD4766" w:rsidP="00BD4766">
      <w:pPr>
        <w:jc w:val="both"/>
        <w:rPr>
          <w:b/>
          <w:szCs w:val="24"/>
        </w:rPr>
      </w:pPr>
      <w:proofErr w:type="gramStart"/>
      <w:r>
        <w:rPr>
          <w:b/>
          <w:szCs w:val="24"/>
        </w:rPr>
        <w:t xml:space="preserve">11- </w:t>
      </w:r>
      <w:r w:rsidRPr="00307735">
        <w:rPr>
          <w:b/>
          <w:szCs w:val="24"/>
        </w:rPr>
        <w:t xml:space="preserve">Belediyemiz </w:t>
      </w:r>
      <w:r>
        <w:rPr>
          <w:b/>
          <w:szCs w:val="24"/>
        </w:rPr>
        <w:t>bünyesinde Zabıta Müdürlüğü emrinde</w:t>
      </w:r>
      <w:r w:rsidRPr="00307735">
        <w:rPr>
          <w:b/>
          <w:szCs w:val="24"/>
        </w:rPr>
        <w:t xml:space="preserve"> 657 sayılı Kanuna tabi </w:t>
      </w:r>
      <w:r>
        <w:rPr>
          <w:b/>
          <w:szCs w:val="24"/>
        </w:rPr>
        <w:t>olarak çalışan</w:t>
      </w:r>
      <w:r w:rsidRPr="00307735">
        <w:rPr>
          <w:b/>
          <w:szCs w:val="24"/>
        </w:rPr>
        <w:t xml:space="preserve"> </w:t>
      </w:r>
      <w:r>
        <w:rPr>
          <w:b/>
          <w:szCs w:val="24"/>
        </w:rPr>
        <w:t>Zabıta Memurlarına</w:t>
      </w:r>
      <w:r w:rsidRPr="00307735">
        <w:rPr>
          <w:b/>
          <w:szCs w:val="24"/>
        </w:rPr>
        <w:t xml:space="preserve"> </w:t>
      </w:r>
      <w:r w:rsidRPr="006D1B35">
        <w:rPr>
          <w:b/>
          <w:szCs w:val="24"/>
        </w:rPr>
        <w:t xml:space="preserve">2022 yılında ödenecek olan maktu mesai ücretlerinin 07/07/2022 tarihinde yürürlüğe giren 2022 yılı merkezi yönetim bütçe </w:t>
      </w:r>
      <w:r>
        <w:rPr>
          <w:b/>
          <w:szCs w:val="24"/>
        </w:rPr>
        <w:t xml:space="preserve">kanunu ile </w:t>
      </w:r>
      <w:r w:rsidRPr="006D1B35">
        <w:rPr>
          <w:b/>
          <w:szCs w:val="24"/>
        </w:rPr>
        <w:t>bağlı cetvellerinde değişiklik yapılmasına dair kanun gereği yeniden düzenlenmiş olu</w:t>
      </w:r>
      <w:r w:rsidRPr="006D1B35">
        <w:rPr>
          <w:szCs w:val="24"/>
        </w:rPr>
        <w:t>p</w:t>
      </w:r>
      <w:r>
        <w:rPr>
          <w:szCs w:val="24"/>
        </w:rPr>
        <w:t xml:space="preserve"> </w:t>
      </w:r>
      <w:r w:rsidRPr="00307735">
        <w:rPr>
          <w:b/>
          <w:szCs w:val="24"/>
        </w:rPr>
        <w:t xml:space="preserve">K cetvelinde belirlenen İstanbul, Ankara ve İzmir Büyükşehir Belediyeleri dışındaki diğer Büyükşehirlerin </w:t>
      </w:r>
      <w:r>
        <w:rPr>
          <w:b/>
          <w:szCs w:val="24"/>
        </w:rPr>
        <w:t>B</w:t>
      </w:r>
      <w:r w:rsidRPr="00307735">
        <w:rPr>
          <w:b/>
          <w:szCs w:val="24"/>
        </w:rPr>
        <w:t xml:space="preserve">elediye sınırları içerisindekiler için belirlenen ücretin maktu fazla mesai ücreti </w:t>
      </w:r>
      <w:r>
        <w:rPr>
          <w:b/>
          <w:szCs w:val="24"/>
        </w:rPr>
        <w:t xml:space="preserve">1.080 ₺ </w:t>
      </w:r>
      <w:r w:rsidRPr="00307735">
        <w:rPr>
          <w:b/>
          <w:szCs w:val="24"/>
        </w:rPr>
        <w:t xml:space="preserve">olarak verilmesine; </w:t>
      </w:r>
      <w:r w:rsidRPr="00307735">
        <w:rPr>
          <w:szCs w:val="24"/>
        </w:rPr>
        <w:t>işaretle yapılan oylama neticesinde</w:t>
      </w:r>
      <w:r>
        <w:rPr>
          <w:szCs w:val="24"/>
        </w:rPr>
        <w:t xml:space="preserve"> </w:t>
      </w:r>
      <w:r w:rsidRPr="00FD6CE3">
        <w:rPr>
          <w:b/>
          <w:szCs w:val="24"/>
        </w:rPr>
        <w:t>oy birliği ile karar verilmiştir</w:t>
      </w:r>
      <w:r>
        <w:rPr>
          <w:b/>
          <w:szCs w:val="24"/>
        </w:rPr>
        <w:t>.</w:t>
      </w:r>
      <w:proofErr w:type="gramEnd"/>
    </w:p>
    <w:p w:rsidR="00BD4766" w:rsidRDefault="00BD4766" w:rsidP="00BD4766">
      <w:pPr>
        <w:jc w:val="both"/>
        <w:rPr>
          <w:b/>
          <w:szCs w:val="24"/>
        </w:rPr>
      </w:pPr>
    </w:p>
    <w:p w:rsidR="00BD4766" w:rsidRDefault="00BD4766" w:rsidP="00BD4766">
      <w:pPr>
        <w:jc w:val="both"/>
        <w:rPr>
          <w:b/>
          <w:szCs w:val="24"/>
        </w:rPr>
      </w:pPr>
      <w:proofErr w:type="gramStart"/>
      <w:r>
        <w:rPr>
          <w:b/>
          <w:szCs w:val="24"/>
        </w:rPr>
        <w:t xml:space="preserve">12- </w:t>
      </w:r>
      <w:r w:rsidRPr="00B109AD">
        <w:rPr>
          <w:b/>
          <w:szCs w:val="24"/>
        </w:rPr>
        <w:t xml:space="preserve">Belediyemiz tarafından Ilıca Mahallesinde yapılan </w:t>
      </w:r>
      <w:proofErr w:type="spellStart"/>
      <w:r w:rsidRPr="00B109AD">
        <w:rPr>
          <w:b/>
          <w:szCs w:val="24"/>
        </w:rPr>
        <w:t>Biyokütle</w:t>
      </w:r>
      <w:proofErr w:type="spellEnd"/>
      <w:r w:rsidRPr="00B109AD">
        <w:rPr>
          <w:b/>
          <w:szCs w:val="24"/>
        </w:rPr>
        <w:t xml:space="preserve"> Enerji Destekli </w:t>
      </w:r>
      <w:r w:rsidRPr="00B109AD">
        <w:rPr>
          <w:b/>
          <w:szCs w:val="24"/>
        </w:rPr>
        <w:lastRenderedPageBreak/>
        <w:t>Jeotermal Domates Serası projesi kapsamında üretilen domates</w:t>
      </w:r>
      <w:r>
        <w:rPr>
          <w:b/>
          <w:szCs w:val="24"/>
        </w:rPr>
        <w:t>in</w:t>
      </w:r>
      <w:r w:rsidRPr="00B109AD">
        <w:rPr>
          <w:b/>
          <w:szCs w:val="24"/>
        </w:rPr>
        <w:t xml:space="preserve"> </w:t>
      </w:r>
      <w:r>
        <w:rPr>
          <w:b/>
          <w:szCs w:val="24"/>
        </w:rPr>
        <w:t xml:space="preserve">piyasa fiyatları sürekli değişkenlik gösterdiğinden güncel satış fiyatlarının belirlenmesi konusunda İşletme ve İştirakler Müdürlüğü bünyesinde oluşturulacak komisyon marifetiyle satış fiyatlarının belirlenmesine ve ilgili müdürlüğün yetkilendirilmesine,  </w:t>
      </w:r>
      <w:r w:rsidRPr="00307735">
        <w:rPr>
          <w:szCs w:val="24"/>
        </w:rPr>
        <w:t>işaretle yapılan oylama neticesinde</w:t>
      </w:r>
      <w:r>
        <w:rPr>
          <w:szCs w:val="24"/>
        </w:rPr>
        <w:t xml:space="preserve"> </w:t>
      </w:r>
      <w:r w:rsidRPr="00FD6CE3">
        <w:rPr>
          <w:b/>
          <w:szCs w:val="24"/>
        </w:rPr>
        <w:t>oy birliği ile karar verilmiştir</w:t>
      </w:r>
      <w:r>
        <w:rPr>
          <w:b/>
          <w:szCs w:val="24"/>
        </w:rPr>
        <w:t>.</w:t>
      </w:r>
      <w:proofErr w:type="gramEnd"/>
    </w:p>
    <w:p w:rsidR="00BD4766" w:rsidRDefault="00BD4766" w:rsidP="00BD4766">
      <w:pPr>
        <w:jc w:val="both"/>
        <w:rPr>
          <w:b/>
          <w:szCs w:val="24"/>
        </w:rPr>
      </w:pPr>
    </w:p>
    <w:p w:rsidR="00BD4766" w:rsidRDefault="00BD4766" w:rsidP="00BD4766">
      <w:pPr>
        <w:jc w:val="both"/>
        <w:rPr>
          <w:b/>
          <w:szCs w:val="24"/>
        </w:rPr>
      </w:pPr>
      <w:proofErr w:type="gramStart"/>
      <w:r>
        <w:rPr>
          <w:b/>
          <w:color w:val="000000" w:themeColor="text1"/>
          <w:szCs w:val="24"/>
        </w:rPr>
        <w:t xml:space="preserve">13- </w:t>
      </w:r>
      <w:r w:rsidRPr="00CB4B27">
        <w:rPr>
          <w:b/>
          <w:color w:val="000000" w:themeColor="text1"/>
          <w:szCs w:val="24"/>
        </w:rPr>
        <w:t xml:space="preserve">Belediyemiz tarafından Ilıca Mahallesinde yapılan </w:t>
      </w:r>
      <w:proofErr w:type="spellStart"/>
      <w:r w:rsidRPr="00CB4B27">
        <w:rPr>
          <w:b/>
          <w:color w:val="000000" w:themeColor="text1"/>
          <w:szCs w:val="24"/>
        </w:rPr>
        <w:t>Biyokütle</w:t>
      </w:r>
      <w:proofErr w:type="spellEnd"/>
      <w:r w:rsidRPr="00CB4B27">
        <w:rPr>
          <w:b/>
          <w:color w:val="000000" w:themeColor="text1"/>
          <w:szCs w:val="24"/>
        </w:rPr>
        <w:t xml:space="preserve"> Enerji Destekli Jeotermal Domates Serası Projesi kapsamında üretimi yapılan Topraksız Tarım Salkım Domateslerinin 2022 ve 2023 yılında 2886 sayılı Devlet İhale Kanununun 17. ve 45. maddelerine göre satışının yapılmasına; İş ve İşlemlerin yürütülmesi için İşletme ve İştirakler Müdürlüğünün yetkilendirilmesine;</w:t>
      </w:r>
      <w:r>
        <w:rPr>
          <w:b/>
          <w:szCs w:val="24"/>
        </w:rPr>
        <w:t xml:space="preserve"> </w:t>
      </w:r>
      <w:r w:rsidRPr="00307735">
        <w:rPr>
          <w:szCs w:val="24"/>
        </w:rPr>
        <w:t>işaretle yapılan oylama neticesinde</w:t>
      </w:r>
      <w:r>
        <w:rPr>
          <w:szCs w:val="24"/>
        </w:rPr>
        <w:t xml:space="preserve"> </w:t>
      </w:r>
      <w:r w:rsidRPr="00FD6CE3">
        <w:rPr>
          <w:b/>
          <w:szCs w:val="24"/>
        </w:rPr>
        <w:t>oy birliği ile karar verilmiştir</w:t>
      </w:r>
      <w:r>
        <w:rPr>
          <w:b/>
          <w:szCs w:val="24"/>
        </w:rPr>
        <w:t>.</w:t>
      </w:r>
      <w:proofErr w:type="gramEnd"/>
    </w:p>
    <w:p w:rsidR="00BD4766" w:rsidRDefault="00BD4766" w:rsidP="00BD4766">
      <w:pPr>
        <w:jc w:val="both"/>
        <w:rPr>
          <w:b/>
          <w:szCs w:val="24"/>
        </w:rPr>
      </w:pPr>
    </w:p>
    <w:p w:rsidR="00BD4766" w:rsidRDefault="00BD4766" w:rsidP="00BD4766">
      <w:pPr>
        <w:jc w:val="both"/>
        <w:rPr>
          <w:b/>
          <w:szCs w:val="24"/>
        </w:rPr>
      </w:pPr>
    </w:p>
    <w:p w:rsidR="00BD4766" w:rsidRDefault="00BD4766" w:rsidP="00BD4766">
      <w:pPr>
        <w:jc w:val="both"/>
        <w:rPr>
          <w:b/>
          <w:szCs w:val="24"/>
        </w:rPr>
      </w:pPr>
    </w:p>
    <w:p w:rsidR="00BD4766" w:rsidRDefault="00BD4766" w:rsidP="00BD4766">
      <w:pPr>
        <w:jc w:val="both"/>
        <w:rPr>
          <w:b/>
          <w:szCs w:val="24"/>
        </w:rPr>
      </w:pPr>
      <w:r>
        <w:rPr>
          <w:b/>
          <w:szCs w:val="24"/>
        </w:rPr>
        <w:t xml:space="preserve">14- </w:t>
      </w:r>
      <w:r w:rsidRPr="00061859">
        <w:rPr>
          <w:b/>
          <w:szCs w:val="24"/>
        </w:rPr>
        <w:t>Bazı meclis üyelerinin imzası ile gündeme alınmak üzere Meclis Başkanlığına sunulan, tarımda kullanılan zirai ilaçların çevre ve insan sağlığına etkileri hususunun görüşülmek üzere Tarım, Orman, Hayvancılık, Su Ürünleri ve Muhtelif İşler Komisyonuna havalesine</w:t>
      </w:r>
      <w:r>
        <w:rPr>
          <w:b/>
          <w:szCs w:val="24"/>
        </w:rPr>
        <w:t>;</w:t>
      </w:r>
      <w:r w:rsidRPr="00061859">
        <w:rPr>
          <w:b/>
          <w:szCs w:val="24"/>
        </w:rPr>
        <w:t xml:space="preserve"> </w:t>
      </w:r>
      <w:r w:rsidRPr="00061859">
        <w:rPr>
          <w:szCs w:val="24"/>
        </w:rPr>
        <w:t xml:space="preserve">işaretle yapılan oylama neticesinde </w:t>
      </w:r>
      <w:r w:rsidRPr="00061859">
        <w:rPr>
          <w:b/>
          <w:szCs w:val="24"/>
        </w:rPr>
        <w:t>oy birliği ile karar verilmiştir.</w:t>
      </w:r>
    </w:p>
    <w:p w:rsidR="00BD4766" w:rsidRDefault="00BD4766" w:rsidP="00BD4766">
      <w:pPr>
        <w:jc w:val="both"/>
        <w:rPr>
          <w:b/>
          <w:szCs w:val="24"/>
        </w:rPr>
      </w:pPr>
    </w:p>
    <w:p w:rsidR="00BD4766" w:rsidRPr="00061859" w:rsidRDefault="00BD4766" w:rsidP="00BD4766">
      <w:pPr>
        <w:jc w:val="both"/>
        <w:rPr>
          <w:b/>
          <w:szCs w:val="24"/>
        </w:rPr>
      </w:pPr>
    </w:p>
    <w:p w:rsidR="00BD4766" w:rsidRDefault="00BD4766" w:rsidP="00BD4766">
      <w:pPr>
        <w:jc w:val="both"/>
        <w:rPr>
          <w:b/>
          <w:szCs w:val="24"/>
        </w:rPr>
      </w:pPr>
    </w:p>
    <w:p w:rsidR="00BD4766" w:rsidRDefault="00BD4766" w:rsidP="00BD4766">
      <w:pPr>
        <w:jc w:val="both"/>
        <w:rPr>
          <w:b/>
          <w:szCs w:val="24"/>
        </w:rPr>
      </w:pPr>
    </w:p>
    <w:p w:rsidR="00BD4766" w:rsidRDefault="00BD4766" w:rsidP="00BD4766">
      <w:r>
        <w:rPr>
          <w:color w:val="000000"/>
        </w:rPr>
        <w:t>Muhammed Cevdet ORHAN</w:t>
      </w:r>
      <w:r w:rsidRPr="005E5F88">
        <w:t xml:space="preserve">  </w:t>
      </w:r>
      <w:r>
        <w:t xml:space="preserve">                                                              Ayşe AYDIN</w:t>
      </w:r>
    </w:p>
    <w:p w:rsidR="00BD4766" w:rsidRDefault="00BD4766" w:rsidP="00BD4766">
      <w:pPr>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Meclis 1. Başkan Vekili</w:t>
      </w:r>
      <w:r>
        <w:rPr>
          <w:lang w:eastAsia="en-US"/>
        </w:rPr>
        <w:tab/>
      </w:r>
    </w:p>
    <w:p w:rsidR="00BD4766" w:rsidRDefault="00BD4766" w:rsidP="00BD4766">
      <w:pPr>
        <w:rPr>
          <w:lang w:eastAsia="en-US"/>
        </w:rPr>
      </w:pPr>
    </w:p>
    <w:p w:rsidR="00BD4766" w:rsidRDefault="00BD4766" w:rsidP="00BD4766">
      <w:pPr>
        <w:rPr>
          <w:lang w:eastAsia="en-US"/>
        </w:rPr>
      </w:pPr>
    </w:p>
    <w:p w:rsidR="00BD4766" w:rsidRDefault="00BD4766" w:rsidP="00BD4766">
      <w:pPr>
        <w:rPr>
          <w:lang w:eastAsia="en-US"/>
        </w:rPr>
      </w:pPr>
    </w:p>
    <w:p w:rsidR="00BD4766" w:rsidRDefault="00BD4766" w:rsidP="00BD4766">
      <w:pPr>
        <w:rPr>
          <w:lang w:eastAsia="en-US"/>
        </w:rPr>
      </w:pPr>
    </w:p>
    <w:p w:rsidR="00BD4766" w:rsidRDefault="00BD4766" w:rsidP="00BD4766">
      <w:pPr>
        <w:rPr>
          <w:lang w:eastAsia="en-US"/>
        </w:rPr>
      </w:pPr>
      <w:r>
        <w:rPr>
          <w:lang w:eastAsia="en-US"/>
        </w:rPr>
        <w:t xml:space="preserve">            Zafer ALA                                                                             İsmail KARAGÖZ</w:t>
      </w:r>
    </w:p>
    <w:p w:rsidR="00BD4766" w:rsidRDefault="00BD4766" w:rsidP="00BD4766">
      <w:r>
        <w:rPr>
          <w:lang w:eastAsia="en-US"/>
        </w:rPr>
        <w:t xml:space="preserve">           Divan Kâtibi                             </w:t>
      </w:r>
      <w:r>
        <w:rPr>
          <w:lang w:eastAsia="en-US"/>
        </w:rPr>
        <w:tab/>
        <w:t xml:space="preserve">                                         Divan Kâtibi                             </w:t>
      </w:r>
    </w:p>
    <w:p w:rsidR="00BD4766" w:rsidRDefault="00BD4766" w:rsidP="00BD4766">
      <w:pPr>
        <w:jc w:val="both"/>
        <w:rPr>
          <w:b/>
          <w:szCs w:val="24"/>
        </w:rPr>
      </w:pPr>
    </w:p>
    <w:p w:rsidR="00BD4766" w:rsidRDefault="00BD4766" w:rsidP="00BD4766">
      <w:pPr>
        <w:jc w:val="both"/>
        <w:rPr>
          <w:b/>
          <w:szCs w:val="24"/>
        </w:rPr>
      </w:pPr>
    </w:p>
    <w:p w:rsidR="00BD4766" w:rsidRDefault="00BD4766" w:rsidP="00BD4766">
      <w:pPr>
        <w:jc w:val="both"/>
        <w:rPr>
          <w:b/>
          <w:szCs w:val="24"/>
        </w:rPr>
      </w:pPr>
    </w:p>
    <w:p w:rsidR="00BD4766" w:rsidRDefault="00BD4766" w:rsidP="00BD4766">
      <w:pPr>
        <w:jc w:val="both"/>
        <w:rPr>
          <w:b/>
          <w:szCs w:val="24"/>
        </w:rPr>
      </w:pPr>
    </w:p>
    <w:p w:rsidR="00BD4766" w:rsidRDefault="00BD4766" w:rsidP="00BD4766">
      <w:pPr>
        <w:jc w:val="both"/>
        <w:rPr>
          <w:b/>
          <w:szCs w:val="24"/>
        </w:rPr>
      </w:pPr>
      <w:bookmarkStart w:id="0" w:name="_GoBack"/>
      <w:bookmarkEnd w:id="0"/>
    </w:p>
    <w:sectPr w:rsidR="00BD4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673A2A"/>
    <w:rsid w:val="00924724"/>
    <w:rsid w:val="00B8708E"/>
    <w:rsid w:val="00BD4766"/>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2024-12-16T08:50:00Z</dcterms:created>
  <dcterms:modified xsi:type="dcterms:W3CDTF">2024-12-17T07:37:00Z</dcterms:modified>
</cp:coreProperties>
</file>