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E2B" w:rsidRPr="005F0D12" w:rsidRDefault="006F5E2B" w:rsidP="006F5E2B">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08/12</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6F5E2B" w:rsidRDefault="006F5E2B" w:rsidP="006F5E2B">
      <w:pPr>
        <w:jc w:val="both"/>
        <w:rPr>
          <w:szCs w:val="24"/>
        </w:rPr>
      </w:pPr>
    </w:p>
    <w:p w:rsidR="006F5E2B" w:rsidRPr="005F0D12" w:rsidRDefault="006F5E2B" w:rsidP="006F5E2B">
      <w:pPr>
        <w:jc w:val="both"/>
        <w:rPr>
          <w:szCs w:val="24"/>
        </w:rPr>
      </w:pPr>
      <w:r w:rsidRPr="005F0D12">
        <w:rPr>
          <w:szCs w:val="24"/>
        </w:rPr>
        <w:t>KARARLARIN ÖZETİ</w:t>
      </w:r>
    </w:p>
    <w:p w:rsidR="006F5E2B" w:rsidRPr="005F0D12" w:rsidRDefault="006F5E2B" w:rsidP="006F5E2B">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Aralık ayı olağan Toplantısının 1. Birleşiminin 1. Oturumu 08/12/</w:t>
      </w:r>
      <w:r w:rsidRPr="005F0D12">
        <w:rPr>
          <w:szCs w:val="24"/>
        </w:rPr>
        <w:t>202</w:t>
      </w:r>
      <w:r>
        <w:rPr>
          <w:szCs w:val="24"/>
        </w:rPr>
        <w:t>3</w:t>
      </w:r>
      <w:r w:rsidRPr="005F0D12">
        <w:rPr>
          <w:szCs w:val="24"/>
        </w:rPr>
        <w:t xml:space="preserve"> </w:t>
      </w:r>
      <w:r>
        <w:rPr>
          <w:szCs w:val="24"/>
        </w:rPr>
        <w:t>Cuma gü</w:t>
      </w:r>
      <w:r w:rsidRPr="005F0D12">
        <w:rPr>
          <w:szCs w:val="24"/>
        </w:rPr>
        <w:t xml:space="preserve">nü saat </w:t>
      </w:r>
      <w:r>
        <w:rPr>
          <w:szCs w:val="24"/>
        </w:rPr>
        <w:t>14:30’</w:t>
      </w:r>
      <w:r w:rsidRPr="005F0D12">
        <w:rPr>
          <w:szCs w:val="24"/>
        </w:rPr>
        <w:t xml:space="preserve"> d</w:t>
      </w:r>
      <w:r>
        <w:rPr>
          <w:szCs w:val="24"/>
        </w:rPr>
        <w:t>a</w:t>
      </w:r>
      <w:r w:rsidRPr="005F0D12">
        <w:rPr>
          <w:szCs w:val="24"/>
        </w:rPr>
        <w:t xml:space="preserve"> Meclis toplantı salonunda yapmak üzere toplandı.</w:t>
      </w:r>
    </w:p>
    <w:p w:rsidR="006F5E2B" w:rsidRDefault="006F5E2B" w:rsidP="006F5E2B"/>
    <w:p w:rsidR="006F5E2B" w:rsidRPr="00213586" w:rsidRDefault="006F5E2B" w:rsidP="006F5E2B">
      <w:pPr>
        <w:jc w:val="both"/>
        <w:rPr>
          <w:szCs w:val="24"/>
        </w:rPr>
      </w:pPr>
      <w:r w:rsidRPr="00213586">
        <w:rPr>
          <w:b/>
          <w:szCs w:val="24"/>
        </w:rPr>
        <w:t xml:space="preserve">Belediye Başkan Vekili Hüseyin GÜLER’ in </w:t>
      </w:r>
      <w:r w:rsidRPr="00213586">
        <w:rPr>
          <w:szCs w:val="24"/>
        </w:rPr>
        <w:t xml:space="preserve">Başkanlığında üyelerden, </w:t>
      </w:r>
      <w:proofErr w:type="spellStart"/>
      <w:r w:rsidRPr="00213586">
        <w:rPr>
          <w:szCs w:val="24"/>
        </w:rPr>
        <w:t>Abdussamet</w:t>
      </w:r>
      <w:proofErr w:type="spellEnd"/>
      <w:r w:rsidRPr="00213586">
        <w:rPr>
          <w:szCs w:val="24"/>
        </w:rPr>
        <w:t xml:space="preserve"> ACAR, Zehra AKÇAY, Mehmet AKARSU, Abdulkadir BULUT, Mürsel ETEGÜL, Ayşe AYDIN, Muammer KARA,  Zekayi MORKOÇ, İsmail ARSLAN, Songül MODER, Necmettin SEFEROĞLU, İsmail KARAGÖZ, Şükran SEVİNDİK, Serkan YILDIZ, Zafer ALA, Ali AYDIN, Mükremin ERTÜRK, Yalçın PİRİNÇCİ ve Mehmet KENAN</w:t>
      </w:r>
    </w:p>
    <w:p w:rsidR="006F5E2B" w:rsidRDefault="006F5E2B" w:rsidP="006F5E2B">
      <w:pPr>
        <w:pStyle w:val="AralkYok"/>
        <w:jc w:val="both"/>
        <w:rPr>
          <w:b/>
          <w:szCs w:val="24"/>
        </w:rPr>
      </w:pPr>
    </w:p>
    <w:p w:rsidR="006F5E2B" w:rsidRPr="00213586" w:rsidRDefault="006F5E2B" w:rsidP="006F5E2B">
      <w:pPr>
        <w:pStyle w:val="AralkYok"/>
        <w:jc w:val="both"/>
        <w:rPr>
          <w:szCs w:val="24"/>
        </w:rPr>
      </w:pPr>
      <w:r w:rsidRPr="007831C1">
        <w:rPr>
          <w:b/>
          <w:szCs w:val="24"/>
        </w:rPr>
        <w:t xml:space="preserve">Mazeretli Olarak Toplantıya Katılmayanlar; </w:t>
      </w:r>
      <w:r w:rsidRPr="00213586">
        <w:rPr>
          <w:szCs w:val="24"/>
        </w:rPr>
        <w:t>Muhammed Cevdet ORHAN, Ömer Faruk YARBA, Atilla SEVİM, Barış KÖSE ve Canip ÖZSOY</w:t>
      </w:r>
    </w:p>
    <w:p w:rsidR="006F5E2B" w:rsidRDefault="006F5E2B" w:rsidP="006F5E2B">
      <w:pPr>
        <w:pStyle w:val="AralkYok"/>
        <w:jc w:val="both"/>
        <w:rPr>
          <w:b/>
          <w:szCs w:val="24"/>
        </w:rPr>
      </w:pPr>
    </w:p>
    <w:p w:rsidR="006F5E2B" w:rsidRDefault="006F5E2B" w:rsidP="006F5E2B">
      <w:pPr>
        <w:pStyle w:val="AralkYok"/>
        <w:jc w:val="both"/>
        <w:rPr>
          <w:b/>
          <w:szCs w:val="24"/>
        </w:rPr>
      </w:pPr>
      <w:r>
        <w:rPr>
          <w:b/>
          <w:szCs w:val="24"/>
        </w:rPr>
        <w:t>Mazeretsiz</w:t>
      </w:r>
      <w:r w:rsidRPr="007831C1">
        <w:rPr>
          <w:b/>
          <w:szCs w:val="24"/>
        </w:rPr>
        <w:t xml:space="preserve"> Olarak Toplantıya Katılmayanlar;</w:t>
      </w:r>
      <w:r>
        <w:rPr>
          <w:b/>
          <w:szCs w:val="24"/>
        </w:rPr>
        <w:t xml:space="preserve"> </w:t>
      </w:r>
      <w:r w:rsidRPr="00213586">
        <w:rPr>
          <w:szCs w:val="24"/>
        </w:rPr>
        <w:t>Fatih GÜNEYİN</w:t>
      </w:r>
    </w:p>
    <w:p w:rsidR="006F5E2B" w:rsidRDefault="006F5E2B" w:rsidP="006F5E2B">
      <w:pPr>
        <w:pStyle w:val="AralkYok"/>
        <w:jc w:val="both"/>
        <w:rPr>
          <w:b/>
          <w:szCs w:val="24"/>
        </w:rPr>
      </w:pPr>
    </w:p>
    <w:p w:rsidR="006F5E2B" w:rsidRPr="007831C1" w:rsidRDefault="006F5E2B" w:rsidP="006F5E2B">
      <w:pPr>
        <w:pStyle w:val="AralkYok"/>
        <w:jc w:val="both"/>
        <w:rPr>
          <w:szCs w:val="24"/>
          <w:lang w:eastAsia="en-US"/>
        </w:rPr>
      </w:pPr>
      <w:r w:rsidRPr="007831C1">
        <w:rPr>
          <w:szCs w:val="24"/>
          <w:lang w:eastAsia="en-US"/>
        </w:rPr>
        <w:t>Toplantıya geçilmeden önce mazeret dilekçeleri olan üyelerin mazeret dilekçeleri doğrultusunda izinli sayılmalarına oy birliği ile karar verilmesinin ardından görüşmelere geçildi.</w:t>
      </w:r>
    </w:p>
    <w:p w:rsidR="006F5E2B" w:rsidRDefault="006F5E2B" w:rsidP="006F5E2B">
      <w:pPr>
        <w:jc w:val="both"/>
        <w:rPr>
          <w:b/>
          <w:szCs w:val="24"/>
        </w:rPr>
      </w:pPr>
    </w:p>
    <w:p w:rsidR="006F5E2B" w:rsidRPr="006A29C5" w:rsidRDefault="006F5E2B" w:rsidP="006F5E2B">
      <w:pPr>
        <w:pStyle w:val="AralkYok"/>
        <w:rPr>
          <w:b/>
          <w:szCs w:val="24"/>
          <w:lang w:eastAsia="en-US"/>
        </w:rPr>
      </w:pPr>
      <w:r>
        <w:rPr>
          <w:b/>
          <w:szCs w:val="24"/>
          <w:lang w:eastAsia="en-US"/>
        </w:rPr>
        <w:t>2</w:t>
      </w:r>
      <w:r w:rsidRPr="006A29C5">
        <w:rPr>
          <w:b/>
          <w:szCs w:val="24"/>
          <w:lang w:eastAsia="en-US"/>
        </w:rPr>
        <w:t xml:space="preserve"> Adet Ek Gündem Maddesi </w:t>
      </w:r>
      <w:r w:rsidRPr="006A29C5">
        <w:rPr>
          <w:b/>
          <w:szCs w:val="24"/>
        </w:rPr>
        <w:t>oylanarak oy birliği ile gündeme alınmıştır.</w:t>
      </w:r>
    </w:p>
    <w:p w:rsidR="006F5E2B" w:rsidRPr="007831C1" w:rsidRDefault="006F5E2B" w:rsidP="006F5E2B">
      <w:pPr>
        <w:jc w:val="both"/>
        <w:rPr>
          <w:b/>
          <w:szCs w:val="24"/>
        </w:rPr>
      </w:pPr>
    </w:p>
    <w:p w:rsidR="006F5E2B" w:rsidRDefault="006F5E2B" w:rsidP="006F5E2B">
      <w:pPr>
        <w:jc w:val="both"/>
        <w:rPr>
          <w:b/>
          <w:szCs w:val="24"/>
        </w:rPr>
      </w:pPr>
      <w:r w:rsidRPr="007831C1">
        <w:rPr>
          <w:b/>
          <w:szCs w:val="24"/>
        </w:rPr>
        <w:t>1-</w:t>
      </w:r>
      <w:r>
        <w:rPr>
          <w:b/>
          <w:szCs w:val="24"/>
        </w:rPr>
        <w:t xml:space="preserve"> </w:t>
      </w:r>
      <w:r w:rsidRPr="002D5C12">
        <w:rPr>
          <w:b/>
          <w:szCs w:val="24"/>
        </w:rPr>
        <w:t xml:space="preserve">Belediye Meclis üyemiz </w:t>
      </w:r>
      <w:r>
        <w:rPr>
          <w:b/>
          <w:color w:val="333333"/>
          <w:szCs w:val="24"/>
          <w:shd w:val="clear" w:color="auto" w:fill="FFFFFF"/>
        </w:rPr>
        <w:t>Ömer Faruk TÖREMEN</w:t>
      </w:r>
      <w:r w:rsidRPr="00D45809">
        <w:rPr>
          <w:b/>
          <w:color w:val="333333"/>
          <w:szCs w:val="24"/>
          <w:shd w:val="clear" w:color="auto" w:fill="FFFFFF"/>
        </w:rPr>
        <w:t xml:space="preserve"> </w:t>
      </w:r>
      <w:r>
        <w:rPr>
          <w:b/>
          <w:color w:val="333333"/>
          <w:szCs w:val="24"/>
          <w:shd w:val="clear" w:color="auto" w:fill="FFFFFF"/>
        </w:rPr>
        <w:t>06</w:t>
      </w:r>
      <w:r w:rsidRPr="00D45809">
        <w:rPr>
          <w:b/>
          <w:color w:val="333333"/>
          <w:szCs w:val="24"/>
          <w:shd w:val="clear" w:color="auto" w:fill="FFFFFF"/>
        </w:rPr>
        <w:t>/</w:t>
      </w:r>
      <w:r>
        <w:rPr>
          <w:b/>
          <w:color w:val="333333"/>
          <w:szCs w:val="24"/>
          <w:shd w:val="clear" w:color="auto" w:fill="FFFFFF"/>
        </w:rPr>
        <w:t>11</w:t>
      </w:r>
      <w:r w:rsidRPr="00D45809">
        <w:rPr>
          <w:b/>
          <w:color w:val="333333"/>
          <w:szCs w:val="24"/>
          <w:shd w:val="clear" w:color="auto" w:fill="FFFFFF"/>
        </w:rPr>
        <w:t>/202</w:t>
      </w:r>
      <w:r>
        <w:rPr>
          <w:b/>
          <w:color w:val="333333"/>
          <w:szCs w:val="24"/>
          <w:shd w:val="clear" w:color="auto" w:fill="FFFFFF"/>
        </w:rPr>
        <w:t>3</w:t>
      </w:r>
      <w:r w:rsidRPr="00D45809">
        <w:rPr>
          <w:b/>
          <w:color w:val="333333"/>
          <w:szCs w:val="24"/>
          <w:shd w:val="clear" w:color="auto" w:fill="FFFFFF"/>
        </w:rPr>
        <w:t xml:space="preserve"> </w:t>
      </w:r>
      <w:r w:rsidRPr="00D45809">
        <w:rPr>
          <w:b/>
          <w:szCs w:val="24"/>
        </w:rPr>
        <w:t xml:space="preserve">tarihinde Meclis üyeliğinden istifa etmiş olup, </w:t>
      </w:r>
      <w:r w:rsidRPr="002D5C12">
        <w:rPr>
          <w:b/>
          <w:szCs w:val="24"/>
        </w:rPr>
        <w:t xml:space="preserve">istifa sonucu oluşan </w:t>
      </w:r>
      <w:r>
        <w:rPr>
          <w:b/>
          <w:szCs w:val="24"/>
        </w:rPr>
        <w:t>Plan ve Bütçe Komisyon</w:t>
      </w:r>
      <w:r w:rsidRPr="002D5C12">
        <w:rPr>
          <w:b/>
          <w:szCs w:val="24"/>
        </w:rPr>
        <w:t xml:space="preserve"> üyeliğine</w:t>
      </w:r>
      <w:r>
        <w:rPr>
          <w:szCs w:val="24"/>
        </w:rPr>
        <w:t xml:space="preserve"> </w:t>
      </w:r>
      <w:r w:rsidRPr="009045A7">
        <w:rPr>
          <w:b/>
          <w:szCs w:val="24"/>
        </w:rPr>
        <w:t>geriye kalan süreyi ikmal etmek üzere</w:t>
      </w:r>
      <w:r>
        <w:rPr>
          <w:b/>
          <w:szCs w:val="24"/>
        </w:rPr>
        <w:t xml:space="preserve"> Belediye Meclis üyelerimizden Abdulkadir BULUT’ un seçilmesine; </w:t>
      </w:r>
      <w:r>
        <w:rPr>
          <w:szCs w:val="24"/>
        </w:rPr>
        <w:t xml:space="preserve">işaretle yapılan oylama neticesinde </w:t>
      </w:r>
      <w:r w:rsidRPr="00210813">
        <w:rPr>
          <w:b/>
          <w:szCs w:val="24"/>
        </w:rPr>
        <w:t>oy birliği ile karar verilmiştir.</w:t>
      </w:r>
    </w:p>
    <w:p w:rsidR="006F5E2B" w:rsidRDefault="006F5E2B" w:rsidP="006F5E2B">
      <w:pPr>
        <w:rPr>
          <w:szCs w:val="24"/>
        </w:rPr>
      </w:pPr>
    </w:p>
    <w:p w:rsidR="006F5E2B" w:rsidRPr="00213586" w:rsidRDefault="006F5E2B" w:rsidP="006F5E2B">
      <w:pPr>
        <w:jc w:val="both"/>
        <w:rPr>
          <w:b/>
          <w:szCs w:val="24"/>
        </w:rPr>
      </w:pPr>
      <w:r w:rsidRPr="00213586">
        <w:rPr>
          <w:b/>
          <w:szCs w:val="24"/>
        </w:rPr>
        <w:t xml:space="preserve">2- </w:t>
      </w:r>
      <w:r w:rsidRPr="006C7F59">
        <w:rPr>
          <w:b/>
          <w:szCs w:val="24"/>
        </w:rPr>
        <w:t xml:space="preserve">Erzurum İli, Aziziye İlçesi, Ilıca Mahallesi ve </w:t>
      </w:r>
      <w:proofErr w:type="spellStart"/>
      <w:r w:rsidRPr="006C7F59">
        <w:rPr>
          <w:b/>
          <w:szCs w:val="24"/>
        </w:rPr>
        <w:t>Ağören</w:t>
      </w:r>
      <w:proofErr w:type="spellEnd"/>
      <w:r w:rsidRPr="006C7F59">
        <w:rPr>
          <w:b/>
          <w:szCs w:val="24"/>
        </w:rPr>
        <w:t xml:space="preserve"> mahallesinin</w:t>
      </w:r>
      <w:r>
        <w:rPr>
          <w:b/>
          <w:szCs w:val="24"/>
        </w:rPr>
        <w:t xml:space="preserve"> ortak sınırının, İmar ve Şehircilik Müdürlüğünce</w:t>
      </w:r>
      <w:r w:rsidRPr="006C7F59">
        <w:rPr>
          <w:b/>
          <w:szCs w:val="24"/>
        </w:rPr>
        <w:t xml:space="preserve"> hazırlanan koordinatlı krokide gösterildiği şekli ile mahalle sınırının değiştirilmesi talebinin </w:t>
      </w:r>
      <w:r>
        <w:rPr>
          <w:b/>
          <w:szCs w:val="24"/>
        </w:rPr>
        <w:t>yapılması</w:t>
      </w:r>
      <w:r w:rsidRPr="006C7F59">
        <w:rPr>
          <w:b/>
          <w:szCs w:val="24"/>
        </w:rPr>
        <w:t xml:space="preserve"> hususunun görüşülmek üzere İmar Komisyonuna havalesine;</w:t>
      </w:r>
      <w:r>
        <w:rPr>
          <w:b/>
          <w:szCs w:val="24"/>
        </w:rPr>
        <w:t xml:space="preserve"> </w:t>
      </w:r>
      <w:r>
        <w:rPr>
          <w:szCs w:val="24"/>
        </w:rPr>
        <w:t xml:space="preserve">işaretle yapılan oylama neticesinde </w:t>
      </w:r>
      <w:r w:rsidRPr="00210813">
        <w:rPr>
          <w:b/>
          <w:szCs w:val="24"/>
        </w:rPr>
        <w:t>oy birliği ile karar verilmiştir.</w:t>
      </w:r>
    </w:p>
    <w:p w:rsidR="006F5E2B" w:rsidRDefault="006F5E2B" w:rsidP="006F5E2B">
      <w:pPr>
        <w:rPr>
          <w:szCs w:val="24"/>
        </w:rPr>
      </w:pPr>
    </w:p>
    <w:p w:rsidR="006F5E2B" w:rsidRDefault="006F5E2B" w:rsidP="006F5E2B">
      <w:pPr>
        <w:tabs>
          <w:tab w:val="left" w:pos="2671"/>
        </w:tabs>
        <w:jc w:val="both"/>
        <w:rPr>
          <w:b/>
          <w:color w:val="000000"/>
          <w:szCs w:val="24"/>
          <w:shd w:val="clear" w:color="auto" w:fill="FFFFFF"/>
        </w:rPr>
      </w:pPr>
      <w:r w:rsidRPr="00213586">
        <w:rPr>
          <w:b/>
          <w:szCs w:val="24"/>
        </w:rPr>
        <w:t xml:space="preserve">3- </w:t>
      </w:r>
      <w:r>
        <w:rPr>
          <w:b/>
          <w:color w:val="000000"/>
          <w:szCs w:val="24"/>
          <w:shd w:val="clear" w:color="auto" w:fill="FFFFFF"/>
        </w:rPr>
        <w:t xml:space="preserve">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 xml:space="preserve">Afet İşleri </w:t>
      </w:r>
      <w:r>
        <w:rPr>
          <w:b/>
          <w:vanish/>
          <w:color w:val="000000"/>
          <w:szCs w:val="24"/>
          <w:shd w:val="clear" w:color="auto" w:fill="FFFFFF"/>
        </w:rPr>
        <w:t xml:space="preserve">Hukuk İşleri </w:t>
      </w:r>
      <w:r w:rsidRPr="008C0B53">
        <w:rPr>
          <w:b/>
          <w:color w:val="000000"/>
          <w:szCs w:val="24"/>
          <w:shd w:val="clear" w:color="auto" w:fill="FFFFFF"/>
        </w:rPr>
        <w:t xml:space="preserve">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6F5E2B" w:rsidRDefault="006F5E2B" w:rsidP="006F5E2B">
      <w:pPr>
        <w:rPr>
          <w:b/>
          <w:szCs w:val="24"/>
        </w:rPr>
      </w:pPr>
    </w:p>
    <w:p w:rsidR="006F5E2B" w:rsidRDefault="006F5E2B" w:rsidP="006F5E2B">
      <w:pPr>
        <w:tabs>
          <w:tab w:val="left" w:pos="2671"/>
        </w:tabs>
        <w:jc w:val="both"/>
        <w:rPr>
          <w:b/>
          <w:color w:val="000000"/>
          <w:szCs w:val="24"/>
          <w:shd w:val="clear" w:color="auto" w:fill="FFFFFF"/>
        </w:rPr>
      </w:pPr>
      <w:r>
        <w:rPr>
          <w:b/>
          <w:szCs w:val="24"/>
        </w:rPr>
        <w:t xml:space="preserve">4- </w:t>
      </w:r>
      <w:r w:rsidRPr="004124ED">
        <w:rPr>
          <w:rFonts w:eastAsia="Calibri"/>
          <w:b/>
          <w:szCs w:val="24"/>
        </w:rPr>
        <w:t>Belediyemiz bünyesinde norm kadro cetvelinde münhal bulunan ekli listedeki Teknik Hizmetler Sınıfı ve Genel İdare Hizmetler Sınıfındaki kaldırılmak istenen kadroların iptal edilerek alınmak istenen kadroların ihdas edilmesine</w:t>
      </w:r>
      <w:r>
        <w:rPr>
          <w:rFonts w:eastAsia="Calibri"/>
          <w:b/>
          <w:szCs w:val="24"/>
        </w:rPr>
        <w:t xml:space="preserve"> ve norm kadro dolu boş durumlarının güncellenmesine</w:t>
      </w:r>
      <w:r w:rsidRPr="004124ED">
        <w:rPr>
          <w:b/>
          <w:color w:val="000000"/>
          <w:szCs w:val="24"/>
          <w:shd w:val="clear" w:color="auto" w:fill="FFFFFF"/>
        </w:rPr>
        <w:t>;</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6F5E2B" w:rsidRDefault="006F5E2B" w:rsidP="006F5E2B">
      <w:pPr>
        <w:rPr>
          <w:b/>
          <w:szCs w:val="24"/>
        </w:rPr>
      </w:pPr>
    </w:p>
    <w:p w:rsidR="006F5E2B" w:rsidRDefault="006F5E2B" w:rsidP="006F5E2B">
      <w:pPr>
        <w:jc w:val="both"/>
        <w:rPr>
          <w:b/>
          <w:color w:val="000000"/>
          <w:szCs w:val="24"/>
          <w:shd w:val="clear" w:color="auto" w:fill="FFFFFF"/>
        </w:rPr>
      </w:pPr>
      <w:r>
        <w:rPr>
          <w:b/>
          <w:szCs w:val="24"/>
        </w:rPr>
        <w:t xml:space="preserve">5- </w:t>
      </w:r>
      <w:r w:rsidRPr="00F454D7">
        <w:rPr>
          <w:b/>
          <w:szCs w:val="24"/>
        </w:rPr>
        <w:t>2023 Mali Yılı Fen İşleri Müdürlüğünün bütçesi yetmeyeceği anlaşılan (03-08-06-01) Yol Bakım Onarım Giderleri kalemine ve (03-02-09-90) Diğer Tüketim Mal ve Malzeme Alımları gider kalemine ekli listedeki müdürlüklerden aktarma yapılmasına</w:t>
      </w:r>
      <w:r w:rsidRPr="00F454D7">
        <w:rPr>
          <w:b/>
          <w:color w:val="000000"/>
          <w:szCs w:val="24"/>
          <w:shd w:val="clear" w:color="auto" w:fill="FFFFFF"/>
        </w:rPr>
        <w:t>;</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6F5E2B" w:rsidRDefault="006F5E2B" w:rsidP="006F5E2B">
      <w:pPr>
        <w:rPr>
          <w:b/>
          <w:szCs w:val="24"/>
        </w:rPr>
      </w:pPr>
    </w:p>
    <w:p w:rsidR="006F5E2B" w:rsidRDefault="006F5E2B" w:rsidP="006F5E2B">
      <w:pPr>
        <w:rPr>
          <w:b/>
          <w:szCs w:val="24"/>
        </w:rPr>
      </w:pPr>
    </w:p>
    <w:p w:rsidR="006F5E2B" w:rsidRDefault="006F5E2B" w:rsidP="006F5E2B">
      <w:pPr>
        <w:rPr>
          <w:b/>
          <w:szCs w:val="24"/>
        </w:rPr>
      </w:pPr>
    </w:p>
    <w:p w:rsidR="006F5E2B" w:rsidRDefault="006F5E2B" w:rsidP="006F5E2B">
      <w:pPr>
        <w:rPr>
          <w:b/>
          <w:szCs w:val="24"/>
        </w:rPr>
      </w:pPr>
    </w:p>
    <w:p w:rsidR="006F5E2B" w:rsidRDefault="006F5E2B" w:rsidP="006F5E2B">
      <w:pPr>
        <w:rPr>
          <w:b/>
          <w:szCs w:val="24"/>
        </w:rPr>
      </w:pPr>
    </w:p>
    <w:p w:rsidR="006F5E2B" w:rsidRDefault="006F5E2B" w:rsidP="006F5E2B">
      <w:pPr>
        <w:rPr>
          <w:b/>
          <w:szCs w:val="24"/>
        </w:rPr>
      </w:pPr>
    </w:p>
    <w:p w:rsidR="006F5E2B" w:rsidRDefault="006F5E2B" w:rsidP="006F5E2B">
      <w:pPr>
        <w:jc w:val="both"/>
        <w:rPr>
          <w:b/>
          <w:color w:val="000000"/>
          <w:szCs w:val="24"/>
          <w:shd w:val="clear" w:color="auto" w:fill="FFFFFF"/>
        </w:rPr>
      </w:pPr>
      <w:r>
        <w:rPr>
          <w:b/>
          <w:szCs w:val="24"/>
        </w:rPr>
        <w:t xml:space="preserve">6- </w:t>
      </w:r>
      <w:r w:rsidRPr="00F454D7">
        <w:rPr>
          <w:b/>
          <w:szCs w:val="24"/>
        </w:rPr>
        <w:t>2023 Mali Yılı Park ve Bahçeler Müdürlüğünün bütçesi yetmeyeceği anlaşılan (03-02-</w:t>
      </w:r>
      <w:r w:rsidRPr="00F454D7">
        <w:rPr>
          <w:b/>
          <w:szCs w:val="24"/>
        </w:rPr>
        <w:lastRenderedPageBreak/>
        <w:t>09-90) Diğer Tüketim Mal ve Malzeme Alımları gider k</w:t>
      </w:r>
      <w:r>
        <w:rPr>
          <w:b/>
          <w:szCs w:val="24"/>
        </w:rPr>
        <w:t>alemine ekli listedeki müdürlükten</w:t>
      </w:r>
      <w:r w:rsidRPr="00F454D7">
        <w:rPr>
          <w:b/>
          <w:szCs w:val="24"/>
        </w:rPr>
        <w:t xml:space="preserve"> aktarma yapılmasına</w:t>
      </w:r>
      <w:r w:rsidRPr="00F454D7">
        <w:rPr>
          <w:b/>
          <w:color w:val="000000"/>
          <w:szCs w:val="24"/>
          <w:shd w:val="clear" w:color="auto" w:fill="FFFFFF"/>
        </w:rPr>
        <w:t>;</w:t>
      </w:r>
      <w:r w:rsidRPr="00F454D7">
        <w:rPr>
          <w:color w:val="000000"/>
          <w:szCs w:val="24"/>
          <w:shd w:val="clear" w:color="auto" w:fill="FFFFFF"/>
        </w:rPr>
        <w:t xml:space="preserve"> işaretle yapılan oylama neticesinde </w:t>
      </w:r>
      <w:r w:rsidRPr="00F454D7">
        <w:rPr>
          <w:b/>
          <w:color w:val="000000"/>
          <w:szCs w:val="24"/>
          <w:shd w:val="clear" w:color="auto" w:fill="FFFFFF"/>
        </w:rPr>
        <w:t>oy birliği ile karar verilmiştir.</w:t>
      </w:r>
    </w:p>
    <w:p w:rsidR="006F5E2B" w:rsidRDefault="006F5E2B" w:rsidP="006F5E2B">
      <w:pPr>
        <w:jc w:val="both"/>
        <w:rPr>
          <w:b/>
          <w:color w:val="000000"/>
          <w:szCs w:val="24"/>
          <w:shd w:val="clear" w:color="auto" w:fill="FFFFFF"/>
        </w:rPr>
      </w:pPr>
    </w:p>
    <w:p w:rsidR="006F5E2B" w:rsidRPr="00F454D7" w:rsidRDefault="006F5E2B" w:rsidP="006F5E2B">
      <w:pPr>
        <w:jc w:val="both"/>
        <w:rPr>
          <w:b/>
          <w:color w:val="000000"/>
          <w:szCs w:val="24"/>
          <w:shd w:val="clear" w:color="auto" w:fill="FFFFFF"/>
        </w:rPr>
      </w:pPr>
      <w:proofErr w:type="gramStart"/>
      <w:r>
        <w:rPr>
          <w:b/>
          <w:color w:val="000000"/>
          <w:szCs w:val="24"/>
          <w:shd w:val="clear" w:color="auto" w:fill="FFFFFF"/>
        </w:rPr>
        <w:t xml:space="preserve">7- </w:t>
      </w:r>
      <w:r w:rsidRPr="00F454D7">
        <w:rPr>
          <w:b/>
          <w:szCs w:val="24"/>
        </w:rPr>
        <w:t xml:space="preserve">2023 Mali Yılı </w:t>
      </w:r>
      <w:r w:rsidRPr="009A5F5A">
        <w:rPr>
          <w:b/>
          <w:szCs w:val="24"/>
        </w:rPr>
        <w:t xml:space="preserve">Kültür ve Sosyal İşler </w:t>
      </w:r>
      <w:r w:rsidRPr="00F454D7">
        <w:rPr>
          <w:b/>
          <w:szCs w:val="24"/>
        </w:rPr>
        <w:t>Müdürlüğünün bütçesi yetmeyeceği anlaşılan (03-0</w:t>
      </w:r>
      <w:r>
        <w:rPr>
          <w:b/>
          <w:szCs w:val="24"/>
        </w:rPr>
        <w:t>6</w:t>
      </w:r>
      <w:r w:rsidRPr="00F454D7">
        <w:rPr>
          <w:b/>
          <w:szCs w:val="24"/>
        </w:rPr>
        <w:t>-0</w:t>
      </w:r>
      <w:r>
        <w:rPr>
          <w:b/>
          <w:szCs w:val="24"/>
        </w:rPr>
        <w:t>2</w:t>
      </w:r>
      <w:r w:rsidRPr="00F454D7">
        <w:rPr>
          <w:b/>
          <w:szCs w:val="24"/>
        </w:rPr>
        <w:t>-</w:t>
      </w:r>
      <w:r>
        <w:rPr>
          <w:b/>
          <w:szCs w:val="24"/>
        </w:rPr>
        <w:t>01</w:t>
      </w:r>
      <w:r w:rsidRPr="00F454D7">
        <w:rPr>
          <w:b/>
          <w:szCs w:val="24"/>
        </w:rPr>
        <w:t xml:space="preserve">) </w:t>
      </w:r>
      <w:r>
        <w:rPr>
          <w:b/>
          <w:szCs w:val="24"/>
        </w:rPr>
        <w:t>Tanıtma Ağırlama Tören Fuar Organizasyon kalemi, (05-04-02-01) Eğitim Amaçlı diğer Transferler kalemi, (05-04-09-01) Hane Halkına Yapılan Diğer Transferler kalemi ve (03-02-05-02) Spor Malzemeleri Alımları kalemine ekli listedeki müdürlükten</w:t>
      </w:r>
      <w:r w:rsidRPr="00F454D7">
        <w:rPr>
          <w:b/>
          <w:szCs w:val="24"/>
        </w:rPr>
        <w:t xml:space="preserve"> aktarma yapılmasına</w:t>
      </w:r>
      <w:r w:rsidRPr="00F454D7">
        <w:rPr>
          <w:b/>
          <w:color w:val="000000"/>
          <w:szCs w:val="24"/>
          <w:shd w:val="clear" w:color="auto" w:fill="FFFFFF"/>
        </w:rPr>
        <w:t>;</w:t>
      </w:r>
      <w:r w:rsidRPr="00F454D7">
        <w:rPr>
          <w:color w:val="000000"/>
          <w:szCs w:val="24"/>
          <w:shd w:val="clear" w:color="auto" w:fill="FFFFFF"/>
        </w:rPr>
        <w:t xml:space="preserve"> işaretle yapılan oylama neticesinde </w:t>
      </w:r>
      <w:r w:rsidRPr="00F454D7">
        <w:rPr>
          <w:b/>
          <w:color w:val="000000"/>
          <w:szCs w:val="24"/>
          <w:shd w:val="clear" w:color="auto" w:fill="FFFFFF"/>
        </w:rPr>
        <w:t>oy birliği ile karar verilmiştir.</w:t>
      </w:r>
      <w:proofErr w:type="gramEnd"/>
    </w:p>
    <w:p w:rsidR="006F5E2B" w:rsidRPr="00213586" w:rsidRDefault="006F5E2B" w:rsidP="006F5E2B">
      <w:pPr>
        <w:jc w:val="both"/>
        <w:rPr>
          <w:b/>
          <w:szCs w:val="24"/>
        </w:rPr>
      </w:pPr>
    </w:p>
    <w:p w:rsidR="006F5E2B" w:rsidRDefault="006F5E2B" w:rsidP="006F5E2B">
      <w:pPr>
        <w:tabs>
          <w:tab w:val="left" w:pos="7260"/>
        </w:tabs>
        <w:jc w:val="both"/>
        <w:rPr>
          <w:b/>
          <w:szCs w:val="24"/>
        </w:rPr>
      </w:pPr>
      <w:r>
        <w:rPr>
          <w:b/>
          <w:szCs w:val="24"/>
        </w:rPr>
        <w:t xml:space="preserve">8- </w:t>
      </w:r>
      <w:r w:rsidRPr="00A23172">
        <w:rPr>
          <w:b/>
          <w:szCs w:val="24"/>
        </w:rPr>
        <w:t>Sağlıklı anneler ve sağlıklı bebeklerin doğması için yapılacak çalışmaların araştırılması hususunun görüşülmek üzere</w:t>
      </w:r>
      <w:r>
        <w:rPr>
          <w:szCs w:val="24"/>
        </w:rPr>
        <w:t xml:space="preserve"> </w:t>
      </w:r>
      <w:r>
        <w:rPr>
          <w:b/>
          <w:szCs w:val="24"/>
        </w:rPr>
        <w:t xml:space="preserve">Çevre ve Sağlık Komisyonuna havalesine; işaretle yapılan oylama neticesinde oy birliği ile karar verilmiştir. </w:t>
      </w:r>
    </w:p>
    <w:p w:rsidR="006F5E2B" w:rsidRDefault="006F5E2B" w:rsidP="006F5E2B">
      <w:pPr>
        <w:tabs>
          <w:tab w:val="left" w:pos="7260"/>
        </w:tabs>
        <w:jc w:val="both"/>
        <w:rPr>
          <w:b/>
          <w:szCs w:val="24"/>
        </w:rPr>
      </w:pPr>
    </w:p>
    <w:p w:rsidR="006F5E2B" w:rsidRDefault="006F5E2B" w:rsidP="006F5E2B">
      <w:pPr>
        <w:tabs>
          <w:tab w:val="left" w:pos="7260"/>
        </w:tabs>
        <w:jc w:val="both"/>
        <w:rPr>
          <w:b/>
          <w:szCs w:val="24"/>
        </w:rPr>
      </w:pPr>
      <w:r>
        <w:rPr>
          <w:b/>
          <w:szCs w:val="24"/>
        </w:rPr>
        <w:t xml:space="preserve">9- </w:t>
      </w:r>
      <w:r w:rsidRPr="00A23172">
        <w:rPr>
          <w:b/>
          <w:szCs w:val="24"/>
        </w:rPr>
        <w:t xml:space="preserve">2023-2024 Eğitim - Öğretim Yılının başlamasıyla Belediyemizin ilçemizde bulunan okullarımıza ve öğrencilere yönelik sosyal kültürel ve sportif anlamda yapılacak çalışmaların araştırılması hususunun görüşülmek üzere </w:t>
      </w:r>
      <w:r w:rsidRPr="00A23172">
        <w:rPr>
          <w:rFonts w:eastAsia="Calibri"/>
          <w:b/>
          <w:szCs w:val="24"/>
        </w:rPr>
        <w:t>Kültür, Gençlik, Spor ve Sosyal Yardım Komisyonu</w:t>
      </w:r>
      <w:r w:rsidRPr="00A23172">
        <w:rPr>
          <w:b/>
          <w:szCs w:val="24"/>
        </w:rPr>
        <w:t>na</w:t>
      </w:r>
      <w:r>
        <w:rPr>
          <w:b/>
          <w:szCs w:val="24"/>
        </w:rPr>
        <w:t xml:space="preserve"> havalesine; işaretle yapılan oylama neticesinde oy birliği ile karar verilmiştir. </w:t>
      </w:r>
    </w:p>
    <w:p w:rsidR="006F5E2B" w:rsidRDefault="006F5E2B" w:rsidP="006F5E2B">
      <w:pPr>
        <w:tabs>
          <w:tab w:val="left" w:pos="7260"/>
        </w:tabs>
        <w:jc w:val="both"/>
        <w:rPr>
          <w:b/>
          <w:szCs w:val="24"/>
        </w:rPr>
      </w:pPr>
    </w:p>
    <w:p w:rsidR="006F5E2B" w:rsidRPr="00213586" w:rsidRDefault="006F5E2B" w:rsidP="006F5E2B">
      <w:pPr>
        <w:rPr>
          <w:b/>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tabs>
          <w:tab w:val="left" w:pos="989"/>
          <w:tab w:val="center" w:pos="4535"/>
          <w:tab w:val="left" w:pos="7488"/>
        </w:tabs>
        <w:rPr>
          <w:szCs w:val="24"/>
        </w:rPr>
      </w:pPr>
      <w:r>
        <w:rPr>
          <w:szCs w:val="24"/>
        </w:rPr>
        <w:t xml:space="preserve">      Hüseyin GÜLER                         İsmail KARAGÖZ                                  Zafer ALA</w:t>
      </w:r>
    </w:p>
    <w:p w:rsidR="006F5E2B" w:rsidRDefault="006F5E2B" w:rsidP="006F5E2B">
      <w:pPr>
        <w:tabs>
          <w:tab w:val="left" w:pos="989"/>
          <w:tab w:val="center" w:pos="4535"/>
          <w:tab w:val="left" w:pos="7488"/>
        </w:tabs>
        <w:rPr>
          <w:szCs w:val="24"/>
        </w:rPr>
      </w:pPr>
      <w:r>
        <w:rPr>
          <w:szCs w:val="24"/>
        </w:rPr>
        <w:t>Belediye Başkan Vekili                        Divan Kâtibi                                       Divan Kâtibi</w:t>
      </w: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p>
    <w:p w:rsidR="006F5E2B" w:rsidRDefault="006F5E2B" w:rsidP="006F5E2B">
      <w:pPr>
        <w:rPr>
          <w:szCs w:val="24"/>
        </w:rPr>
      </w:pPr>
      <w:bookmarkStart w:id="0" w:name="_GoBack"/>
      <w:bookmarkEnd w:id="0"/>
    </w:p>
    <w:sectPr w:rsidR="006F5E2B" w:rsidSect="00ED4B39">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01"/>
    <w:rsid w:val="003674DC"/>
    <w:rsid w:val="006F5E2B"/>
    <w:rsid w:val="00D7022A"/>
    <w:rsid w:val="00D95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622ED-9D19-463A-900E-560F879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6F5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2024-12-16T08:58:00Z</dcterms:created>
  <dcterms:modified xsi:type="dcterms:W3CDTF">2024-12-17T06:51:00Z</dcterms:modified>
</cp:coreProperties>
</file>