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18" w:rsidRPr="00134A99" w:rsidRDefault="000E2B18" w:rsidP="000E2B18">
      <w:pPr>
        <w:pStyle w:val="AralkYok"/>
        <w:jc w:val="both"/>
        <w:rPr>
          <w:szCs w:val="24"/>
        </w:rPr>
      </w:pPr>
      <w:r w:rsidRPr="00134A99">
        <w:rPr>
          <w:szCs w:val="24"/>
        </w:rPr>
        <w:t>AZİZİYE BELEDİYE MECLİSİNİN 02/01/2020 TARİHLİ OLAĞAN                                                            TOPLANTISINDA ALINAN KARARLARIN ÖZETİDİR.</w:t>
      </w:r>
    </w:p>
    <w:p w:rsidR="000E2B18" w:rsidRPr="00134A99" w:rsidRDefault="000E2B18" w:rsidP="000E2B18">
      <w:pPr>
        <w:jc w:val="both"/>
        <w:rPr>
          <w:szCs w:val="24"/>
        </w:rPr>
      </w:pPr>
    </w:p>
    <w:p w:rsidR="000E2B18" w:rsidRPr="00134A99" w:rsidRDefault="000E2B18" w:rsidP="000E2B18">
      <w:pPr>
        <w:jc w:val="both"/>
        <w:rPr>
          <w:szCs w:val="24"/>
        </w:rPr>
      </w:pPr>
      <w:r w:rsidRPr="00134A99">
        <w:rPr>
          <w:szCs w:val="24"/>
        </w:rPr>
        <w:t>KARARLARIN ÖZETİ</w:t>
      </w:r>
    </w:p>
    <w:p w:rsidR="000E2B18" w:rsidRPr="00134A99" w:rsidRDefault="000E2B18" w:rsidP="000E2B18">
      <w:pPr>
        <w:ind w:firstLine="708"/>
        <w:jc w:val="both"/>
        <w:rPr>
          <w:szCs w:val="24"/>
        </w:rPr>
      </w:pPr>
      <w:r w:rsidRPr="00134A99">
        <w:rPr>
          <w:szCs w:val="24"/>
        </w:rPr>
        <w:t xml:space="preserve">   Belediyemiz Meclisi, 5393 sayılı kanunun 20. Maddesi uyarınca aşağıda belirtilen gündem maddelerini görüşmek üzere Meclis olağan 7. Seçim döneminin 2. Dönem yılının Ocak ayı olağan Toplantısının 1. Birleşiminin 1. oturumunu 02/01/2020 Perşembe günü saat 14:00'de Meclis toplantı salonunda yapmak üzere toplandı.</w:t>
      </w:r>
    </w:p>
    <w:p w:rsidR="000E2B18" w:rsidRPr="00134A99" w:rsidRDefault="000E2B18" w:rsidP="000E2B18">
      <w:pPr>
        <w:tabs>
          <w:tab w:val="left" w:pos="1359"/>
          <w:tab w:val="left" w:pos="1763"/>
        </w:tabs>
        <w:jc w:val="both"/>
        <w:rPr>
          <w:szCs w:val="24"/>
        </w:rPr>
      </w:pPr>
      <w:r w:rsidRPr="00134A99">
        <w:rPr>
          <w:szCs w:val="24"/>
        </w:rPr>
        <w:t xml:space="preserve">          </w:t>
      </w:r>
      <w:r w:rsidRPr="00134A99">
        <w:rPr>
          <w:szCs w:val="24"/>
        </w:rPr>
        <w:tab/>
      </w:r>
      <w:r w:rsidRPr="00134A99">
        <w:rPr>
          <w:szCs w:val="24"/>
        </w:rPr>
        <w:tab/>
      </w:r>
    </w:p>
    <w:p w:rsidR="000E2B18" w:rsidRPr="00134A99" w:rsidRDefault="000E2B18" w:rsidP="000E2B18">
      <w:pPr>
        <w:pStyle w:val="AralkYok"/>
        <w:jc w:val="both"/>
        <w:rPr>
          <w:b/>
          <w:szCs w:val="24"/>
        </w:rPr>
      </w:pPr>
      <w:proofErr w:type="gramStart"/>
      <w:r w:rsidRPr="00134A99">
        <w:rPr>
          <w:b/>
          <w:szCs w:val="24"/>
        </w:rPr>
        <w:t>Toplantıya Katılanlar</w:t>
      </w:r>
      <w:r w:rsidRPr="00134A99">
        <w:rPr>
          <w:szCs w:val="24"/>
        </w:rPr>
        <w:t>;  Belediye Başkanı Muhammed Cevdet ORHAN,</w:t>
      </w:r>
      <w:r w:rsidRPr="00134A99">
        <w:rPr>
          <w:b/>
          <w:szCs w:val="24"/>
        </w:rPr>
        <w:t xml:space="preserve"> </w:t>
      </w:r>
      <w:r w:rsidRPr="00134A99">
        <w:rPr>
          <w:szCs w:val="24"/>
        </w:rPr>
        <w:t>Ömer Faruk YARBA,</w:t>
      </w:r>
      <w:r w:rsidRPr="00134A99">
        <w:rPr>
          <w:b/>
          <w:szCs w:val="24"/>
        </w:rPr>
        <w:t xml:space="preserve"> </w:t>
      </w:r>
      <w:proofErr w:type="spellStart"/>
      <w:r w:rsidRPr="00134A99">
        <w:rPr>
          <w:szCs w:val="24"/>
        </w:rPr>
        <w:t>Abdussamet</w:t>
      </w:r>
      <w:proofErr w:type="spellEnd"/>
      <w:r w:rsidRPr="00134A99">
        <w:rPr>
          <w:szCs w:val="24"/>
        </w:rPr>
        <w:t xml:space="preserve"> ACAR, Ömer Faruk TÖREMEN, Mehmet AKARSU, Abdulkadir BULUT, Mürsel ETEGÜL, Ayşe AYDIN, Sefer KARA, Haluk Ziya BEYOĞLU, İsmail ARSLAN, Mustafa ÖREN, Hüseyin GÜLER, Necmettin SEFEROĞLU, Mualla Turan SAYKAL,  Atilla SEVİM,  Barış KÖSE, Canip ÖZSOY, Serkan YILDIZ, Ali AYDIN, Recep YILMAZ, Yalçın PİRİNÇCİ ve Mehmet KENAN</w:t>
      </w:r>
      <w:proofErr w:type="gramEnd"/>
    </w:p>
    <w:p w:rsidR="000E2B18" w:rsidRPr="00134A99" w:rsidRDefault="000E2B18" w:rsidP="000E2B18">
      <w:pPr>
        <w:jc w:val="both"/>
        <w:rPr>
          <w:b/>
          <w:szCs w:val="24"/>
        </w:rPr>
      </w:pPr>
    </w:p>
    <w:p w:rsidR="000E2B18" w:rsidRPr="00134A99" w:rsidRDefault="000E2B18" w:rsidP="000E2B18">
      <w:pPr>
        <w:jc w:val="both"/>
        <w:rPr>
          <w:szCs w:val="24"/>
        </w:rPr>
      </w:pPr>
      <w:r w:rsidRPr="00134A99">
        <w:rPr>
          <w:b/>
          <w:szCs w:val="24"/>
        </w:rPr>
        <w:t xml:space="preserve">Mazeretli Olarak Toplantıya Katılmayanlar; </w:t>
      </w:r>
      <w:r w:rsidRPr="00134A99">
        <w:rPr>
          <w:szCs w:val="24"/>
        </w:rPr>
        <w:t>Fatih GÜNEYİN, Mücahit POLAT ve İsmail KARAGÖZ</w:t>
      </w:r>
    </w:p>
    <w:p w:rsidR="000E2B18" w:rsidRPr="00134A99" w:rsidRDefault="000E2B18" w:rsidP="000E2B18">
      <w:pPr>
        <w:jc w:val="both"/>
        <w:rPr>
          <w:szCs w:val="24"/>
          <w:lang w:eastAsia="en-US"/>
        </w:rPr>
      </w:pPr>
    </w:p>
    <w:p w:rsidR="000E2B18" w:rsidRPr="00134A99" w:rsidRDefault="000E2B18" w:rsidP="000E2B18">
      <w:pPr>
        <w:tabs>
          <w:tab w:val="left" w:pos="8289"/>
        </w:tabs>
        <w:jc w:val="both"/>
        <w:rPr>
          <w:szCs w:val="24"/>
          <w:lang w:eastAsia="en-US"/>
        </w:rPr>
      </w:pPr>
      <w:r w:rsidRPr="00134A99">
        <w:rPr>
          <w:szCs w:val="24"/>
          <w:lang w:eastAsia="en-US"/>
        </w:rPr>
        <w:t>Toplantıya geçilmeden önce mazeret dilekçeleri olan üyelerin mazeret dilekçeleri doğrultusunda izinli sayılmalarına oy birliği ile karar verilmesinin ardından görüşmelere geçildi.</w:t>
      </w:r>
    </w:p>
    <w:p w:rsidR="000E2B18" w:rsidRPr="00134A99" w:rsidRDefault="000E2B18" w:rsidP="000E2B18">
      <w:pPr>
        <w:tabs>
          <w:tab w:val="left" w:pos="8289"/>
        </w:tabs>
        <w:jc w:val="both"/>
        <w:rPr>
          <w:szCs w:val="24"/>
          <w:lang w:eastAsia="en-US"/>
        </w:rPr>
      </w:pPr>
    </w:p>
    <w:p w:rsidR="000E2B18" w:rsidRDefault="000E2B18" w:rsidP="000E2B18">
      <w:pPr>
        <w:jc w:val="both"/>
        <w:rPr>
          <w:szCs w:val="24"/>
          <w:lang w:eastAsia="en-US"/>
        </w:rPr>
      </w:pPr>
    </w:p>
    <w:p w:rsidR="000E2B18" w:rsidRPr="00134A99" w:rsidRDefault="000E2B18" w:rsidP="000E2B18">
      <w:pPr>
        <w:jc w:val="both"/>
        <w:rPr>
          <w:szCs w:val="24"/>
        </w:rPr>
      </w:pPr>
      <w:r w:rsidRPr="00134A99">
        <w:rPr>
          <w:szCs w:val="24"/>
          <w:lang w:eastAsia="en-US"/>
        </w:rPr>
        <w:t xml:space="preserve">1- </w:t>
      </w:r>
      <w:r w:rsidRPr="00134A99">
        <w:rPr>
          <w:b/>
          <w:szCs w:val="24"/>
        </w:rPr>
        <w:t>5393 sayılı Kanunun 25. maddesi uyarınca, Meclisimizce Denetim Komisyonunun 5 kişiden oluşmasına oybirliği ile karar verildi. Tasnif komisyonuna 2 üye seçilmesi için oylamaya sunuldu. Yapılan oylama neticesinde Hüseyin GÜLER ve Canip ÖZSOY oy birliği ile görevlendirildi. Oylamaya sunuldu. Kabul edildi. Tasnif Komisyonu yerlerini aldı. Denetim Komisyonu seçimi için oy pusulaları dağıtıldı. Oylamaya geçildi.</w:t>
      </w:r>
      <w:r w:rsidRPr="00134A99">
        <w:rPr>
          <w:szCs w:val="24"/>
        </w:rPr>
        <w:t xml:space="preserve"> </w:t>
      </w:r>
      <w:r w:rsidRPr="00134A99">
        <w:rPr>
          <w:b/>
          <w:szCs w:val="24"/>
        </w:rPr>
        <w:t xml:space="preserve">Yapılan gizli oylama neticesinde Tasnif Komisyonunun sayım döküm sonuçlarına göre Ömer Faruk TÖREMEN 21 oy, Atilla SEVİM 22 oy, Mehmet KENAN 23 oy, Necmettin SEFEROĞLU 22 oy, İsmail ARSLAN’ </w:t>
      </w:r>
      <w:proofErr w:type="spellStart"/>
      <w:r w:rsidRPr="00134A99">
        <w:rPr>
          <w:b/>
          <w:szCs w:val="24"/>
        </w:rPr>
        <w:t>ın</w:t>
      </w:r>
      <w:proofErr w:type="spellEnd"/>
      <w:r w:rsidRPr="00134A99">
        <w:rPr>
          <w:b/>
          <w:szCs w:val="24"/>
        </w:rPr>
        <w:t xml:space="preserve"> 22’ şer oy alarak Denetim Komisyon üyeliğine 1 yıllığına seçilmişlerdir</w:t>
      </w:r>
      <w:r w:rsidRPr="00134A99">
        <w:rPr>
          <w:szCs w:val="24"/>
        </w:rPr>
        <w:t>.</w:t>
      </w:r>
    </w:p>
    <w:p w:rsidR="000E2B18" w:rsidRPr="00134A99" w:rsidRDefault="000E2B18" w:rsidP="000E2B18">
      <w:pPr>
        <w:jc w:val="both"/>
        <w:rPr>
          <w:szCs w:val="24"/>
          <w:lang w:eastAsia="en-US"/>
        </w:rPr>
      </w:pPr>
    </w:p>
    <w:p w:rsidR="000E2B18" w:rsidRDefault="000E2B18" w:rsidP="000E2B18">
      <w:pPr>
        <w:jc w:val="both"/>
        <w:rPr>
          <w:szCs w:val="24"/>
          <w:lang w:eastAsia="en-US"/>
        </w:rPr>
      </w:pPr>
    </w:p>
    <w:p w:rsidR="000E2B18" w:rsidRDefault="000E2B18" w:rsidP="000E2B18">
      <w:pPr>
        <w:jc w:val="both"/>
        <w:rPr>
          <w:szCs w:val="24"/>
          <w:lang w:eastAsia="en-US"/>
        </w:rPr>
      </w:pPr>
    </w:p>
    <w:p w:rsidR="000E2B18" w:rsidRPr="00134A99" w:rsidRDefault="000E2B18" w:rsidP="000E2B18">
      <w:pPr>
        <w:jc w:val="both"/>
        <w:rPr>
          <w:b/>
          <w:szCs w:val="24"/>
        </w:rPr>
      </w:pPr>
      <w:r w:rsidRPr="00134A99">
        <w:rPr>
          <w:szCs w:val="24"/>
          <w:lang w:eastAsia="en-US"/>
        </w:rPr>
        <w:t xml:space="preserve">2- </w:t>
      </w:r>
      <w:r w:rsidRPr="00134A99">
        <w:rPr>
          <w:b/>
          <w:szCs w:val="24"/>
        </w:rPr>
        <w:t xml:space="preserve">Belediyemiz emrinde 657 sayılı Kanuna tabi istihdam ettirilmekte olan 6 adet Zabıta memurlarına 2020 yılı için, 2020 yılında Bütçe Kanununun K cetvelinde belirlenen İstanbul, Ankara ve İzmir Büyükşehir Belediyeleri dışındaki diğer Büyükşehirlerin Belediye sınırları içerisindekiler için belirlenen ücretin maktu fazla mesai </w:t>
      </w:r>
      <w:proofErr w:type="gramStart"/>
      <w:r w:rsidRPr="00134A99">
        <w:rPr>
          <w:b/>
          <w:szCs w:val="24"/>
        </w:rPr>
        <w:t>ücreti  559</w:t>
      </w:r>
      <w:proofErr w:type="gramEnd"/>
      <w:r w:rsidRPr="00134A99">
        <w:rPr>
          <w:b/>
          <w:szCs w:val="24"/>
        </w:rPr>
        <w:t xml:space="preserve">,00 Türk Lirası  olarak verilmesine; </w:t>
      </w:r>
      <w:r w:rsidRPr="00134A99">
        <w:rPr>
          <w:szCs w:val="24"/>
        </w:rPr>
        <w:t xml:space="preserve">işaretle yapılan oylama neticesinde </w:t>
      </w:r>
      <w:r w:rsidRPr="00134A99">
        <w:rPr>
          <w:b/>
          <w:szCs w:val="24"/>
        </w:rPr>
        <w:t>oy birliği ile karar verilmiştir.</w:t>
      </w:r>
    </w:p>
    <w:p w:rsidR="000E2B18" w:rsidRPr="00134A99" w:rsidRDefault="000E2B18" w:rsidP="000E2B18">
      <w:pPr>
        <w:jc w:val="both"/>
        <w:rPr>
          <w:szCs w:val="24"/>
          <w:lang w:eastAsia="en-US"/>
        </w:rPr>
      </w:pPr>
    </w:p>
    <w:p w:rsidR="000E2B18" w:rsidRDefault="000E2B18" w:rsidP="000E2B18">
      <w:pPr>
        <w:tabs>
          <w:tab w:val="left" w:pos="7260"/>
        </w:tabs>
        <w:jc w:val="both"/>
        <w:rPr>
          <w:szCs w:val="24"/>
          <w:lang w:eastAsia="en-US"/>
        </w:rPr>
      </w:pPr>
    </w:p>
    <w:p w:rsidR="000E2B18" w:rsidRPr="00BF19DC" w:rsidRDefault="000E2B18" w:rsidP="000E2B18">
      <w:pPr>
        <w:tabs>
          <w:tab w:val="left" w:pos="7260"/>
        </w:tabs>
        <w:jc w:val="both"/>
        <w:rPr>
          <w:szCs w:val="24"/>
        </w:rPr>
      </w:pPr>
      <w:r>
        <w:rPr>
          <w:b/>
          <w:szCs w:val="24"/>
        </w:rPr>
        <w:t xml:space="preserve">3- </w:t>
      </w:r>
      <w:r w:rsidRPr="00BF19DC">
        <w:rPr>
          <w:b/>
          <w:szCs w:val="24"/>
        </w:rPr>
        <w:t xml:space="preserve">Belediyemiz bünyesinde istihdam ettirilmekte olan 5393 sayılı kanunun 49. Maddesi </w:t>
      </w:r>
      <w:proofErr w:type="gramStart"/>
      <w:r w:rsidRPr="00BF19DC">
        <w:rPr>
          <w:b/>
          <w:szCs w:val="24"/>
        </w:rPr>
        <w:t>uyarınca</w:t>
      </w:r>
      <w:proofErr w:type="gramEnd"/>
      <w:r w:rsidRPr="00BF19DC">
        <w:rPr>
          <w:b/>
          <w:szCs w:val="24"/>
        </w:rPr>
        <w:t xml:space="preserve"> Tam Zamanlı Sözleşmeli Personellerin 01/01/2020 - 31/12/2020 tarihleri arası çalıştırılmalarına ve ücretlerinin belirlenmesine ve yeni ihtiyaç duyulan sözleşmeli personellerin 01/01/2020 - 31/12/2020 tarihleri arası çalıştırılmalarına ve net ücretlerinin aşağıdaki tabloda gösterilen şekliyle belirlenmesine;</w:t>
      </w:r>
      <w:r w:rsidRPr="00BF19DC">
        <w:rPr>
          <w:szCs w:val="24"/>
        </w:rPr>
        <w:t xml:space="preserve"> işaretle yapılan oylama neticesinde </w:t>
      </w:r>
      <w:r w:rsidRPr="00BF19DC">
        <w:rPr>
          <w:b/>
          <w:szCs w:val="24"/>
        </w:rPr>
        <w:t>oy birliği ile karar verilmiştir</w:t>
      </w:r>
      <w:r w:rsidRPr="00BF19DC">
        <w:rPr>
          <w:szCs w:val="24"/>
        </w:rPr>
        <w:t xml:space="preserve">. </w:t>
      </w:r>
    </w:p>
    <w:p w:rsidR="000E2B18" w:rsidRDefault="000E2B18" w:rsidP="000E2B18">
      <w:pPr>
        <w:tabs>
          <w:tab w:val="left" w:pos="7260"/>
        </w:tabs>
        <w:jc w:val="both"/>
        <w:rPr>
          <w:szCs w:val="24"/>
        </w:rPr>
      </w:pPr>
    </w:p>
    <w:p w:rsidR="000E2B18" w:rsidRDefault="000E2B18" w:rsidP="000E2B18">
      <w:pPr>
        <w:tabs>
          <w:tab w:val="left" w:pos="7260"/>
        </w:tabs>
        <w:jc w:val="both"/>
        <w:rPr>
          <w:szCs w:val="24"/>
        </w:rPr>
      </w:pPr>
    </w:p>
    <w:p w:rsidR="000E2B18" w:rsidRDefault="000E2B18" w:rsidP="000E2B18">
      <w:pPr>
        <w:tabs>
          <w:tab w:val="left" w:pos="7260"/>
        </w:tabs>
        <w:jc w:val="both"/>
        <w:rPr>
          <w:szCs w:val="24"/>
        </w:rPr>
      </w:pPr>
    </w:p>
    <w:p w:rsidR="000E2B18" w:rsidRPr="00BF19DC" w:rsidRDefault="000E2B18" w:rsidP="000E2B18">
      <w:pPr>
        <w:tabs>
          <w:tab w:val="left" w:pos="7260"/>
        </w:tabs>
        <w:jc w:val="both"/>
        <w:rPr>
          <w:szCs w:val="24"/>
        </w:rPr>
      </w:pPr>
    </w:p>
    <w:tbl>
      <w:tblPr>
        <w:tblW w:w="9436" w:type="dxa"/>
        <w:tblCellMar>
          <w:left w:w="70" w:type="dxa"/>
          <w:right w:w="70" w:type="dxa"/>
        </w:tblCellMar>
        <w:tblLook w:val="04A0" w:firstRow="1" w:lastRow="0" w:firstColumn="1" w:lastColumn="0" w:noHBand="0" w:noVBand="1"/>
      </w:tblPr>
      <w:tblGrid>
        <w:gridCol w:w="9436"/>
      </w:tblGrid>
      <w:tr w:rsidR="000E2B18" w:rsidRPr="00807F09" w:rsidTr="008A5A41">
        <w:trPr>
          <w:trHeight w:val="300"/>
        </w:trPr>
        <w:tc>
          <w:tcPr>
            <w:tcW w:w="9436" w:type="dxa"/>
            <w:tcBorders>
              <w:top w:val="nil"/>
              <w:left w:val="nil"/>
              <w:bottom w:val="nil"/>
              <w:right w:val="nil"/>
            </w:tcBorders>
            <w:shd w:val="clear" w:color="auto" w:fill="auto"/>
            <w:noWrap/>
            <w:vAlign w:val="bottom"/>
            <w:hideMark/>
          </w:tcPr>
          <w:p w:rsidR="000E2B18" w:rsidRPr="00807F09" w:rsidRDefault="000E2B18" w:rsidP="008A5A41">
            <w:pPr>
              <w:pStyle w:val="AralkYok"/>
            </w:pPr>
          </w:p>
        </w:tc>
      </w:tr>
    </w:tbl>
    <w:p w:rsidR="000E2B18" w:rsidRDefault="000E2B18" w:rsidP="000E2B18">
      <w:pPr>
        <w:tabs>
          <w:tab w:val="left" w:pos="7260"/>
        </w:tabs>
        <w:jc w:val="both"/>
        <w:rPr>
          <w:lang w:eastAsia="en-US"/>
        </w:rPr>
      </w:pPr>
    </w:p>
    <w:p w:rsidR="000E2B18" w:rsidRDefault="000E2B18" w:rsidP="000E2B18">
      <w:pPr>
        <w:tabs>
          <w:tab w:val="left" w:pos="3932"/>
          <w:tab w:val="left" w:pos="7300"/>
        </w:tabs>
        <w:jc w:val="both"/>
        <w:rPr>
          <w:lang w:eastAsia="en-US"/>
        </w:rPr>
      </w:pPr>
    </w:p>
    <w:p w:rsidR="000E2B18" w:rsidRDefault="000E2B18" w:rsidP="000E2B18">
      <w:pPr>
        <w:tabs>
          <w:tab w:val="left" w:pos="3932"/>
          <w:tab w:val="left" w:pos="7300"/>
        </w:tabs>
        <w:jc w:val="both"/>
        <w:rPr>
          <w:lang w:eastAsia="en-US"/>
        </w:rPr>
      </w:pPr>
    </w:p>
    <w:p w:rsidR="000E2B18" w:rsidRDefault="000E2B18" w:rsidP="000E2B18">
      <w:pPr>
        <w:tabs>
          <w:tab w:val="left" w:pos="3932"/>
          <w:tab w:val="left" w:pos="7300"/>
        </w:tabs>
        <w:jc w:val="both"/>
        <w:rPr>
          <w:lang w:eastAsia="en-US"/>
        </w:rPr>
      </w:pPr>
    </w:p>
    <w:tbl>
      <w:tblPr>
        <w:tblpPr w:leftFromText="141" w:rightFromText="141" w:vertAnchor="text" w:horzAnchor="margin" w:tblpY="-80"/>
        <w:tblOverlap w:val="never"/>
        <w:tblW w:w="10398" w:type="dxa"/>
        <w:tblCellMar>
          <w:left w:w="70" w:type="dxa"/>
          <w:right w:w="70" w:type="dxa"/>
        </w:tblCellMar>
        <w:tblLook w:val="04A0" w:firstRow="1" w:lastRow="0" w:firstColumn="1" w:lastColumn="0" w:noHBand="0" w:noVBand="1"/>
      </w:tblPr>
      <w:tblGrid>
        <w:gridCol w:w="1676"/>
        <w:gridCol w:w="2288"/>
        <w:gridCol w:w="1167"/>
        <w:gridCol w:w="952"/>
        <w:gridCol w:w="826"/>
        <w:gridCol w:w="639"/>
        <w:gridCol w:w="2850"/>
      </w:tblGrid>
      <w:tr w:rsidR="000E2B18" w:rsidRPr="00807F09" w:rsidTr="008A5A41">
        <w:trPr>
          <w:trHeight w:val="1530"/>
        </w:trPr>
        <w:tc>
          <w:tcPr>
            <w:tcW w:w="3964"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0E2B18" w:rsidRPr="00807F09" w:rsidRDefault="000E2B18" w:rsidP="008A5A41">
            <w:pPr>
              <w:jc w:val="center"/>
              <w:rPr>
                <w:sz w:val="16"/>
                <w:szCs w:val="16"/>
              </w:rPr>
            </w:pPr>
            <w:r w:rsidRPr="00807F09">
              <w:rPr>
                <w:sz w:val="16"/>
                <w:szCs w:val="16"/>
              </w:rPr>
              <w:t>UNVAN</w:t>
            </w:r>
          </w:p>
        </w:tc>
        <w:tc>
          <w:tcPr>
            <w:tcW w:w="11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2B18" w:rsidRPr="00807F09" w:rsidRDefault="000E2B18" w:rsidP="008A5A41">
            <w:pPr>
              <w:jc w:val="center"/>
              <w:rPr>
                <w:sz w:val="16"/>
                <w:szCs w:val="16"/>
              </w:rPr>
            </w:pPr>
            <w:r w:rsidRPr="00807F09">
              <w:rPr>
                <w:sz w:val="16"/>
                <w:szCs w:val="16"/>
              </w:rPr>
              <w:t xml:space="preserve">TOPLAM KADRO SAYISI </w:t>
            </w:r>
          </w:p>
        </w:tc>
        <w:tc>
          <w:tcPr>
            <w:tcW w:w="9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2B18" w:rsidRPr="00807F09" w:rsidRDefault="000E2B18" w:rsidP="008A5A41">
            <w:pPr>
              <w:jc w:val="center"/>
              <w:rPr>
                <w:sz w:val="16"/>
                <w:szCs w:val="16"/>
              </w:rPr>
            </w:pPr>
            <w:r w:rsidRPr="00807F09">
              <w:rPr>
                <w:sz w:val="16"/>
                <w:szCs w:val="16"/>
              </w:rPr>
              <w:t xml:space="preserve">MEMUR DOLU SAYISI </w:t>
            </w:r>
          </w:p>
        </w:tc>
        <w:tc>
          <w:tcPr>
            <w:tcW w:w="1465" w:type="dxa"/>
            <w:gridSpan w:val="2"/>
            <w:tcBorders>
              <w:top w:val="single" w:sz="4" w:space="0" w:color="auto"/>
              <w:left w:val="nil"/>
              <w:bottom w:val="single" w:sz="4" w:space="0" w:color="auto"/>
              <w:right w:val="single" w:sz="4" w:space="0" w:color="000000"/>
            </w:tcBorders>
            <w:shd w:val="clear" w:color="auto" w:fill="auto"/>
            <w:vAlign w:val="center"/>
            <w:hideMark/>
          </w:tcPr>
          <w:p w:rsidR="000E2B18" w:rsidRPr="00807F09" w:rsidRDefault="000E2B18" w:rsidP="008A5A41">
            <w:pPr>
              <w:jc w:val="center"/>
              <w:rPr>
                <w:sz w:val="16"/>
                <w:szCs w:val="16"/>
              </w:rPr>
            </w:pPr>
            <w:r w:rsidRPr="00807F09">
              <w:rPr>
                <w:sz w:val="16"/>
                <w:szCs w:val="16"/>
              </w:rPr>
              <w:t xml:space="preserve">2020 YILINDA ÇALIŞTIRILACAK SÖZLEŞMELİ PERSONEL SAYISI </w:t>
            </w:r>
          </w:p>
        </w:tc>
        <w:tc>
          <w:tcPr>
            <w:tcW w:w="2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2B18" w:rsidRPr="00807F09" w:rsidRDefault="000E2B18" w:rsidP="008A5A41">
            <w:pPr>
              <w:jc w:val="center"/>
              <w:rPr>
                <w:sz w:val="16"/>
                <w:szCs w:val="16"/>
              </w:rPr>
            </w:pPr>
            <w:r w:rsidRPr="00807F09">
              <w:rPr>
                <w:sz w:val="16"/>
                <w:szCs w:val="16"/>
              </w:rPr>
              <w:t xml:space="preserve">BELEDİYE MECLİSİ KARARINA GÖRE ÖDENECEK NET AYLIK </w:t>
            </w:r>
            <w:r>
              <w:rPr>
                <w:sz w:val="16"/>
                <w:szCs w:val="16"/>
              </w:rPr>
              <w:t>ÜCRET</w:t>
            </w:r>
          </w:p>
        </w:tc>
      </w:tr>
      <w:tr w:rsidR="000E2B18" w:rsidRPr="00807F09" w:rsidTr="008A5A41">
        <w:trPr>
          <w:trHeight w:val="434"/>
        </w:trPr>
        <w:tc>
          <w:tcPr>
            <w:tcW w:w="3964" w:type="dxa"/>
            <w:gridSpan w:val="2"/>
            <w:vMerge/>
            <w:tcBorders>
              <w:top w:val="single" w:sz="4" w:space="0" w:color="auto"/>
              <w:left w:val="single" w:sz="4" w:space="0" w:color="auto"/>
              <w:bottom w:val="single" w:sz="4" w:space="0" w:color="000000"/>
              <w:right w:val="nil"/>
            </w:tcBorders>
            <w:vAlign w:val="center"/>
            <w:hideMark/>
          </w:tcPr>
          <w:p w:rsidR="000E2B18" w:rsidRPr="00807F09" w:rsidRDefault="000E2B18" w:rsidP="008A5A41">
            <w:pPr>
              <w:rPr>
                <w:sz w:val="16"/>
                <w:szCs w:val="16"/>
              </w:rPr>
            </w:pPr>
          </w:p>
        </w:tc>
        <w:tc>
          <w:tcPr>
            <w:tcW w:w="1167" w:type="dxa"/>
            <w:vMerge/>
            <w:tcBorders>
              <w:top w:val="single" w:sz="4" w:space="0" w:color="auto"/>
              <w:left w:val="single" w:sz="4" w:space="0" w:color="auto"/>
              <w:bottom w:val="single" w:sz="4" w:space="0" w:color="000000"/>
              <w:right w:val="single" w:sz="4" w:space="0" w:color="auto"/>
            </w:tcBorders>
            <w:vAlign w:val="center"/>
            <w:hideMark/>
          </w:tcPr>
          <w:p w:rsidR="000E2B18" w:rsidRPr="00807F09" w:rsidRDefault="000E2B18" w:rsidP="008A5A41">
            <w:pPr>
              <w:rPr>
                <w:sz w:val="16"/>
                <w:szCs w:val="16"/>
              </w:rPr>
            </w:pPr>
          </w:p>
        </w:tc>
        <w:tc>
          <w:tcPr>
            <w:tcW w:w="952" w:type="dxa"/>
            <w:vMerge/>
            <w:tcBorders>
              <w:top w:val="single" w:sz="4" w:space="0" w:color="auto"/>
              <w:left w:val="single" w:sz="4" w:space="0" w:color="auto"/>
              <w:bottom w:val="single" w:sz="4" w:space="0" w:color="000000"/>
              <w:right w:val="single" w:sz="4" w:space="0" w:color="auto"/>
            </w:tcBorders>
            <w:vAlign w:val="center"/>
            <w:hideMark/>
          </w:tcPr>
          <w:p w:rsidR="000E2B18" w:rsidRPr="00807F09" w:rsidRDefault="000E2B18" w:rsidP="008A5A41">
            <w:pPr>
              <w:rPr>
                <w:sz w:val="16"/>
                <w:szCs w:val="16"/>
              </w:rPr>
            </w:pPr>
          </w:p>
        </w:tc>
        <w:tc>
          <w:tcPr>
            <w:tcW w:w="826"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sz w:val="16"/>
                <w:szCs w:val="16"/>
              </w:rPr>
            </w:pPr>
            <w:r w:rsidRPr="00807F09">
              <w:rPr>
                <w:sz w:val="16"/>
                <w:szCs w:val="16"/>
              </w:rPr>
              <w:t>DOLU</w:t>
            </w:r>
          </w:p>
        </w:tc>
        <w:tc>
          <w:tcPr>
            <w:tcW w:w="639"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sz w:val="16"/>
                <w:szCs w:val="16"/>
              </w:rPr>
            </w:pPr>
            <w:r w:rsidRPr="00807F09">
              <w:rPr>
                <w:sz w:val="16"/>
                <w:szCs w:val="16"/>
              </w:rPr>
              <w:t xml:space="preserve">BOŞ </w:t>
            </w:r>
          </w:p>
        </w:tc>
        <w:tc>
          <w:tcPr>
            <w:tcW w:w="2850" w:type="dxa"/>
            <w:vMerge/>
            <w:tcBorders>
              <w:top w:val="single" w:sz="4" w:space="0" w:color="auto"/>
              <w:left w:val="single" w:sz="4" w:space="0" w:color="auto"/>
              <w:bottom w:val="single" w:sz="4" w:space="0" w:color="000000"/>
              <w:right w:val="single" w:sz="4" w:space="0" w:color="auto"/>
            </w:tcBorders>
            <w:vAlign w:val="center"/>
            <w:hideMark/>
          </w:tcPr>
          <w:p w:rsidR="000E2B18" w:rsidRPr="00807F09" w:rsidRDefault="000E2B18" w:rsidP="008A5A41">
            <w:pPr>
              <w:rPr>
                <w:sz w:val="16"/>
                <w:szCs w:val="16"/>
              </w:rPr>
            </w:pPr>
          </w:p>
        </w:tc>
      </w:tr>
      <w:tr w:rsidR="000E2B18" w:rsidRPr="00807F09" w:rsidTr="008A5A41">
        <w:trPr>
          <w:trHeight w:val="300"/>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0E2B18" w:rsidRPr="00807F09" w:rsidRDefault="000E2B18" w:rsidP="008A5A41">
            <w:pPr>
              <w:rPr>
                <w:sz w:val="20"/>
              </w:rPr>
            </w:pPr>
            <w:r w:rsidRPr="00807F09">
              <w:rPr>
                <w:sz w:val="20"/>
              </w:rPr>
              <w:t xml:space="preserve">AVUKAT </w:t>
            </w:r>
          </w:p>
        </w:tc>
        <w:tc>
          <w:tcPr>
            <w:tcW w:w="2288"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 </w:t>
            </w:r>
          </w:p>
        </w:tc>
        <w:tc>
          <w:tcPr>
            <w:tcW w:w="11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2B18" w:rsidRPr="00807F09" w:rsidRDefault="000E2B18" w:rsidP="008A5A41">
            <w:pPr>
              <w:jc w:val="center"/>
              <w:rPr>
                <w:color w:val="000000"/>
              </w:rPr>
            </w:pPr>
            <w:r w:rsidRPr="00807F09">
              <w:rPr>
                <w:color w:val="000000"/>
              </w:rPr>
              <w:t>2</w:t>
            </w:r>
          </w:p>
        </w:tc>
        <w:tc>
          <w:tcPr>
            <w:tcW w:w="952"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0</w:t>
            </w:r>
          </w:p>
        </w:tc>
        <w:tc>
          <w:tcPr>
            <w:tcW w:w="826"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1</w:t>
            </w:r>
          </w:p>
        </w:tc>
        <w:tc>
          <w:tcPr>
            <w:tcW w:w="639"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1</w:t>
            </w:r>
          </w:p>
        </w:tc>
        <w:tc>
          <w:tcPr>
            <w:tcW w:w="2850"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pPr>
            <w:r>
              <w:t>4.803,52</w:t>
            </w:r>
          </w:p>
        </w:tc>
      </w:tr>
      <w:tr w:rsidR="000E2B18" w:rsidRPr="00807F09" w:rsidTr="008A5A41">
        <w:trPr>
          <w:trHeight w:val="300"/>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0E2B18" w:rsidRPr="00807F09" w:rsidRDefault="000E2B18" w:rsidP="008A5A41">
            <w:pPr>
              <w:rPr>
                <w:sz w:val="20"/>
              </w:rPr>
            </w:pPr>
            <w:r w:rsidRPr="00807F09">
              <w:rPr>
                <w:sz w:val="20"/>
              </w:rPr>
              <w:t xml:space="preserve">AVUKAT </w:t>
            </w:r>
          </w:p>
        </w:tc>
        <w:tc>
          <w:tcPr>
            <w:tcW w:w="2288"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 </w:t>
            </w:r>
          </w:p>
        </w:tc>
        <w:tc>
          <w:tcPr>
            <w:tcW w:w="1167" w:type="dxa"/>
            <w:vMerge/>
            <w:tcBorders>
              <w:top w:val="nil"/>
              <w:left w:val="single" w:sz="4" w:space="0" w:color="auto"/>
              <w:bottom w:val="single" w:sz="4" w:space="0" w:color="000000"/>
              <w:right w:val="single" w:sz="4" w:space="0" w:color="auto"/>
            </w:tcBorders>
            <w:vAlign w:val="center"/>
            <w:hideMark/>
          </w:tcPr>
          <w:p w:rsidR="000E2B18" w:rsidRPr="00807F09" w:rsidRDefault="000E2B18" w:rsidP="008A5A41">
            <w:pPr>
              <w:rPr>
                <w:color w:val="000000"/>
              </w:rPr>
            </w:pPr>
          </w:p>
        </w:tc>
        <w:tc>
          <w:tcPr>
            <w:tcW w:w="952"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0</w:t>
            </w:r>
          </w:p>
        </w:tc>
        <w:tc>
          <w:tcPr>
            <w:tcW w:w="826"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1</w:t>
            </w:r>
          </w:p>
        </w:tc>
        <w:tc>
          <w:tcPr>
            <w:tcW w:w="639"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0</w:t>
            </w:r>
          </w:p>
        </w:tc>
        <w:tc>
          <w:tcPr>
            <w:tcW w:w="2850"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Pr>
                <w:color w:val="000000"/>
              </w:rPr>
              <w:t>2.507,42</w:t>
            </w:r>
          </w:p>
        </w:tc>
      </w:tr>
      <w:tr w:rsidR="000E2B18" w:rsidRPr="00807F09" w:rsidTr="008A5A41">
        <w:trPr>
          <w:trHeight w:val="300"/>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0E2B18" w:rsidRPr="00807F09" w:rsidRDefault="000E2B18" w:rsidP="008A5A41">
            <w:pPr>
              <w:rPr>
                <w:sz w:val="20"/>
              </w:rPr>
            </w:pPr>
            <w:r w:rsidRPr="00807F09">
              <w:rPr>
                <w:sz w:val="20"/>
              </w:rPr>
              <w:t xml:space="preserve">MÜHENDİS </w:t>
            </w:r>
          </w:p>
        </w:tc>
        <w:tc>
          <w:tcPr>
            <w:tcW w:w="2288"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rPr>
                <w:color w:val="000000"/>
              </w:rPr>
            </w:pPr>
            <w:r w:rsidRPr="00807F09">
              <w:rPr>
                <w:color w:val="000000"/>
              </w:rPr>
              <w:t> </w:t>
            </w:r>
          </w:p>
        </w:tc>
        <w:tc>
          <w:tcPr>
            <w:tcW w:w="11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2B18" w:rsidRPr="00807F09" w:rsidRDefault="000E2B18" w:rsidP="008A5A41">
            <w:pPr>
              <w:jc w:val="center"/>
              <w:rPr>
                <w:color w:val="000000"/>
              </w:rPr>
            </w:pPr>
            <w:r w:rsidRPr="00807F09">
              <w:rPr>
                <w:color w:val="000000"/>
              </w:rPr>
              <w:t>13</w:t>
            </w:r>
          </w:p>
        </w:tc>
        <w:tc>
          <w:tcPr>
            <w:tcW w:w="952"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6</w:t>
            </w:r>
          </w:p>
        </w:tc>
        <w:tc>
          <w:tcPr>
            <w:tcW w:w="826"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2</w:t>
            </w:r>
          </w:p>
        </w:tc>
        <w:tc>
          <w:tcPr>
            <w:tcW w:w="639"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5</w:t>
            </w:r>
          </w:p>
        </w:tc>
        <w:tc>
          <w:tcPr>
            <w:tcW w:w="2850" w:type="dxa"/>
            <w:tcBorders>
              <w:top w:val="nil"/>
              <w:left w:val="nil"/>
              <w:bottom w:val="single" w:sz="4" w:space="0" w:color="auto"/>
              <w:right w:val="single" w:sz="4" w:space="0" w:color="auto"/>
            </w:tcBorders>
            <w:shd w:val="clear" w:color="auto" w:fill="auto"/>
            <w:noWrap/>
            <w:vAlign w:val="bottom"/>
          </w:tcPr>
          <w:p w:rsidR="000E2B18" w:rsidRPr="00807F09" w:rsidRDefault="000E2B18" w:rsidP="008A5A41">
            <w:pPr>
              <w:jc w:val="center"/>
              <w:rPr>
                <w:color w:val="000000"/>
              </w:rPr>
            </w:pPr>
            <w:r>
              <w:rPr>
                <w:color w:val="000000"/>
              </w:rPr>
              <w:t>3.652,00</w:t>
            </w:r>
          </w:p>
        </w:tc>
      </w:tr>
      <w:tr w:rsidR="000E2B18" w:rsidRPr="00807F09" w:rsidTr="008A5A41">
        <w:trPr>
          <w:trHeight w:val="300"/>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0E2B18" w:rsidRPr="00807F09" w:rsidRDefault="000E2B18" w:rsidP="008A5A41">
            <w:pPr>
              <w:rPr>
                <w:sz w:val="20"/>
              </w:rPr>
            </w:pPr>
            <w:r w:rsidRPr="00807F09">
              <w:rPr>
                <w:sz w:val="20"/>
              </w:rPr>
              <w:t xml:space="preserve">MÜHENDİS </w:t>
            </w:r>
          </w:p>
        </w:tc>
        <w:tc>
          <w:tcPr>
            <w:tcW w:w="2288"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rPr>
                <w:color w:val="000000"/>
              </w:rPr>
            </w:pPr>
            <w:r w:rsidRPr="00807F09">
              <w:rPr>
                <w:color w:val="000000"/>
              </w:rPr>
              <w:t> </w:t>
            </w:r>
          </w:p>
        </w:tc>
        <w:tc>
          <w:tcPr>
            <w:tcW w:w="1167" w:type="dxa"/>
            <w:vMerge/>
            <w:tcBorders>
              <w:top w:val="nil"/>
              <w:left w:val="single" w:sz="4" w:space="0" w:color="auto"/>
              <w:bottom w:val="single" w:sz="4" w:space="0" w:color="000000"/>
              <w:right w:val="single" w:sz="4" w:space="0" w:color="auto"/>
            </w:tcBorders>
            <w:vAlign w:val="center"/>
            <w:hideMark/>
          </w:tcPr>
          <w:p w:rsidR="000E2B18" w:rsidRPr="00807F09" w:rsidRDefault="000E2B18" w:rsidP="008A5A41">
            <w:pPr>
              <w:rPr>
                <w:color w:val="000000"/>
              </w:rPr>
            </w:pPr>
          </w:p>
        </w:tc>
        <w:tc>
          <w:tcPr>
            <w:tcW w:w="952"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6</w:t>
            </w:r>
          </w:p>
        </w:tc>
        <w:tc>
          <w:tcPr>
            <w:tcW w:w="826"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2</w:t>
            </w:r>
          </w:p>
        </w:tc>
        <w:tc>
          <w:tcPr>
            <w:tcW w:w="639"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3</w:t>
            </w:r>
          </w:p>
        </w:tc>
        <w:tc>
          <w:tcPr>
            <w:tcW w:w="2850" w:type="dxa"/>
            <w:tcBorders>
              <w:top w:val="nil"/>
              <w:left w:val="nil"/>
              <w:bottom w:val="single" w:sz="4" w:space="0" w:color="auto"/>
              <w:right w:val="single" w:sz="4" w:space="0" w:color="auto"/>
            </w:tcBorders>
            <w:shd w:val="clear" w:color="auto" w:fill="auto"/>
            <w:noWrap/>
            <w:vAlign w:val="bottom"/>
          </w:tcPr>
          <w:p w:rsidR="000E2B18" w:rsidRPr="00807F09" w:rsidRDefault="000E2B18" w:rsidP="008A5A41">
            <w:pPr>
              <w:jc w:val="center"/>
              <w:rPr>
                <w:color w:val="000000"/>
              </w:rPr>
            </w:pPr>
            <w:r>
              <w:rPr>
                <w:color w:val="000000"/>
              </w:rPr>
              <w:t>3.342,00</w:t>
            </w:r>
          </w:p>
        </w:tc>
      </w:tr>
      <w:tr w:rsidR="000E2B18" w:rsidRPr="00807F09" w:rsidTr="008A5A41">
        <w:trPr>
          <w:trHeight w:val="300"/>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0E2B18" w:rsidRPr="00807F09" w:rsidRDefault="000E2B18" w:rsidP="008A5A41">
            <w:pPr>
              <w:rPr>
                <w:sz w:val="20"/>
              </w:rPr>
            </w:pPr>
            <w:r w:rsidRPr="00807F09">
              <w:rPr>
                <w:sz w:val="20"/>
              </w:rPr>
              <w:t xml:space="preserve">MÜHENDİS </w:t>
            </w:r>
          </w:p>
        </w:tc>
        <w:tc>
          <w:tcPr>
            <w:tcW w:w="2288"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rPr>
                <w:color w:val="000000"/>
              </w:rPr>
            </w:pPr>
            <w:r w:rsidRPr="00807F09">
              <w:rPr>
                <w:color w:val="000000"/>
              </w:rPr>
              <w:t> </w:t>
            </w:r>
          </w:p>
        </w:tc>
        <w:tc>
          <w:tcPr>
            <w:tcW w:w="1167" w:type="dxa"/>
            <w:vMerge/>
            <w:tcBorders>
              <w:top w:val="nil"/>
              <w:left w:val="single" w:sz="4" w:space="0" w:color="auto"/>
              <w:bottom w:val="single" w:sz="4" w:space="0" w:color="000000"/>
              <w:right w:val="single" w:sz="4" w:space="0" w:color="auto"/>
            </w:tcBorders>
            <w:vAlign w:val="center"/>
            <w:hideMark/>
          </w:tcPr>
          <w:p w:rsidR="000E2B18" w:rsidRPr="00807F09" w:rsidRDefault="000E2B18" w:rsidP="008A5A41">
            <w:pPr>
              <w:rPr>
                <w:color w:val="000000"/>
              </w:rPr>
            </w:pPr>
          </w:p>
        </w:tc>
        <w:tc>
          <w:tcPr>
            <w:tcW w:w="952"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6</w:t>
            </w:r>
          </w:p>
        </w:tc>
        <w:tc>
          <w:tcPr>
            <w:tcW w:w="826"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3</w:t>
            </w:r>
          </w:p>
        </w:tc>
        <w:tc>
          <w:tcPr>
            <w:tcW w:w="639"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0</w:t>
            </w:r>
          </w:p>
        </w:tc>
        <w:tc>
          <w:tcPr>
            <w:tcW w:w="2850" w:type="dxa"/>
            <w:tcBorders>
              <w:top w:val="nil"/>
              <w:left w:val="nil"/>
              <w:bottom w:val="single" w:sz="4" w:space="0" w:color="auto"/>
              <w:right w:val="single" w:sz="4" w:space="0" w:color="auto"/>
            </w:tcBorders>
            <w:shd w:val="clear" w:color="auto" w:fill="auto"/>
            <w:noWrap/>
            <w:vAlign w:val="bottom"/>
          </w:tcPr>
          <w:p w:rsidR="000E2B18" w:rsidRPr="00807F09" w:rsidRDefault="000E2B18" w:rsidP="008A5A41">
            <w:pPr>
              <w:jc w:val="center"/>
              <w:rPr>
                <w:color w:val="000000"/>
              </w:rPr>
            </w:pPr>
            <w:r>
              <w:rPr>
                <w:color w:val="000000"/>
              </w:rPr>
              <w:t>2.203,67</w:t>
            </w:r>
          </w:p>
        </w:tc>
      </w:tr>
      <w:tr w:rsidR="000E2B18" w:rsidRPr="00807F09" w:rsidTr="008A5A41">
        <w:trPr>
          <w:trHeight w:val="300"/>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0E2B18" w:rsidRPr="00807F09" w:rsidRDefault="000E2B18" w:rsidP="008A5A41">
            <w:pPr>
              <w:rPr>
                <w:sz w:val="20"/>
              </w:rPr>
            </w:pPr>
            <w:r w:rsidRPr="00807F09">
              <w:rPr>
                <w:sz w:val="20"/>
              </w:rPr>
              <w:t>MİMAR</w:t>
            </w:r>
          </w:p>
        </w:tc>
        <w:tc>
          <w:tcPr>
            <w:tcW w:w="2288"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rPr>
                <w:color w:val="000000"/>
              </w:rPr>
            </w:pPr>
            <w:r w:rsidRPr="00807F09">
              <w:rPr>
                <w:color w:val="000000"/>
              </w:rPr>
              <w:t> </w:t>
            </w:r>
          </w:p>
        </w:tc>
        <w:tc>
          <w:tcPr>
            <w:tcW w:w="1167" w:type="dxa"/>
            <w:tcBorders>
              <w:top w:val="nil"/>
              <w:left w:val="nil"/>
              <w:bottom w:val="single" w:sz="4" w:space="0" w:color="auto"/>
              <w:right w:val="single" w:sz="4" w:space="0" w:color="auto"/>
            </w:tcBorders>
            <w:shd w:val="clear" w:color="auto" w:fill="auto"/>
            <w:noWrap/>
            <w:vAlign w:val="center"/>
            <w:hideMark/>
          </w:tcPr>
          <w:p w:rsidR="000E2B18" w:rsidRPr="00807F09" w:rsidRDefault="000E2B18" w:rsidP="008A5A41">
            <w:pPr>
              <w:jc w:val="center"/>
              <w:rPr>
                <w:color w:val="000000"/>
              </w:rPr>
            </w:pPr>
            <w:r w:rsidRPr="00807F09">
              <w:rPr>
                <w:color w:val="000000"/>
              </w:rPr>
              <w:t>1</w:t>
            </w:r>
          </w:p>
        </w:tc>
        <w:tc>
          <w:tcPr>
            <w:tcW w:w="952"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0</w:t>
            </w:r>
          </w:p>
        </w:tc>
        <w:tc>
          <w:tcPr>
            <w:tcW w:w="826"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1</w:t>
            </w:r>
          </w:p>
        </w:tc>
        <w:tc>
          <w:tcPr>
            <w:tcW w:w="639"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0</w:t>
            </w:r>
          </w:p>
        </w:tc>
        <w:tc>
          <w:tcPr>
            <w:tcW w:w="2850" w:type="dxa"/>
            <w:tcBorders>
              <w:top w:val="nil"/>
              <w:left w:val="nil"/>
              <w:bottom w:val="single" w:sz="4" w:space="0" w:color="auto"/>
              <w:right w:val="single" w:sz="4" w:space="0" w:color="auto"/>
            </w:tcBorders>
            <w:shd w:val="clear" w:color="auto" w:fill="auto"/>
            <w:noWrap/>
            <w:vAlign w:val="bottom"/>
          </w:tcPr>
          <w:p w:rsidR="000E2B18" w:rsidRPr="00807F09" w:rsidRDefault="000E2B18" w:rsidP="008A5A41">
            <w:pPr>
              <w:jc w:val="center"/>
              <w:rPr>
                <w:color w:val="000000"/>
              </w:rPr>
            </w:pPr>
            <w:r>
              <w:rPr>
                <w:color w:val="000000"/>
              </w:rPr>
              <w:t>2.517,23</w:t>
            </w:r>
          </w:p>
        </w:tc>
      </w:tr>
      <w:tr w:rsidR="000E2B18" w:rsidRPr="00807F09" w:rsidTr="008A5A41">
        <w:trPr>
          <w:trHeight w:val="300"/>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0E2B18" w:rsidRPr="00807F09" w:rsidRDefault="000E2B18" w:rsidP="008A5A41">
            <w:pPr>
              <w:rPr>
                <w:sz w:val="20"/>
              </w:rPr>
            </w:pPr>
            <w:r w:rsidRPr="00807F09">
              <w:rPr>
                <w:sz w:val="20"/>
              </w:rPr>
              <w:t xml:space="preserve">PEYZAJ </w:t>
            </w:r>
            <w:r>
              <w:rPr>
                <w:sz w:val="20"/>
              </w:rPr>
              <w:t>M</w:t>
            </w:r>
            <w:r w:rsidRPr="00807F09">
              <w:rPr>
                <w:sz w:val="20"/>
              </w:rPr>
              <w:t xml:space="preserve">İMARI </w:t>
            </w:r>
          </w:p>
        </w:tc>
        <w:tc>
          <w:tcPr>
            <w:tcW w:w="2288"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rPr>
                <w:color w:val="000000"/>
              </w:rPr>
            </w:pPr>
            <w:r w:rsidRPr="00807F09">
              <w:rPr>
                <w:color w:val="000000"/>
              </w:rPr>
              <w:t> </w:t>
            </w:r>
          </w:p>
        </w:tc>
        <w:tc>
          <w:tcPr>
            <w:tcW w:w="1167" w:type="dxa"/>
            <w:tcBorders>
              <w:top w:val="nil"/>
              <w:left w:val="nil"/>
              <w:bottom w:val="single" w:sz="4" w:space="0" w:color="auto"/>
              <w:right w:val="single" w:sz="4" w:space="0" w:color="auto"/>
            </w:tcBorders>
            <w:shd w:val="clear" w:color="auto" w:fill="auto"/>
            <w:noWrap/>
            <w:vAlign w:val="center"/>
            <w:hideMark/>
          </w:tcPr>
          <w:p w:rsidR="000E2B18" w:rsidRPr="00807F09" w:rsidRDefault="000E2B18" w:rsidP="008A5A41">
            <w:pPr>
              <w:jc w:val="center"/>
              <w:rPr>
                <w:color w:val="000000"/>
              </w:rPr>
            </w:pPr>
            <w:r w:rsidRPr="00807F09">
              <w:rPr>
                <w:color w:val="000000"/>
              </w:rPr>
              <w:t>1</w:t>
            </w:r>
          </w:p>
        </w:tc>
        <w:tc>
          <w:tcPr>
            <w:tcW w:w="952"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0</w:t>
            </w:r>
          </w:p>
        </w:tc>
        <w:tc>
          <w:tcPr>
            <w:tcW w:w="826"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1</w:t>
            </w:r>
          </w:p>
        </w:tc>
        <w:tc>
          <w:tcPr>
            <w:tcW w:w="639"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0</w:t>
            </w:r>
          </w:p>
        </w:tc>
        <w:tc>
          <w:tcPr>
            <w:tcW w:w="2850" w:type="dxa"/>
            <w:tcBorders>
              <w:top w:val="nil"/>
              <w:left w:val="nil"/>
              <w:bottom w:val="single" w:sz="4" w:space="0" w:color="auto"/>
              <w:right w:val="single" w:sz="4" w:space="0" w:color="auto"/>
            </w:tcBorders>
            <w:shd w:val="clear" w:color="auto" w:fill="auto"/>
            <w:noWrap/>
            <w:vAlign w:val="bottom"/>
          </w:tcPr>
          <w:p w:rsidR="000E2B18" w:rsidRPr="00807F09" w:rsidRDefault="000E2B18" w:rsidP="008A5A41">
            <w:pPr>
              <w:jc w:val="center"/>
              <w:rPr>
                <w:color w:val="000000"/>
              </w:rPr>
            </w:pPr>
            <w:r>
              <w:rPr>
                <w:color w:val="000000"/>
              </w:rPr>
              <w:t>3.652,00</w:t>
            </w:r>
          </w:p>
        </w:tc>
      </w:tr>
      <w:tr w:rsidR="000E2B18" w:rsidRPr="00807F09" w:rsidTr="008A5A41">
        <w:trPr>
          <w:trHeight w:val="300"/>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0E2B18" w:rsidRPr="00807F09" w:rsidRDefault="000E2B18" w:rsidP="008A5A41">
            <w:pPr>
              <w:rPr>
                <w:sz w:val="20"/>
              </w:rPr>
            </w:pPr>
            <w:r w:rsidRPr="00807F09">
              <w:rPr>
                <w:sz w:val="20"/>
              </w:rPr>
              <w:t xml:space="preserve">ŞEHİR PLANCISI </w:t>
            </w:r>
          </w:p>
        </w:tc>
        <w:tc>
          <w:tcPr>
            <w:tcW w:w="2288"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rPr>
                <w:color w:val="000000"/>
              </w:rPr>
            </w:pPr>
            <w:r w:rsidRPr="00807F09">
              <w:rPr>
                <w:color w:val="000000"/>
              </w:rPr>
              <w:t> </w:t>
            </w:r>
          </w:p>
        </w:tc>
        <w:tc>
          <w:tcPr>
            <w:tcW w:w="1167" w:type="dxa"/>
            <w:tcBorders>
              <w:top w:val="nil"/>
              <w:left w:val="nil"/>
              <w:bottom w:val="single" w:sz="4" w:space="0" w:color="auto"/>
              <w:right w:val="single" w:sz="4" w:space="0" w:color="auto"/>
            </w:tcBorders>
            <w:shd w:val="clear" w:color="auto" w:fill="auto"/>
            <w:noWrap/>
            <w:vAlign w:val="center"/>
            <w:hideMark/>
          </w:tcPr>
          <w:p w:rsidR="000E2B18" w:rsidRPr="00807F09" w:rsidRDefault="000E2B18" w:rsidP="008A5A41">
            <w:pPr>
              <w:jc w:val="center"/>
              <w:rPr>
                <w:color w:val="000000"/>
              </w:rPr>
            </w:pPr>
            <w:r w:rsidRPr="00807F09">
              <w:rPr>
                <w:color w:val="000000"/>
              </w:rPr>
              <w:t>1</w:t>
            </w:r>
          </w:p>
        </w:tc>
        <w:tc>
          <w:tcPr>
            <w:tcW w:w="952"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0</w:t>
            </w:r>
          </w:p>
        </w:tc>
        <w:tc>
          <w:tcPr>
            <w:tcW w:w="826"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1</w:t>
            </w:r>
          </w:p>
        </w:tc>
        <w:tc>
          <w:tcPr>
            <w:tcW w:w="639"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0</w:t>
            </w:r>
          </w:p>
        </w:tc>
        <w:tc>
          <w:tcPr>
            <w:tcW w:w="2850" w:type="dxa"/>
            <w:tcBorders>
              <w:top w:val="nil"/>
              <w:left w:val="nil"/>
              <w:bottom w:val="single" w:sz="4" w:space="0" w:color="auto"/>
              <w:right w:val="single" w:sz="4" w:space="0" w:color="auto"/>
            </w:tcBorders>
            <w:shd w:val="clear" w:color="auto" w:fill="auto"/>
            <w:noWrap/>
            <w:vAlign w:val="bottom"/>
          </w:tcPr>
          <w:p w:rsidR="000E2B18" w:rsidRPr="00807F09" w:rsidRDefault="000E2B18" w:rsidP="008A5A41">
            <w:pPr>
              <w:jc w:val="center"/>
              <w:rPr>
                <w:color w:val="000000"/>
              </w:rPr>
            </w:pPr>
            <w:r>
              <w:rPr>
                <w:color w:val="000000"/>
              </w:rPr>
              <w:t>2.201,36</w:t>
            </w:r>
          </w:p>
        </w:tc>
      </w:tr>
      <w:tr w:rsidR="000E2B18" w:rsidRPr="00807F09" w:rsidTr="008A5A41">
        <w:trPr>
          <w:trHeight w:val="300"/>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0E2B18" w:rsidRPr="00807F09" w:rsidRDefault="000E2B18" w:rsidP="008A5A41">
            <w:pPr>
              <w:rPr>
                <w:sz w:val="20"/>
              </w:rPr>
            </w:pPr>
            <w:r w:rsidRPr="00807F09">
              <w:rPr>
                <w:sz w:val="20"/>
              </w:rPr>
              <w:t xml:space="preserve">TEKNİKER </w:t>
            </w:r>
          </w:p>
        </w:tc>
        <w:tc>
          <w:tcPr>
            <w:tcW w:w="2288"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rPr>
                <w:color w:val="000000"/>
              </w:rPr>
            </w:pPr>
            <w:r w:rsidRPr="00807F09">
              <w:rPr>
                <w:color w:val="000000"/>
              </w:rPr>
              <w:t> </w:t>
            </w:r>
          </w:p>
        </w:tc>
        <w:tc>
          <w:tcPr>
            <w:tcW w:w="11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2B18" w:rsidRPr="00807F09" w:rsidRDefault="000E2B18" w:rsidP="008A5A41">
            <w:pPr>
              <w:jc w:val="center"/>
              <w:rPr>
                <w:color w:val="000000"/>
              </w:rPr>
            </w:pPr>
            <w:r w:rsidRPr="00807F09">
              <w:rPr>
                <w:color w:val="000000"/>
              </w:rPr>
              <w:t>8</w:t>
            </w:r>
          </w:p>
        </w:tc>
        <w:tc>
          <w:tcPr>
            <w:tcW w:w="952"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2</w:t>
            </w:r>
          </w:p>
        </w:tc>
        <w:tc>
          <w:tcPr>
            <w:tcW w:w="826"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1</w:t>
            </w:r>
          </w:p>
        </w:tc>
        <w:tc>
          <w:tcPr>
            <w:tcW w:w="639"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5</w:t>
            </w:r>
          </w:p>
        </w:tc>
        <w:tc>
          <w:tcPr>
            <w:tcW w:w="2850" w:type="dxa"/>
            <w:tcBorders>
              <w:top w:val="nil"/>
              <w:left w:val="nil"/>
              <w:bottom w:val="single" w:sz="4" w:space="0" w:color="auto"/>
              <w:right w:val="single" w:sz="4" w:space="0" w:color="auto"/>
            </w:tcBorders>
            <w:shd w:val="clear" w:color="auto" w:fill="auto"/>
            <w:noWrap/>
            <w:vAlign w:val="bottom"/>
          </w:tcPr>
          <w:p w:rsidR="000E2B18" w:rsidRPr="00807F09" w:rsidRDefault="000E2B18" w:rsidP="008A5A41">
            <w:pPr>
              <w:jc w:val="center"/>
              <w:rPr>
                <w:color w:val="000000"/>
              </w:rPr>
            </w:pPr>
            <w:r>
              <w:rPr>
                <w:color w:val="000000"/>
              </w:rPr>
              <w:t>2.673,14</w:t>
            </w:r>
          </w:p>
        </w:tc>
      </w:tr>
      <w:tr w:rsidR="000E2B18" w:rsidRPr="00807F09" w:rsidTr="008A5A41">
        <w:trPr>
          <w:trHeight w:val="300"/>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0E2B18" w:rsidRPr="00807F09" w:rsidRDefault="000E2B18" w:rsidP="008A5A41">
            <w:pPr>
              <w:rPr>
                <w:sz w:val="20"/>
              </w:rPr>
            </w:pPr>
            <w:r w:rsidRPr="00807F09">
              <w:rPr>
                <w:sz w:val="20"/>
              </w:rPr>
              <w:t xml:space="preserve">TEKNİKER </w:t>
            </w:r>
          </w:p>
        </w:tc>
        <w:tc>
          <w:tcPr>
            <w:tcW w:w="2288"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rPr>
                <w:color w:val="000000"/>
              </w:rPr>
            </w:pPr>
            <w:r w:rsidRPr="00807F09">
              <w:rPr>
                <w:color w:val="000000"/>
              </w:rPr>
              <w:t> </w:t>
            </w:r>
          </w:p>
        </w:tc>
        <w:tc>
          <w:tcPr>
            <w:tcW w:w="1167" w:type="dxa"/>
            <w:vMerge/>
            <w:tcBorders>
              <w:top w:val="nil"/>
              <w:left w:val="single" w:sz="4" w:space="0" w:color="auto"/>
              <w:bottom w:val="single" w:sz="4" w:space="0" w:color="000000"/>
              <w:right w:val="single" w:sz="4" w:space="0" w:color="auto"/>
            </w:tcBorders>
            <w:vAlign w:val="center"/>
            <w:hideMark/>
          </w:tcPr>
          <w:p w:rsidR="000E2B18" w:rsidRPr="00807F09" w:rsidRDefault="000E2B18" w:rsidP="008A5A41">
            <w:pPr>
              <w:rPr>
                <w:color w:val="000000"/>
              </w:rPr>
            </w:pPr>
          </w:p>
        </w:tc>
        <w:tc>
          <w:tcPr>
            <w:tcW w:w="952"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2</w:t>
            </w:r>
          </w:p>
        </w:tc>
        <w:tc>
          <w:tcPr>
            <w:tcW w:w="826"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1</w:t>
            </w:r>
          </w:p>
        </w:tc>
        <w:tc>
          <w:tcPr>
            <w:tcW w:w="639"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4</w:t>
            </w:r>
          </w:p>
        </w:tc>
        <w:tc>
          <w:tcPr>
            <w:tcW w:w="2850" w:type="dxa"/>
            <w:tcBorders>
              <w:top w:val="nil"/>
              <w:left w:val="nil"/>
              <w:bottom w:val="single" w:sz="4" w:space="0" w:color="auto"/>
              <w:right w:val="single" w:sz="4" w:space="0" w:color="auto"/>
            </w:tcBorders>
            <w:shd w:val="clear" w:color="auto" w:fill="auto"/>
            <w:noWrap/>
            <w:vAlign w:val="bottom"/>
          </w:tcPr>
          <w:p w:rsidR="000E2B18" w:rsidRPr="00807F09" w:rsidRDefault="000E2B18" w:rsidP="008A5A41">
            <w:pPr>
              <w:jc w:val="center"/>
              <w:rPr>
                <w:color w:val="000000"/>
              </w:rPr>
            </w:pPr>
            <w:r>
              <w:rPr>
                <w:color w:val="000000"/>
              </w:rPr>
              <w:t>2.573,14</w:t>
            </w:r>
          </w:p>
        </w:tc>
      </w:tr>
      <w:tr w:rsidR="000E2B18" w:rsidRPr="00807F09" w:rsidTr="008A5A41">
        <w:trPr>
          <w:trHeight w:val="300"/>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0E2B18" w:rsidRPr="00807F09" w:rsidRDefault="000E2B18" w:rsidP="008A5A41">
            <w:pPr>
              <w:rPr>
                <w:sz w:val="20"/>
              </w:rPr>
            </w:pPr>
            <w:r w:rsidRPr="00807F09">
              <w:rPr>
                <w:sz w:val="20"/>
              </w:rPr>
              <w:t xml:space="preserve">TEKNİKER </w:t>
            </w:r>
          </w:p>
        </w:tc>
        <w:tc>
          <w:tcPr>
            <w:tcW w:w="2288"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rPr>
                <w:color w:val="000000"/>
              </w:rPr>
            </w:pPr>
            <w:r w:rsidRPr="00807F09">
              <w:rPr>
                <w:color w:val="000000"/>
              </w:rPr>
              <w:t> </w:t>
            </w:r>
          </w:p>
        </w:tc>
        <w:tc>
          <w:tcPr>
            <w:tcW w:w="1167" w:type="dxa"/>
            <w:vMerge/>
            <w:tcBorders>
              <w:top w:val="nil"/>
              <w:left w:val="single" w:sz="4" w:space="0" w:color="auto"/>
              <w:bottom w:val="single" w:sz="4" w:space="0" w:color="000000"/>
              <w:right w:val="single" w:sz="4" w:space="0" w:color="auto"/>
            </w:tcBorders>
            <w:vAlign w:val="center"/>
            <w:hideMark/>
          </w:tcPr>
          <w:p w:rsidR="000E2B18" w:rsidRPr="00807F09" w:rsidRDefault="000E2B18" w:rsidP="008A5A41">
            <w:pPr>
              <w:rPr>
                <w:color w:val="000000"/>
              </w:rPr>
            </w:pPr>
          </w:p>
        </w:tc>
        <w:tc>
          <w:tcPr>
            <w:tcW w:w="952"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2</w:t>
            </w:r>
          </w:p>
        </w:tc>
        <w:tc>
          <w:tcPr>
            <w:tcW w:w="826"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1</w:t>
            </w:r>
          </w:p>
        </w:tc>
        <w:tc>
          <w:tcPr>
            <w:tcW w:w="639"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3</w:t>
            </w:r>
          </w:p>
        </w:tc>
        <w:tc>
          <w:tcPr>
            <w:tcW w:w="2850" w:type="dxa"/>
            <w:tcBorders>
              <w:top w:val="nil"/>
              <w:left w:val="nil"/>
              <w:bottom w:val="single" w:sz="4" w:space="0" w:color="auto"/>
              <w:right w:val="single" w:sz="4" w:space="0" w:color="auto"/>
            </w:tcBorders>
            <w:shd w:val="clear" w:color="auto" w:fill="auto"/>
            <w:noWrap/>
            <w:vAlign w:val="bottom"/>
          </w:tcPr>
          <w:p w:rsidR="000E2B18" w:rsidRPr="00807F09" w:rsidRDefault="000E2B18" w:rsidP="008A5A41">
            <w:pPr>
              <w:jc w:val="center"/>
              <w:rPr>
                <w:color w:val="000000"/>
              </w:rPr>
            </w:pPr>
            <w:r>
              <w:rPr>
                <w:color w:val="000000"/>
              </w:rPr>
              <w:t>2.200,00</w:t>
            </w:r>
          </w:p>
        </w:tc>
      </w:tr>
      <w:tr w:rsidR="000E2B18" w:rsidRPr="00807F09" w:rsidTr="008A5A41">
        <w:trPr>
          <w:trHeight w:val="300"/>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0E2B18" w:rsidRPr="00807F09" w:rsidRDefault="000E2B18" w:rsidP="008A5A41">
            <w:pPr>
              <w:rPr>
                <w:sz w:val="20"/>
              </w:rPr>
            </w:pPr>
            <w:r w:rsidRPr="00807F09">
              <w:rPr>
                <w:sz w:val="20"/>
              </w:rPr>
              <w:t xml:space="preserve">TEKNİKER </w:t>
            </w:r>
          </w:p>
        </w:tc>
        <w:tc>
          <w:tcPr>
            <w:tcW w:w="2288"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rPr>
                <w:color w:val="000000"/>
              </w:rPr>
            </w:pPr>
            <w:r w:rsidRPr="00807F09">
              <w:rPr>
                <w:color w:val="000000"/>
              </w:rPr>
              <w:t> </w:t>
            </w:r>
          </w:p>
        </w:tc>
        <w:tc>
          <w:tcPr>
            <w:tcW w:w="1167" w:type="dxa"/>
            <w:vMerge/>
            <w:tcBorders>
              <w:top w:val="nil"/>
              <w:left w:val="single" w:sz="4" w:space="0" w:color="auto"/>
              <w:bottom w:val="single" w:sz="4" w:space="0" w:color="000000"/>
              <w:right w:val="single" w:sz="4" w:space="0" w:color="auto"/>
            </w:tcBorders>
            <w:vAlign w:val="center"/>
            <w:hideMark/>
          </w:tcPr>
          <w:p w:rsidR="000E2B18" w:rsidRPr="00807F09" w:rsidRDefault="000E2B18" w:rsidP="008A5A41">
            <w:pPr>
              <w:rPr>
                <w:color w:val="000000"/>
              </w:rPr>
            </w:pPr>
          </w:p>
        </w:tc>
        <w:tc>
          <w:tcPr>
            <w:tcW w:w="952"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2</w:t>
            </w:r>
          </w:p>
        </w:tc>
        <w:tc>
          <w:tcPr>
            <w:tcW w:w="826"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3</w:t>
            </w:r>
          </w:p>
        </w:tc>
        <w:tc>
          <w:tcPr>
            <w:tcW w:w="639"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0</w:t>
            </w:r>
          </w:p>
        </w:tc>
        <w:tc>
          <w:tcPr>
            <w:tcW w:w="2850" w:type="dxa"/>
            <w:tcBorders>
              <w:top w:val="nil"/>
              <w:left w:val="nil"/>
              <w:bottom w:val="single" w:sz="4" w:space="0" w:color="auto"/>
              <w:right w:val="single" w:sz="4" w:space="0" w:color="auto"/>
            </w:tcBorders>
            <w:shd w:val="clear" w:color="auto" w:fill="auto"/>
            <w:noWrap/>
            <w:vAlign w:val="bottom"/>
          </w:tcPr>
          <w:p w:rsidR="000E2B18" w:rsidRPr="00807F09" w:rsidRDefault="000E2B18" w:rsidP="008A5A41">
            <w:pPr>
              <w:jc w:val="center"/>
              <w:rPr>
                <w:color w:val="000000"/>
              </w:rPr>
            </w:pPr>
            <w:r>
              <w:rPr>
                <w:color w:val="000000"/>
              </w:rPr>
              <w:t>2.201,71</w:t>
            </w:r>
          </w:p>
        </w:tc>
      </w:tr>
      <w:tr w:rsidR="000E2B18" w:rsidRPr="00807F09" w:rsidTr="008A5A41">
        <w:trPr>
          <w:trHeight w:val="300"/>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0E2B18" w:rsidRPr="00807F09" w:rsidRDefault="000E2B18" w:rsidP="008A5A41">
            <w:pPr>
              <w:rPr>
                <w:sz w:val="20"/>
              </w:rPr>
            </w:pPr>
            <w:r w:rsidRPr="00807F09">
              <w:rPr>
                <w:sz w:val="20"/>
              </w:rPr>
              <w:t>KAMERAMAN</w:t>
            </w:r>
          </w:p>
        </w:tc>
        <w:tc>
          <w:tcPr>
            <w:tcW w:w="2288"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rPr>
                <w:sz w:val="20"/>
              </w:rPr>
            </w:pPr>
            <w:r w:rsidRPr="00807F09">
              <w:rPr>
                <w:sz w:val="20"/>
              </w:rPr>
              <w:t>(Yükseköğrenim Mezunu)</w:t>
            </w:r>
          </w:p>
        </w:tc>
        <w:tc>
          <w:tcPr>
            <w:tcW w:w="1167" w:type="dxa"/>
            <w:tcBorders>
              <w:top w:val="nil"/>
              <w:left w:val="nil"/>
              <w:bottom w:val="single" w:sz="4" w:space="0" w:color="auto"/>
              <w:right w:val="single" w:sz="4" w:space="0" w:color="auto"/>
            </w:tcBorders>
            <w:shd w:val="clear" w:color="auto" w:fill="auto"/>
            <w:noWrap/>
            <w:vAlign w:val="center"/>
            <w:hideMark/>
          </w:tcPr>
          <w:p w:rsidR="000E2B18" w:rsidRPr="00807F09" w:rsidRDefault="000E2B18" w:rsidP="008A5A41">
            <w:pPr>
              <w:jc w:val="center"/>
              <w:rPr>
                <w:color w:val="000000"/>
              </w:rPr>
            </w:pPr>
            <w:r w:rsidRPr="00807F09">
              <w:rPr>
                <w:color w:val="000000"/>
              </w:rPr>
              <w:t>2</w:t>
            </w:r>
          </w:p>
        </w:tc>
        <w:tc>
          <w:tcPr>
            <w:tcW w:w="952"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0</w:t>
            </w:r>
          </w:p>
        </w:tc>
        <w:tc>
          <w:tcPr>
            <w:tcW w:w="826"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1</w:t>
            </w:r>
          </w:p>
        </w:tc>
        <w:tc>
          <w:tcPr>
            <w:tcW w:w="639"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1</w:t>
            </w:r>
          </w:p>
        </w:tc>
        <w:tc>
          <w:tcPr>
            <w:tcW w:w="2850" w:type="dxa"/>
            <w:tcBorders>
              <w:top w:val="nil"/>
              <w:left w:val="nil"/>
              <w:bottom w:val="single" w:sz="4" w:space="0" w:color="auto"/>
              <w:right w:val="single" w:sz="4" w:space="0" w:color="auto"/>
            </w:tcBorders>
            <w:shd w:val="clear" w:color="auto" w:fill="auto"/>
            <w:noWrap/>
            <w:vAlign w:val="bottom"/>
          </w:tcPr>
          <w:p w:rsidR="000E2B18" w:rsidRPr="00807F09" w:rsidRDefault="000E2B18" w:rsidP="008A5A41">
            <w:pPr>
              <w:jc w:val="center"/>
              <w:rPr>
                <w:color w:val="000000"/>
              </w:rPr>
            </w:pPr>
            <w:r>
              <w:rPr>
                <w:color w:val="000000"/>
              </w:rPr>
              <w:t>2.933,00</w:t>
            </w:r>
          </w:p>
        </w:tc>
      </w:tr>
      <w:tr w:rsidR="000E2B18" w:rsidRPr="00807F09" w:rsidTr="008A5A41">
        <w:trPr>
          <w:trHeight w:val="300"/>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0E2B18" w:rsidRPr="00807F09" w:rsidRDefault="000E2B18" w:rsidP="008A5A41">
            <w:pPr>
              <w:rPr>
                <w:sz w:val="20"/>
              </w:rPr>
            </w:pPr>
            <w:r w:rsidRPr="00807F09">
              <w:rPr>
                <w:sz w:val="20"/>
              </w:rPr>
              <w:t>SOSYOLOG</w:t>
            </w:r>
          </w:p>
        </w:tc>
        <w:tc>
          <w:tcPr>
            <w:tcW w:w="2288"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rPr>
                <w:color w:val="000000"/>
              </w:rPr>
            </w:pPr>
            <w:r w:rsidRPr="00807F09">
              <w:rPr>
                <w:color w:val="000000"/>
              </w:rPr>
              <w:t> </w:t>
            </w:r>
          </w:p>
        </w:tc>
        <w:tc>
          <w:tcPr>
            <w:tcW w:w="1167" w:type="dxa"/>
            <w:tcBorders>
              <w:top w:val="nil"/>
              <w:left w:val="nil"/>
              <w:bottom w:val="single" w:sz="4" w:space="0" w:color="auto"/>
              <w:right w:val="single" w:sz="4" w:space="0" w:color="auto"/>
            </w:tcBorders>
            <w:shd w:val="clear" w:color="auto" w:fill="auto"/>
            <w:noWrap/>
            <w:vAlign w:val="center"/>
            <w:hideMark/>
          </w:tcPr>
          <w:p w:rsidR="000E2B18" w:rsidRPr="00807F09" w:rsidRDefault="000E2B18" w:rsidP="008A5A41">
            <w:pPr>
              <w:jc w:val="center"/>
              <w:rPr>
                <w:color w:val="000000"/>
              </w:rPr>
            </w:pPr>
            <w:r w:rsidRPr="00807F09">
              <w:rPr>
                <w:color w:val="000000"/>
              </w:rPr>
              <w:t>2</w:t>
            </w:r>
          </w:p>
        </w:tc>
        <w:tc>
          <w:tcPr>
            <w:tcW w:w="952"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0</w:t>
            </w:r>
          </w:p>
        </w:tc>
        <w:tc>
          <w:tcPr>
            <w:tcW w:w="826"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2</w:t>
            </w:r>
          </w:p>
        </w:tc>
        <w:tc>
          <w:tcPr>
            <w:tcW w:w="639"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0</w:t>
            </w:r>
          </w:p>
        </w:tc>
        <w:tc>
          <w:tcPr>
            <w:tcW w:w="2850" w:type="dxa"/>
            <w:tcBorders>
              <w:top w:val="nil"/>
              <w:left w:val="nil"/>
              <w:bottom w:val="single" w:sz="4" w:space="0" w:color="auto"/>
              <w:right w:val="single" w:sz="4" w:space="0" w:color="auto"/>
            </w:tcBorders>
            <w:shd w:val="clear" w:color="auto" w:fill="auto"/>
            <w:noWrap/>
            <w:vAlign w:val="bottom"/>
          </w:tcPr>
          <w:p w:rsidR="000E2B18" w:rsidRPr="00807F09" w:rsidRDefault="000E2B18" w:rsidP="008A5A41">
            <w:pPr>
              <w:jc w:val="center"/>
              <w:rPr>
                <w:color w:val="000000"/>
              </w:rPr>
            </w:pPr>
            <w:r>
              <w:rPr>
                <w:color w:val="000000"/>
              </w:rPr>
              <w:t>2.202,16</w:t>
            </w:r>
          </w:p>
        </w:tc>
      </w:tr>
      <w:tr w:rsidR="000E2B18" w:rsidRPr="00807F09" w:rsidTr="008A5A41">
        <w:trPr>
          <w:trHeight w:val="300"/>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0E2B18" w:rsidRPr="00807F09" w:rsidRDefault="000E2B18" w:rsidP="008A5A41">
            <w:pPr>
              <w:rPr>
                <w:sz w:val="20"/>
              </w:rPr>
            </w:pPr>
            <w:r w:rsidRPr="00807F09">
              <w:rPr>
                <w:sz w:val="20"/>
              </w:rPr>
              <w:t>EKONOMİST</w:t>
            </w:r>
          </w:p>
        </w:tc>
        <w:tc>
          <w:tcPr>
            <w:tcW w:w="2288"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rPr>
                <w:sz w:val="20"/>
              </w:rPr>
            </w:pPr>
            <w:r w:rsidRPr="00807F09">
              <w:rPr>
                <w:sz w:val="20"/>
              </w:rPr>
              <w:t>(Lisans Mezunu )</w:t>
            </w:r>
          </w:p>
        </w:tc>
        <w:tc>
          <w:tcPr>
            <w:tcW w:w="1167" w:type="dxa"/>
            <w:tcBorders>
              <w:top w:val="nil"/>
              <w:left w:val="nil"/>
              <w:bottom w:val="single" w:sz="4" w:space="0" w:color="auto"/>
              <w:right w:val="single" w:sz="4" w:space="0" w:color="auto"/>
            </w:tcBorders>
            <w:shd w:val="clear" w:color="auto" w:fill="auto"/>
            <w:noWrap/>
            <w:vAlign w:val="center"/>
            <w:hideMark/>
          </w:tcPr>
          <w:p w:rsidR="000E2B18" w:rsidRPr="00807F09" w:rsidRDefault="000E2B18" w:rsidP="008A5A41">
            <w:pPr>
              <w:jc w:val="center"/>
              <w:rPr>
                <w:color w:val="000000"/>
              </w:rPr>
            </w:pPr>
            <w:r w:rsidRPr="00807F09">
              <w:rPr>
                <w:color w:val="000000"/>
              </w:rPr>
              <w:t>2</w:t>
            </w:r>
          </w:p>
        </w:tc>
        <w:tc>
          <w:tcPr>
            <w:tcW w:w="952"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0</w:t>
            </w:r>
          </w:p>
        </w:tc>
        <w:tc>
          <w:tcPr>
            <w:tcW w:w="826"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2</w:t>
            </w:r>
          </w:p>
        </w:tc>
        <w:tc>
          <w:tcPr>
            <w:tcW w:w="639" w:type="dxa"/>
            <w:tcBorders>
              <w:top w:val="nil"/>
              <w:left w:val="nil"/>
              <w:bottom w:val="single" w:sz="4" w:space="0" w:color="auto"/>
              <w:right w:val="single" w:sz="4" w:space="0" w:color="auto"/>
            </w:tcBorders>
            <w:shd w:val="clear" w:color="auto" w:fill="auto"/>
            <w:noWrap/>
            <w:vAlign w:val="bottom"/>
            <w:hideMark/>
          </w:tcPr>
          <w:p w:rsidR="000E2B18" w:rsidRPr="00807F09" w:rsidRDefault="000E2B18" w:rsidP="008A5A41">
            <w:pPr>
              <w:jc w:val="center"/>
              <w:rPr>
                <w:color w:val="000000"/>
              </w:rPr>
            </w:pPr>
            <w:r w:rsidRPr="00807F09">
              <w:rPr>
                <w:color w:val="000000"/>
              </w:rPr>
              <w:t>0</w:t>
            </w:r>
          </w:p>
        </w:tc>
        <w:tc>
          <w:tcPr>
            <w:tcW w:w="2850" w:type="dxa"/>
            <w:tcBorders>
              <w:top w:val="nil"/>
              <w:left w:val="nil"/>
              <w:bottom w:val="single" w:sz="4" w:space="0" w:color="auto"/>
              <w:right w:val="single" w:sz="4" w:space="0" w:color="auto"/>
            </w:tcBorders>
            <w:shd w:val="clear" w:color="auto" w:fill="auto"/>
            <w:noWrap/>
            <w:vAlign w:val="bottom"/>
          </w:tcPr>
          <w:p w:rsidR="000E2B18" w:rsidRPr="00807F09" w:rsidRDefault="000E2B18" w:rsidP="008A5A41">
            <w:pPr>
              <w:jc w:val="center"/>
              <w:rPr>
                <w:color w:val="000000"/>
              </w:rPr>
            </w:pPr>
            <w:r>
              <w:rPr>
                <w:color w:val="000000"/>
              </w:rPr>
              <w:t>2.201,50</w:t>
            </w:r>
          </w:p>
        </w:tc>
      </w:tr>
    </w:tbl>
    <w:p w:rsidR="000E2B18" w:rsidRDefault="000E2B18" w:rsidP="000E2B18">
      <w:pPr>
        <w:tabs>
          <w:tab w:val="left" w:pos="3932"/>
          <w:tab w:val="left" w:pos="7300"/>
        </w:tabs>
        <w:jc w:val="both"/>
        <w:rPr>
          <w:szCs w:val="24"/>
        </w:rPr>
      </w:pPr>
      <w:r>
        <w:rPr>
          <w:lang w:eastAsia="en-US"/>
        </w:rPr>
        <w:t xml:space="preserve">4- </w:t>
      </w:r>
      <w:r w:rsidRPr="0088704E">
        <w:rPr>
          <w:b/>
          <w:szCs w:val="24"/>
        </w:rPr>
        <w:t>Belediyemiz bünyesinde 1 adet 3 dereceli Teknik Hizmetler sınıfındaki Mimar  kadrosunun  iptal edilerek 1 adet 1 dereceli Teknik Hizmetler sınıfındaki Mühendis kadrosunun  ihdas edilmesi, 1 adet 5 dereceli Teknik Hizmetler sınıfındaki Peyzaj Mimarı kadrosunun iptal edilerek. 1 adet 1 dereceli Teknik Hizmetler sınıfındaki Mühendis kadrosunun ihdas edilmesi, 1 adet 9 dereceli Teknik Hizmetler sınıfındaki Topograf kadrosunun iptal edilerek, 1 adet 9 dereceli Teknik Hizmetler sınıfındaki Tekniker kadrosunun ihdas edilmesi, 1 adet 5 dereceli Teknik Hizmetler sınıfındaki Programcı kadrosunun   iptal    edilerek.   </w:t>
      </w:r>
      <w:proofErr w:type="gramStart"/>
      <w:r w:rsidRPr="0088704E">
        <w:rPr>
          <w:b/>
          <w:szCs w:val="24"/>
        </w:rPr>
        <w:t xml:space="preserve">1  adet    9 dereceli    Teknik Hizmetler sınıfındaki Tekniker kadrosunun ihdas edilmesi, 1 adet 9 dereceli Teknik Hizmetler sınıfındaki Programcı kadrosunun iptal edilerek,  1 adet  9 dereceli Teknik Hizmetler sınıfındaki Teknisyen kadrosunun ihdas edilmesi, 1 adet 5 dereceli Teknik Hizmetler sınıfındaki Programcı kadrosunun   iptal    edilerek  1  adet    1    dereceli   Teknik Hizmetler sınıfındaki Sosyolog kadrosunun ihdas edilmesi, 1 adet  5 dereceli   Teknik Hizmetler sınıfındaki Çözümleyici kadrosunun iptal edilerek 1 adet 9 dereceli Teknik Hizmetler sınıfındaki Teknisyen kadrosunun  ihdas edilmesi, 1 adet  9  dereceli Teknik Hizmetler sınıfındaki Teknik Ressam kadrosunun   iptal   edilerek   1 </w:t>
      </w:r>
      <w:r w:rsidRPr="0088704E">
        <w:rPr>
          <w:b/>
          <w:szCs w:val="24"/>
        </w:rPr>
        <w:lastRenderedPageBreak/>
        <w:t>adet   1  dereceli   Teknik Hizmetler sınıfındaki Sosyolog kadrosunun ihdas edilmesine;</w:t>
      </w:r>
      <w:r>
        <w:rPr>
          <w:szCs w:val="24"/>
        </w:rPr>
        <w:t xml:space="preserve"> işaretle yapılan oylama neticesinde </w:t>
      </w:r>
      <w:r w:rsidRPr="0088704E">
        <w:rPr>
          <w:b/>
          <w:szCs w:val="24"/>
        </w:rPr>
        <w:t>oy birliği ile karar verilmiştir</w:t>
      </w:r>
      <w:r>
        <w:rPr>
          <w:szCs w:val="24"/>
        </w:rPr>
        <w:t>.</w:t>
      </w:r>
      <w:proofErr w:type="gramEnd"/>
    </w:p>
    <w:p w:rsidR="000E2B18" w:rsidRDefault="000E2B18" w:rsidP="000E2B18">
      <w:pPr>
        <w:tabs>
          <w:tab w:val="left" w:pos="3932"/>
          <w:tab w:val="left" w:pos="7300"/>
        </w:tabs>
        <w:jc w:val="both"/>
        <w:rPr>
          <w:szCs w:val="24"/>
        </w:rPr>
      </w:pPr>
    </w:p>
    <w:p w:rsidR="000E2B18" w:rsidRDefault="000E2B18" w:rsidP="000E2B18">
      <w:pPr>
        <w:jc w:val="both"/>
        <w:rPr>
          <w:szCs w:val="24"/>
        </w:rPr>
      </w:pPr>
      <w:r>
        <w:rPr>
          <w:szCs w:val="24"/>
        </w:rPr>
        <w:t xml:space="preserve">5- </w:t>
      </w:r>
      <w:proofErr w:type="gramStart"/>
      <w:r>
        <w:rPr>
          <w:b/>
          <w:szCs w:val="24"/>
        </w:rPr>
        <w:t xml:space="preserve">Belediyemiz </w:t>
      </w:r>
      <w:r>
        <w:rPr>
          <w:szCs w:val="24"/>
        </w:rPr>
        <w:t xml:space="preserve"> </w:t>
      </w:r>
      <w:r w:rsidRPr="00B06843">
        <w:rPr>
          <w:b/>
          <w:szCs w:val="24"/>
        </w:rPr>
        <w:t>4857</w:t>
      </w:r>
      <w:proofErr w:type="gramEnd"/>
      <w:r w:rsidRPr="00B06843">
        <w:rPr>
          <w:b/>
          <w:szCs w:val="24"/>
        </w:rPr>
        <w:t xml:space="preserve"> sayılı İş Kanununa tabi kadrolu işçi norm kadrolarının dolu boş cetvellerinin güncellenmesine;</w:t>
      </w:r>
      <w:r>
        <w:rPr>
          <w:szCs w:val="24"/>
        </w:rPr>
        <w:t xml:space="preserve"> işaretle yapılan oylama neticesinde </w:t>
      </w:r>
      <w:r w:rsidRPr="0088704E">
        <w:rPr>
          <w:b/>
          <w:szCs w:val="24"/>
        </w:rPr>
        <w:t>oy birliği ile karar verilmiştir</w:t>
      </w:r>
      <w:r>
        <w:rPr>
          <w:szCs w:val="24"/>
        </w:rPr>
        <w:t xml:space="preserve">. </w:t>
      </w:r>
    </w:p>
    <w:p w:rsidR="000E2B18" w:rsidRDefault="000E2B18" w:rsidP="000E2B18">
      <w:pPr>
        <w:tabs>
          <w:tab w:val="left" w:pos="3932"/>
          <w:tab w:val="left" w:pos="7300"/>
        </w:tabs>
        <w:jc w:val="both"/>
        <w:rPr>
          <w:lang w:eastAsia="en-US"/>
        </w:rPr>
      </w:pPr>
    </w:p>
    <w:p w:rsidR="000E2B18" w:rsidRPr="0047662F" w:rsidRDefault="000E2B18" w:rsidP="000E2B18">
      <w:pPr>
        <w:jc w:val="both"/>
        <w:rPr>
          <w:szCs w:val="24"/>
        </w:rPr>
      </w:pPr>
      <w:r>
        <w:rPr>
          <w:lang w:eastAsia="en-US"/>
        </w:rPr>
        <w:t xml:space="preserve">6- </w:t>
      </w:r>
      <w:r w:rsidRPr="0047662F">
        <w:rPr>
          <w:b/>
          <w:szCs w:val="24"/>
        </w:rPr>
        <w:t xml:space="preserve">Erzurum Kayak Kulübü Başkanlığı ile Belediyemiz arasında ortaklaşa düzenlenecek olan 2019/2020 Eğitim Öğretim yılında ilçemizde bulunan ihtiyaç sahibi öğrencilere gönüllülük esasına dayalı </w:t>
      </w:r>
      <w:r w:rsidRPr="0047662F">
        <w:rPr>
          <w:b/>
          <w:i/>
          <w:szCs w:val="24"/>
        </w:rPr>
        <w:t>“ Haydi Çocuklar Kayağa”</w:t>
      </w:r>
      <w:r w:rsidRPr="0047662F">
        <w:rPr>
          <w:b/>
          <w:szCs w:val="24"/>
        </w:rPr>
        <w:t xml:space="preserve">  adlı projenin ortaklaşa yapılmasına;</w:t>
      </w:r>
      <w:r w:rsidRPr="0047662F">
        <w:rPr>
          <w:szCs w:val="24"/>
        </w:rPr>
        <w:t xml:space="preserve"> işaretle yapılan oylama neticesinde </w:t>
      </w:r>
      <w:r w:rsidRPr="0047662F">
        <w:rPr>
          <w:b/>
          <w:szCs w:val="24"/>
        </w:rPr>
        <w:t>oy birliği ile karar verilmiştir</w:t>
      </w:r>
      <w:r w:rsidRPr="0047662F">
        <w:rPr>
          <w:szCs w:val="24"/>
        </w:rPr>
        <w:t xml:space="preserve">. </w:t>
      </w:r>
    </w:p>
    <w:p w:rsidR="000E2B18" w:rsidRDefault="000E2B18" w:rsidP="000E2B18">
      <w:pPr>
        <w:tabs>
          <w:tab w:val="left" w:pos="3932"/>
          <w:tab w:val="left" w:pos="7300"/>
        </w:tabs>
        <w:jc w:val="both"/>
        <w:rPr>
          <w:lang w:eastAsia="en-US"/>
        </w:rPr>
      </w:pPr>
    </w:p>
    <w:p w:rsidR="000E2B18" w:rsidRDefault="000E2B18" w:rsidP="000E2B18">
      <w:pPr>
        <w:tabs>
          <w:tab w:val="left" w:pos="3932"/>
          <w:tab w:val="left" w:pos="7300"/>
        </w:tabs>
        <w:jc w:val="both"/>
        <w:rPr>
          <w:lang w:eastAsia="en-US"/>
        </w:rPr>
      </w:pPr>
    </w:p>
    <w:p w:rsidR="000E2B18" w:rsidRDefault="000E2B18" w:rsidP="000E2B18">
      <w:pPr>
        <w:tabs>
          <w:tab w:val="left" w:pos="3932"/>
          <w:tab w:val="left" w:pos="7300"/>
        </w:tabs>
        <w:jc w:val="both"/>
        <w:rPr>
          <w:lang w:eastAsia="en-US"/>
        </w:rPr>
      </w:pPr>
    </w:p>
    <w:p w:rsidR="000E2B18" w:rsidRDefault="000E2B18" w:rsidP="000E2B18">
      <w:pPr>
        <w:tabs>
          <w:tab w:val="left" w:pos="3932"/>
          <w:tab w:val="left" w:pos="7300"/>
        </w:tabs>
        <w:jc w:val="both"/>
        <w:rPr>
          <w:lang w:eastAsia="en-US"/>
        </w:rPr>
      </w:pPr>
    </w:p>
    <w:p w:rsidR="000E2B18" w:rsidRDefault="000E2B18" w:rsidP="000E2B18">
      <w:pPr>
        <w:tabs>
          <w:tab w:val="left" w:pos="3932"/>
          <w:tab w:val="left" w:pos="7300"/>
        </w:tabs>
        <w:jc w:val="both"/>
        <w:rPr>
          <w:lang w:eastAsia="en-US"/>
        </w:rPr>
      </w:pPr>
    </w:p>
    <w:p w:rsidR="000E2B18" w:rsidRDefault="000E2B18" w:rsidP="000E2B18">
      <w:pPr>
        <w:tabs>
          <w:tab w:val="left" w:pos="3932"/>
          <w:tab w:val="left" w:pos="7300"/>
        </w:tabs>
        <w:jc w:val="both"/>
        <w:rPr>
          <w:lang w:eastAsia="en-US"/>
        </w:rPr>
      </w:pPr>
    </w:p>
    <w:p w:rsidR="000E2B18" w:rsidRDefault="000E2B18" w:rsidP="000E2B18">
      <w:pPr>
        <w:tabs>
          <w:tab w:val="left" w:pos="3932"/>
          <w:tab w:val="left" w:pos="7300"/>
        </w:tabs>
        <w:jc w:val="both"/>
        <w:rPr>
          <w:lang w:eastAsia="en-US"/>
        </w:rPr>
      </w:pPr>
    </w:p>
    <w:p w:rsidR="000E2B18" w:rsidRDefault="000E2B18" w:rsidP="000E2B18">
      <w:pPr>
        <w:tabs>
          <w:tab w:val="left" w:pos="3932"/>
          <w:tab w:val="left" w:pos="7300"/>
        </w:tabs>
        <w:jc w:val="both"/>
        <w:rPr>
          <w:lang w:eastAsia="en-US"/>
        </w:rPr>
      </w:pPr>
    </w:p>
    <w:p w:rsidR="000E2B18" w:rsidRPr="0047662F" w:rsidRDefault="000E2B18" w:rsidP="000E2B18">
      <w:pPr>
        <w:jc w:val="both"/>
        <w:rPr>
          <w:szCs w:val="24"/>
        </w:rPr>
      </w:pPr>
      <w:r>
        <w:rPr>
          <w:lang w:eastAsia="en-US"/>
        </w:rPr>
        <w:t xml:space="preserve">7- </w:t>
      </w:r>
      <w:r w:rsidRPr="0047662F">
        <w:rPr>
          <w:b/>
          <w:szCs w:val="24"/>
        </w:rPr>
        <w:t xml:space="preserve">Erzurum İli Aziziye İlçesi </w:t>
      </w:r>
      <w:proofErr w:type="spellStart"/>
      <w:r w:rsidRPr="0047662F">
        <w:rPr>
          <w:b/>
          <w:szCs w:val="24"/>
        </w:rPr>
        <w:t>Kayapa</w:t>
      </w:r>
      <w:proofErr w:type="spellEnd"/>
      <w:r w:rsidRPr="0047662F">
        <w:rPr>
          <w:b/>
          <w:szCs w:val="24"/>
        </w:rPr>
        <w:t xml:space="preserve"> Mahallesi 1286 ve 1287 </w:t>
      </w:r>
      <w:proofErr w:type="spellStart"/>
      <w:r w:rsidRPr="0047662F">
        <w:rPr>
          <w:b/>
          <w:szCs w:val="24"/>
        </w:rPr>
        <w:t>nolu</w:t>
      </w:r>
      <w:proofErr w:type="spellEnd"/>
      <w:r w:rsidRPr="0047662F">
        <w:rPr>
          <w:b/>
          <w:szCs w:val="24"/>
        </w:rPr>
        <w:t xml:space="preserve"> parsellerde Konut</w:t>
      </w:r>
      <w:r>
        <w:rPr>
          <w:b/>
          <w:szCs w:val="24"/>
        </w:rPr>
        <w:t xml:space="preserve"> Dışı Kentsel Çalışma Alanı yap</w:t>
      </w:r>
      <w:r w:rsidRPr="0047662F">
        <w:rPr>
          <w:b/>
          <w:szCs w:val="24"/>
        </w:rPr>
        <w:t xml:space="preserve">ılması için İlave İmar Planı talebi bulunmaktadır. İlave İmar Planının </w:t>
      </w:r>
      <w:r>
        <w:rPr>
          <w:b/>
          <w:szCs w:val="24"/>
        </w:rPr>
        <w:t xml:space="preserve">görüşülmek üzere </w:t>
      </w:r>
      <w:r w:rsidRPr="0047662F">
        <w:rPr>
          <w:b/>
          <w:szCs w:val="24"/>
        </w:rPr>
        <w:t>İmar Komisyon</w:t>
      </w:r>
      <w:r>
        <w:rPr>
          <w:b/>
          <w:szCs w:val="24"/>
        </w:rPr>
        <w:t>un</w:t>
      </w:r>
      <w:r w:rsidRPr="0047662F">
        <w:rPr>
          <w:b/>
          <w:szCs w:val="24"/>
        </w:rPr>
        <w:t>a havalesine;</w:t>
      </w:r>
      <w:r>
        <w:rPr>
          <w:szCs w:val="24"/>
        </w:rPr>
        <w:t xml:space="preserve"> </w:t>
      </w:r>
      <w:r w:rsidRPr="0047662F">
        <w:rPr>
          <w:szCs w:val="24"/>
        </w:rPr>
        <w:t xml:space="preserve">işaretle yapılan oylama neticesinde </w:t>
      </w:r>
      <w:r w:rsidRPr="0047662F">
        <w:rPr>
          <w:b/>
          <w:szCs w:val="24"/>
        </w:rPr>
        <w:t>oy birliği ile karar verilmiştir</w:t>
      </w:r>
      <w:r w:rsidRPr="0047662F">
        <w:rPr>
          <w:szCs w:val="24"/>
        </w:rPr>
        <w:t xml:space="preserve">. </w:t>
      </w:r>
    </w:p>
    <w:p w:rsidR="000E2B18" w:rsidRDefault="000E2B18" w:rsidP="000E2B18">
      <w:pPr>
        <w:tabs>
          <w:tab w:val="left" w:pos="3932"/>
          <w:tab w:val="left" w:pos="7300"/>
        </w:tabs>
        <w:jc w:val="both"/>
        <w:rPr>
          <w:lang w:eastAsia="en-US"/>
        </w:rPr>
      </w:pPr>
    </w:p>
    <w:p w:rsidR="000E2B18" w:rsidRPr="0047662F" w:rsidRDefault="000E2B18" w:rsidP="000E2B18">
      <w:pPr>
        <w:jc w:val="both"/>
        <w:rPr>
          <w:szCs w:val="24"/>
        </w:rPr>
      </w:pPr>
      <w:proofErr w:type="gramStart"/>
      <w:r>
        <w:rPr>
          <w:lang w:eastAsia="en-US"/>
        </w:rPr>
        <w:t xml:space="preserve">8- </w:t>
      </w:r>
      <w:r>
        <w:rPr>
          <w:b/>
          <w:szCs w:val="24"/>
        </w:rPr>
        <w:t xml:space="preserve">Unvanı Erzurum Seracılık Ticaret Sanayi Anonim Şirketi ve 3770838547 vergi kimlik numaralı şirket ile 5393 sayılı Belediye Kanununun 15. ve 18. Maddesinin (i) bendine ve 70. Maddesine istinaden Erzurum Seracılık Ticaret Sanayi Anonim Şirketine % 45 oranında hisse olunmasına ve ortaklık ilişkisi kurulmasına; </w:t>
      </w:r>
      <w:r w:rsidRPr="0047662F">
        <w:rPr>
          <w:szCs w:val="24"/>
        </w:rPr>
        <w:t xml:space="preserve">işaretle yapılan oylama neticesinde </w:t>
      </w:r>
      <w:r w:rsidRPr="0047662F">
        <w:rPr>
          <w:b/>
          <w:szCs w:val="24"/>
        </w:rPr>
        <w:t>oy birliği ile karar verilmiştir</w:t>
      </w:r>
      <w:r w:rsidRPr="0047662F">
        <w:rPr>
          <w:szCs w:val="24"/>
        </w:rPr>
        <w:t xml:space="preserve">. </w:t>
      </w:r>
      <w:proofErr w:type="gramEnd"/>
    </w:p>
    <w:p w:rsidR="000E2B18" w:rsidRDefault="000E2B18" w:rsidP="000E2B18">
      <w:pPr>
        <w:tabs>
          <w:tab w:val="left" w:pos="3932"/>
          <w:tab w:val="left" w:pos="7300"/>
        </w:tabs>
        <w:jc w:val="both"/>
        <w:rPr>
          <w:lang w:eastAsia="en-US"/>
        </w:rPr>
      </w:pPr>
    </w:p>
    <w:p w:rsidR="000E2B18" w:rsidRDefault="000E2B18" w:rsidP="000E2B18">
      <w:pPr>
        <w:tabs>
          <w:tab w:val="left" w:pos="3932"/>
          <w:tab w:val="left" w:pos="7300"/>
        </w:tabs>
        <w:jc w:val="both"/>
        <w:rPr>
          <w:lang w:eastAsia="en-US"/>
        </w:rPr>
      </w:pPr>
    </w:p>
    <w:p w:rsidR="000E2B18" w:rsidRDefault="000E2B18" w:rsidP="000E2B18">
      <w:pPr>
        <w:tabs>
          <w:tab w:val="left" w:pos="3932"/>
          <w:tab w:val="left" w:pos="7300"/>
        </w:tabs>
        <w:jc w:val="both"/>
        <w:rPr>
          <w:lang w:eastAsia="en-US"/>
        </w:rPr>
      </w:pPr>
    </w:p>
    <w:p w:rsidR="000E2B18" w:rsidRDefault="000E2B18" w:rsidP="000E2B18">
      <w:pPr>
        <w:tabs>
          <w:tab w:val="left" w:pos="3932"/>
          <w:tab w:val="left" w:pos="7300"/>
        </w:tabs>
        <w:jc w:val="both"/>
        <w:rPr>
          <w:lang w:eastAsia="en-US"/>
        </w:rPr>
      </w:pPr>
    </w:p>
    <w:p w:rsidR="000E2B18" w:rsidRPr="007C62FF" w:rsidRDefault="000E2B18" w:rsidP="000E2B18">
      <w:r>
        <w:rPr>
          <w:color w:val="000000"/>
        </w:rPr>
        <w:t>Muhammed Cevdet ORHAN</w:t>
      </w:r>
      <w:r w:rsidRPr="005E5F88">
        <w:t xml:space="preserve">  </w:t>
      </w:r>
      <w:r>
        <w:t xml:space="preserve">               Necmettin SEFEROĞLU          </w:t>
      </w:r>
      <w:r w:rsidRPr="005E5F88">
        <w:t xml:space="preserve"> </w:t>
      </w:r>
      <w:r>
        <w:t xml:space="preserve">             Ayşe AYDIN                         </w:t>
      </w:r>
      <w:r w:rsidRPr="005E5F88">
        <w:t xml:space="preserve">           </w:t>
      </w:r>
      <w:r>
        <w:t xml:space="preserve">        </w:t>
      </w:r>
      <w:r w:rsidRPr="005E5F88">
        <w:t xml:space="preserve"> </w:t>
      </w:r>
      <w:r>
        <w:t xml:space="preserve">                                                                                                   </w:t>
      </w:r>
    </w:p>
    <w:p w:rsidR="000E2B18" w:rsidRDefault="000E2B18" w:rsidP="000E2B18">
      <w:pPr>
        <w:tabs>
          <w:tab w:val="left" w:pos="3932"/>
          <w:tab w:val="left" w:pos="7300"/>
        </w:tabs>
        <w:jc w:val="both"/>
        <w:rPr>
          <w:lang w:eastAsia="en-US"/>
        </w:rPr>
      </w:pPr>
      <w:r>
        <w:rPr>
          <w:b/>
          <w:lang w:eastAsia="en-US"/>
        </w:rPr>
        <w:t xml:space="preserve">       </w:t>
      </w:r>
      <w:r>
        <w:rPr>
          <w:lang w:eastAsia="en-US"/>
        </w:rPr>
        <w:t>Belediye Başkanı</w:t>
      </w:r>
      <w:r>
        <w:rPr>
          <w:lang w:eastAsia="en-US"/>
        </w:rPr>
        <w:tab/>
        <w:t xml:space="preserve">    Divan Kâtibi</w:t>
      </w:r>
      <w:r>
        <w:rPr>
          <w:lang w:eastAsia="en-US"/>
        </w:rPr>
        <w:tab/>
        <w:t xml:space="preserve">       Divan Kâtibi</w:t>
      </w:r>
    </w:p>
    <w:p w:rsidR="000E2B18" w:rsidRPr="0093584E" w:rsidRDefault="000E2B18" w:rsidP="000E2B18">
      <w:pPr>
        <w:tabs>
          <w:tab w:val="left" w:pos="3932"/>
          <w:tab w:val="left" w:pos="7300"/>
        </w:tabs>
        <w:jc w:val="both"/>
        <w:rPr>
          <w:lang w:eastAsia="en-US"/>
        </w:rPr>
      </w:pPr>
    </w:p>
    <w:p w:rsidR="000E2B18" w:rsidRDefault="000E2B18" w:rsidP="000E2B18">
      <w:pPr>
        <w:tabs>
          <w:tab w:val="left" w:pos="3932"/>
          <w:tab w:val="left" w:pos="7300"/>
        </w:tabs>
        <w:jc w:val="both"/>
        <w:rPr>
          <w:lang w:eastAsia="en-US"/>
        </w:rPr>
      </w:pPr>
      <w:bookmarkStart w:id="0" w:name="_GoBack"/>
      <w:bookmarkEnd w:id="0"/>
    </w:p>
    <w:sectPr w:rsidR="000E2B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56963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377120"/>
    <w:multiLevelType w:val="hybridMultilevel"/>
    <w:tmpl w:val="CB1A330C"/>
    <w:lvl w:ilvl="0" w:tplc="F94A1B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64443"/>
    <w:multiLevelType w:val="hybridMultilevel"/>
    <w:tmpl w:val="90B6108C"/>
    <w:lvl w:ilvl="0" w:tplc="FFFFFFFF">
      <w:start w:val="1"/>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8892D4F"/>
    <w:multiLevelType w:val="hybridMultilevel"/>
    <w:tmpl w:val="882CAB2A"/>
    <w:lvl w:ilvl="0" w:tplc="BDE6CDFA">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103D282F"/>
    <w:multiLevelType w:val="hybridMultilevel"/>
    <w:tmpl w:val="C940554E"/>
    <w:lvl w:ilvl="0" w:tplc="249494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9A7DA2"/>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12713B48"/>
    <w:multiLevelType w:val="hybridMultilevel"/>
    <w:tmpl w:val="29867150"/>
    <w:lvl w:ilvl="0" w:tplc="5E5ED740">
      <w:start w:val="4"/>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18B9377D"/>
    <w:multiLevelType w:val="hybridMultilevel"/>
    <w:tmpl w:val="57A493B0"/>
    <w:lvl w:ilvl="0" w:tplc="984E8560">
      <w:start w:val="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9" w15:restartNumberingAfterBreak="0">
    <w:nsid w:val="23FA6300"/>
    <w:multiLevelType w:val="hybridMultilevel"/>
    <w:tmpl w:val="29867150"/>
    <w:lvl w:ilvl="0" w:tplc="5E5ED740">
      <w:start w:val="4"/>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0" w15:restartNumberingAfterBreak="0">
    <w:nsid w:val="24A33559"/>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1" w15:restartNumberingAfterBreak="0">
    <w:nsid w:val="2ABF21B5"/>
    <w:multiLevelType w:val="hybridMultilevel"/>
    <w:tmpl w:val="50FE94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E20311"/>
    <w:multiLevelType w:val="hybridMultilevel"/>
    <w:tmpl w:val="6C8210A6"/>
    <w:lvl w:ilvl="0" w:tplc="A0E4BD44">
      <w:start w:val="1"/>
      <w:numFmt w:val="decimal"/>
      <w:lvlText w:val="%1-"/>
      <w:lvlJc w:val="left"/>
      <w:pPr>
        <w:ind w:left="720" w:hanging="360"/>
      </w:pPr>
      <w:rPr>
        <w:rFonts w:hint="default"/>
        <w:b w:val="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4570B6"/>
    <w:multiLevelType w:val="hybridMultilevel"/>
    <w:tmpl w:val="C5304438"/>
    <w:lvl w:ilvl="0" w:tplc="26AAC7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EA601E"/>
    <w:multiLevelType w:val="hybridMultilevel"/>
    <w:tmpl w:val="4704D0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EA3E37"/>
    <w:multiLevelType w:val="hybridMultilevel"/>
    <w:tmpl w:val="E46EF5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5874643"/>
    <w:multiLevelType w:val="hybridMultilevel"/>
    <w:tmpl w:val="2F16BB12"/>
    <w:lvl w:ilvl="0" w:tplc="1CA43930">
      <w:start w:val="1"/>
      <w:numFmt w:val="decimal"/>
      <w:lvlText w:val="%1-"/>
      <w:lvlJc w:val="left"/>
      <w:pPr>
        <w:ind w:left="1707" w:hanging="360"/>
      </w:pPr>
      <w:rPr>
        <w:rFonts w:hint="default"/>
      </w:rPr>
    </w:lvl>
    <w:lvl w:ilvl="1" w:tplc="041F0019" w:tentative="1">
      <w:start w:val="1"/>
      <w:numFmt w:val="lowerLetter"/>
      <w:lvlText w:val="%2."/>
      <w:lvlJc w:val="left"/>
      <w:pPr>
        <w:ind w:left="2427" w:hanging="360"/>
      </w:pPr>
    </w:lvl>
    <w:lvl w:ilvl="2" w:tplc="041F001B" w:tentative="1">
      <w:start w:val="1"/>
      <w:numFmt w:val="lowerRoman"/>
      <w:lvlText w:val="%3."/>
      <w:lvlJc w:val="right"/>
      <w:pPr>
        <w:ind w:left="3147" w:hanging="180"/>
      </w:pPr>
    </w:lvl>
    <w:lvl w:ilvl="3" w:tplc="041F000F" w:tentative="1">
      <w:start w:val="1"/>
      <w:numFmt w:val="decimal"/>
      <w:lvlText w:val="%4."/>
      <w:lvlJc w:val="left"/>
      <w:pPr>
        <w:ind w:left="3867" w:hanging="360"/>
      </w:pPr>
    </w:lvl>
    <w:lvl w:ilvl="4" w:tplc="041F0019" w:tentative="1">
      <w:start w:val="1"/>
      <w:numFmt w:val="lowerLetter"/>
      <w:lvlText w:val="%5."/>
      <w:lvlJc w:val="left"/>
      <w:pPr>
        <w:ind w:left="4587" w:hanging="360"/>
      </w:pPr>
    </w:lvl>
    <w:lvl w:ilvl="5" w:tplc="041F001B" w:tentative="1">
      <w:start w:val="1"/>
      <w:numFmt w:val="lowerRoman"/>
      <w:lvlText w:val="%6."/>
      <w:lvlJc w:val="right"/>
      <w:pPr>
        <w:ind w:left="5307" w:hanging="180"/>
      </w:pPr>
    </w:lvl>
    <w:lvl w:ilvl="6" w:tplc="041F000F" w:tentative="1">
      <w:start w:val="1"/>
      <w:numFmt w:val="decimal"/>
      <w:lvlText w:val="%7."/>
      <w:lvlJc w:val="left"/>
      <w:pPr>
        <w:ind w:left="6027" w:hanging="360"/>
      </w:pPr>
    </w:lvl>
    <w:lvl w:ilvl="7" w:tplc="041F0019" w:tentative="1">
      <w:start w:val="1"/>
      <w:numFmt w:val="lowerLetter"/>
      <w:lvlText w:val="%8."/>
      <w:lvlJc w:val="left"/>
      <w:pPr>
        <w:ind w:left="6747" w:hanging="360"/>
      </w:pPr>
    </w:lvl>
    <w:lvl w:ilvl="8" w:tplc="041F001B" w:tentative="1">
      <w:start w:val="1"/>
      <w:numFmt w:val="lowerRoman"/>
      <w:lvlText w:val="%9."/>
      <w:lvlJc w:val="right"/>
      <w:pPr>
        <w:ind w:left="7467" w:hanging="180"/>
      </w:pPr>
    </w:lvl>
  </w:abstractNum>
  <w:abstractNum w:abstractNumId="17" w15:restartNumberingAfterBreak="0">
    <w:nsid w:val="36575867"/>
    <w:multiLevelType w:val="hybridMultilevel"/>
    <w:tmpl w:val="A2A87DA6"/>
    <w:lvl w:ilvl="0" w:tplc="FFFFFFFF">
      <w:start w:val="1"/>
      <w:numFmt w:val="decimalZero"/>
      <w:lvlText w:val="%1-"/>
      <w:lvlJc w:val="left"/>
      <w:pPr>
        <w:tabs>
          <w:tab w:val="num" w:pos="915"/>
        </w:tabs>
        <w:ind w:left="915" w:hanging="375"/>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373E13B0"/>
    <w:multiLevelType w:val="hybridMultilevel"/>
    <w:tmpl w:val="3FF27AAA"/>
    <w:lvl w:ilvl="0" w:tplc="6636B2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A11A37"/>
    <w:multiLevelType w:val="hybridMultilevel"/>
    <w:tmpl w:val="DF58C52A"/>
    <w:lvl w:ilvl="0" w:tplc="A9162200">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3E230D"/>
    <w:multiLevelType w:val="hybridMultilevel"/>
    <w:tmpl w:val="8A22D6B2"/>
    <w:lvl w:ilvl="0" w:tplc="683C47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C9791A"/>
    <w:multiLevelType w:val="hybridMultilevel"/>
    <w:tmpl w:val="541650CC"/>
    <w:lvl w:ilvl="0" w:tplc="F030E478">
      <w:start w:val="2"/>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5076AF1"/>
    <w:multiLevelType w:val="hybridMultilevel"/>
    <w:tmpl w:val="05C83E72"/>
    <w:lvl w:ilvl="0" w:tplc="C34498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9C5EC0"/>
    <w:multiLevelType w:val="hybridMultilevel"/>
    <w:tmpl w:val="2578E51C"/>
    <w:lvl w:ilvl="0" w:tplc="08AABB9E">
      <w:start w:val="7"/>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4" w15:restartNumberingAfterBreak="0">
    <w:nsid w:val="4BD74AC0"/>
    <w:multiLevelType w:val="hybridMultilevel"/>
    <w:tmpl w:val="9AEA8C6E"/>
    <w:lvl w:ilvl="0" w:tplc="6A90AAD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0B012E"/>
    <w:multiLevelType w:val="hybridMultilevel"/>
    <w:tmpl w:val="FC981ADE"/>
    <w:lvl w:ilvl="0" w:tplc="3AE027DE">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6" w15:restartNumberingAfterBreak="0">
    <w:nsid w:val="4E8D3929"/>
    <w:multiLevelType w:val="hybridMultilevel"/>
    <w:tmpl w:val="B7C206FA"/>
    <w:lvl w:ilvl="0" w:tplc="91DAC2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22F22CC"/>
    <w:multiLevelType w:val="hybridMultilevel"/>
    <w:tmpl w:val="69CAEA36"/>
    <w:lvl w:ilvl="0" w:tplc="7538885A">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CCE03C8"/>
    <w:multiLevelType w:val="hybridMultilevel"/>
    <w:tmpl w:val="5626700C"/>
    <w:lvl w:ilvl="0" w:tplc="FEA8F644">
      <w:start w:val="1"/>
      <w:numFmt w:val="decimal"/>
      <w:lvlText w:val="%1-"/>
      <w:lvlJc w:val="left"/>
      <w:pPr>
        <w:ind w:left="786"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5DFC4BE8"/>
    <w:multiLevelType w:val="hybridMultilevel"/>
    <w:tmpl w:val="2534A9AC"/>
    <w:lvl w:ilvl="0" w:tplc="72A0F65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642E75"/>
    <w:multiLevelType w:val="hybridMultilevel"/>
    <w:tmpl w:val="BC824478"/>
    <w:lvl w:ilvl="0" w:tplc="6AD4E772">
      <w:start w:val="2"/>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73937D2"/>
    <w:multiLevelType w:val="hybridMultilevel"/>
    <w:tmpl w:val="0F06C0BE"/>
    <w:lvl w:ilvl="0" w:tplc="E9980D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620E9"/>
    <w:multiLevelType w:val="hybridMultilevel"/>
    <w:tmpl w:val="51EE7C7A"/>
    <w:lvl w:ilvl="0" w:tplc="F030E478">
      <w:start w:val="1"/>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56B4B29"/>
    <w:multiLevelType w:val="hybridMultilevel"/>
    <w:tmpl w:val="F9C46E30"/>
    <w:lvl w:ilvl="0" w:tplc="092647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8523A11"/>
    <w:multiLevelType w:val="hybridMultilevel"/>
    <w:tmpl w:val="C6DA15E8"/>
    <w:lvl w:ilvl="0" w:tplc="AA8427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9DB27D2"/>
    <w:multiLevelType w:val="hybridMultilevel"/>
    <w:tmpl w:val="35AC5D44"/>
    <w:lvl w:ilvl="0" w:tplc="8F4A90D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24"/>
  </w:num>
  <w:num w:numId="5">
    <w:abstractNumId w:val="4"/>
  </w:num>
  <w:num w:numId="6">
    <w:abstractNumId w:val="19"/>
  </w:num>
  <w:num w:numId="7">
    <w:abstractNumId w:val="28"/>
  </w:num>
  <w:num w:numId="8">
    <w:abstractNumId w:val="6"/>
  </w:num>
  <w:num w:numId="9">
    <w:abstractNumId w:val="11"/>
  </w:num>
  <w:num w:numId="10">
    <w:abstractNumId w:val="31"/>
  </w:num>
  <w:num w:numId="11">
    <w:abstractNumId w:val="27"/>
  </w:num>
  <w:num w:numId="12">
    <w:abstractNumId w:val="21"/>
  </w:num>
  <w:num w:numId="13">
    <w:abstractNumId w:val="32"/>
  </w:num>
  <w:num w:numId="14">
    <w:abstractNumId w:val="35"/>
  </w:num>
  <w:num w:numId="15">
    <w:abstractNumId w:val="30"/>
  </w:num>
  <w:num w:numId="16">
    <w:abstractNumId w:val="17"/>
  </w:num>
  <w:num w:numId="17">
    <w:abstractNumId w:val="0"/>
  </w:num>
  <w:num w:numId="18">
    <w:abstractNumId w:val="18"/>
  </w:num>
  <w:num w:numId="19">
    <w:abstractNumId w:val="34"/>
  </w:num>
  <w:num w:numId="20">
    <w:abstractNumId w:val="1"/>
  </w:num>
  <w:num w:numId="21">
    <w:abstractNumId w:val="29"/>
  </w:num>
  <w:num w:numId="22">
    <w:abstractNumId w:val="33"/>
  </w:num>
  <w:num w:numId="23">
    <w:abstractNumId w:val="22"/>
  </w:num>
  <w:num w:numId="24">
    <w:abstractNumId w:val="3"/>
  </w:num>
  <w:num w:numId="25">
    <w:abstractNumId w:val="15"/>
  </w:num>
  <w:num w:numId="26">
    <w:abstractNumId w:val="25"/>
  </w:num>
  <w:num w:numId="27">
    <w:abstractNumId w:val="12"/>
  </w:num>
  <w:num w:numId="28">
    <w:abstractNumId w:val="26"/>
  </w:num>
  <w:num w:numId="29">
    <w:abstractNumId w:val="14"/>
  </w:num>
  <w:num w:numId="30">
    <w:abstractNumId w:val="20"/>
  </w:num>
  <w:num w:numId="31">
    <w:abstractNumId w:val="8"/>
  </w:num>
  <w:num w:numId="32">
    <w:abstractNumId w:val="16"/>
  </w:num>
  <w:num w:numId="33">
    <w:abstractNumId w:val="5"/>
  </w:num>
  <w:num w:numId="34">
    <w:abstractNumId w:val="10"/>
  </w:num>
  <w:num w:numId="35">
    <w:abstractNumId w:val="1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B2"/>
    <w:rsid w:val="000E2B18"/>
    <w:rsid w:val="00103280"/>
    <w:rsid w:val="003B27A2"/>
    <w:rsid w:val="00777C0A"/>
    <w:rsid w:val="008A5A41"/>
    <w:rsid w:val="00A04FB2"/>
    <w:rsid w:val="00DB3A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6C17B-27A7-4D42-A666-4C7C1EC4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C0A"/>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0E2B18"/>
    <w:pPr>
      <w:keepNext/>
      <w:widowControl/>
      <w:suppressAutoHyphens w:val="0"/>
      <w:overflowPunct/>
      <w:autoSpaceDE/>
      <w:autoSpaceDN/>
      <w:adjustRightInd/>
      <w:outlineLvl w:val="0"/>
    </w:pPr>
    <w:rPr>
      <w:b/>
    </w:rPr>
  </w:style>
  <w:style w:type="paragraph" w:styleId="Balk2">
    <w:name w:val="heading 2"/>
    <w:basedOn w:val="Normal"/>
    <w:next w:val="Normal"/>
    <w:link w:val="Balk2Char"/>
    <w:qFormat/>
    <w:rsid w:val="000E2B18"/>
    <w:pPr>
      <w:keepNext/>
      <w:widowControl/>
      <w:suppressAutoHyphens w:val="0"/>
      <w:overflowPunct/>
      <w:autoSpaceDE/>
      <w:autoSpaceDN/>
      <w:adjustRightInd/>
      <w:jc w:val="center"/>
      <w:outlineLvl w:val="1"/>
    </w:pPr>
    <w:rPr>
      <w:i/>
      <w:sz w:val="20"/>
    </w:rPr>
  </w:style>
  <w:style w:type="paragraph" w:styleId="Balk3">
    <w:name w:val="heading 3"/>
    <w:basedOn w:val="Normal"/>
    <w:next w:val="Normal"/>
    <w:link w:val="Balk3Char"/>
    <w:qFormat/>
    <w:rsid w:val="000E2B18"/>
    <w:pPr>
      <w:keepNext/>
      <w:widowControl/>
      <w:suppressAutoHyphens w:val="0"/>
      <w:overflowPunct/>
      <w:autoSpaceDE/>
      <w:autoSpaceDN/>
      <w:adjustRightInd/>
      <w:jc w:val="center"/>
      <w:outlineLvl w:val="2"/>
    </w:pPr>
    <w:rPr>
      <w:b/>
      <w:sz w:val="20"/>
    </w:rPr>
  </w:style>
  <w:style w:type="paragraph" w:styleId="Balk4">
    <w:name w:val="heading 4"/>
    <w:basedOn w:val="Normal"/>
    <w:next w:val="Normal"/>
    <w:link w:val="Balk4Char"/>
    <w:qFormat/>
    <w:rsid w:val="000E2B18"/>
    <w:pPr>
      <w:keepNext/>
      <w:widowControl/>
      <w:suppressAutoHyphens w:val="0"/>
      <w:overflowPunct/>
      <w:autoSpaceDE/>
      <w:autoSpaceDN/>
      <w:adjustRightInd/>
      <w:outlineLvl w:val="3"/>
    </w:pPr>
    <w:rPr>
      <w:b/>
      <w:sz w:val="20"/>
    </w:rPr>
  </w:style>
  <w:style w:type="paragraph" w:styleId="Balk5">
    <w:name w:val="heading 5"/>
    <w:basedOn w:val="Normal"/>
    <w:next w:val="Normal"/>
    <w:link w:val="Balk5Char"/>
    <w:qFormat/>
    <w:rsid w:val="000E2B18"/>
    <w:pPr>
      <w:keepNext/>
      <w:widowControl/>
      <w:suppressAutoHyphens w:val="0"/>
      <w:overflowPunct/>
      <w:autoSpaceDE/>
      <w:autoSpaceDN/>
      <w:adjustRightInd/>
      <w:ind w:left="1134"/>
      <w:jc w:val="both"/>
      <w:outlineLvl w:val="4"/>
    </w:pPr>
    <w:rPr>
      <w:b/>
      <w:sz w:val="20"/>
      <w:lang w:val="de-DE"/>
    </w:rPr>
  </w:style>
  <w:style w:type="paragraph" w:styleId="Balk6">
    <w:name w:val="heading 6"/>
    <w:basedOn w:val="Normal"/>
    <w:next w:val="Normal"/>
    <w:link w:val="Balk6Char"/>
    <w:qFormat/>
    <w:rsid w:val="000E2B18"/>
    <w:pPr>
      <w:keepNext/>
      <w:widowControl/>
      <w:tabs>
        <w:tab w:val="left" w:pos="1134"/>
      </w:tabs>
      <w:suppressAutoHyphens w:val="0"/>
      <w:overflowPunct/>
      <w:autoSpaceDE/>
      <w:autoSpaceDN/>
      <w:adjustRightInd/>
      <w:ind w:firstLine="708"/>
      <w:jc w:val="both"/>
      <w:outlineLvl w:val="5"/>
    </w:pPr>
    <w:rPr>
      <w:b/>
      <w:sz w:val="20"/>
      <w:lang w:val="fr-FR"/>
    </w:rPr>
  </w:style>
  <w:style w:type="paragraph" w:styleId="Balk7">
    <w:name w:val="heading 7"/>
    <w:basedOn w:val="Normal"/>
    <w:next w:val="Normal"/>
    <w:link w:val="Balk7Char"/>
    <w:qFormat/>
    <w:rsid w:val="000E2B18"/>
    <w:pPr>
      <w:keepNext/>
      <w:widowControl/>
      <w:tabs>
        <w:tab w:val="left" w:pos="1134"/>
      </w:tabs>
      <w:suppressAutoHyphens w:val="0"/>
      <w:overflowPunct/>
      <w:autoSpaceDE/>
      <w:autoSpaceDN/>
      <w:adjustRightInd/>
      <w:ind w:left="1386" w:hanging="252"/>
      <w:jc w:val="both"/>
      <w:outlineLvl w:val="6"/>
    </w:pPr>
    <w:rPr>
      <w:b/>
      <w:sz w:val="20"/>
      <w:lang w:val="de-DE"/>
    </w:rPr>
  </w:style>
  <w:style w:type="paragraph" w:styleId="Balk8">
    <w:name w:val="heading 8"/>
    <w:basedOn w:val="Normal"/>
    <w:next w:val="Normal"/>
    <w:link w:val="Balk8Char"/>
    <w:qFormat/>
    <w:rsid w:val="000E2B18"/>
    <w:pPr>
      <w:keepNext/>
      <w:widowControl/>
      <w:suppressAutoHyphens w:val="0"/>
      <w:overflowPunct/>
      <w:autoSpaceDE/>
      <w:autoSpaceDN/>
      <w:adjustRightInd/>
      <w:ind w:left="2124" w:hanging="990"/>
      <w:jc w:val="both"/>
      <w:outlineLvl w:val="7"/>
    </w:pPr>
    <w:rPr>
      <w:b/>
      <w:sz w:val="20"/>
      <w:lang w:val="fr-FR"/>
    </w:rPr>
  </w:style>
  <w:style w:type="paragraph" w:styleId="Balk9">
    <w:name w:val="heading 9"/>
    <w:basedOn w:val="Normal"/>
    <w:next w:val="Normal"/>
    <w:link w:val="Balk9Char"/>
    <w:qFormat/>
    <w:rsid w:val="000E2B18"/>
    <w:pPr>
      <w:keepNext/>
      <w:widowControl/>
      <w:suppressAutoHyphens w:val="0"/>
      <w:overflowPunct/>
      <w:autoSpaceDE/>
      <w:autoSpaceDN/>
      <w:adjustRightInd/>
      <w:ind w:firstLine="720"/>
      <w:jc w:val="both"/>
      <w:outlineLvl w:val="8"/>
    </w:pPr>
    <w:rPr>
      <w:b/>
      <w:sz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77C0A"/>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customStyle="1" w:styleId="Balk1Char">
    <w:name w:val="Başlık 1 Char"/>
    <w:basedOn w:val="VarsaylanParagrafYazTipi"/>
    <w:link w:val="Balk1"/>
    <w:rsid w:val="000E2B18"/>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0E2B18"/>
    <w:rPr>
      <w:rFonts w:ascii="Times New Roman" w:eastAsia="Times New Roman" w:hAnsi="Times New Roman" w:cs="Times New Roman"/>
      <w:i/>
      <w:sz w:val="20"/>
      <w:szCs w:val="20"/>
      <w:lang w:eastAsia="tr-TR"/>
    </w:rPr>
  </w:style>
  <w:style w:type="character" w:customStyle="1" w:styleId="Balk3Char">
    <w:name w:val="Başlık 3 Char"/>
    <w:basedOn w:val="VarsaylanParagrafYazTipi"/>
    <w:link w:val="Balk3"/>
    <w:rsid w:val="000E2B18"/>
    <w:rPr>
      <w:rFonts w:ascii="Times New Roman" w:eastAsia="Times New Roman" w:hAnsi="Times New Roman" w:cs="Times New Roman"/>
      <w:b/>
      <w:sz w:val="20"/>
      <w:szCs w:val="20"/>
      <w:lang w:eastAsia="tr-TR"/>
    </w:rPr>
  </w:style>
  <w:style w:type="character" w:customStyle="1" w:styleId="Balk4Char">
    <w:name w:val="Başlık 4 Char"/>
    <w:basedOn w:val="VarsaylanParagrafYazTipi"/>
    <w:link w:val="Balk4"/>
    <w:rsid w:val="000E2B18"/>
    <w:rPr>
      <w:rFonts w:ascii="Times New Roman" w:eastAsia="Times New Roman" w:hAnsi="Times New Roman" w:cs="Times New Roman"/>
      <w:b/>
      <w:sz w:val="20"/>
      <w:szCs w:val="20"/>
      <w:lang w:eastAsia="tr-TR"/>
    </w:rPr>
  </w:style>
  <w:style w:type="character" w:customStyle="1" w:styleId="Balk5Char">
    <w:name w:val="Başlık 5 Char"/>
    <w:basedOn w:val="VarsaylanParagrafYazTipi"/>
    <w:link w:val="Balk5"/>
    <w:rsid w:val="000E2B18"/>
    <w:rPr>
      <w:rFonts w:ascii="Times New Roman" w:eastAsia="Times New Roman" w:hAnsi="Times New Roman" w:cs="Times New Roman"/>
      <w:b/>
      <w:sz w:val="20"/>
      <w:szCs w:val="20"/>
      <w:lang w:val="de-DE" w:eastAsia="tr-TR"/>
    </w:rPr>
  </w:style>
  <w:style w:type="character" w:customStyle="1" w:styleId="Balk6Char">
    <w:name w:val="Başlık 6 Char"/>
    <w:basedOn w:val="VarsaylanParagrafYazTipi"/>
    <w:link w:val="Balk6"/>
    <w:rsid w:val="000E2B18"/>
    <w:rPr>
      <w:rFonts w:ascii="Times New Roman" w:eastAsia="Times New Roman" w:hAnsi="Times New Roman" w:cs="Times New Roman"/>
      <w:b/>
      <w:sz w:val="20"/>
      <w:szCs w:val="20"/>
      <w:lang w:val="fr-FR" w:eastAsia="tr-TR"/>
    </w:rPr>
  </w:style>
  <w:style w:type="character" w:customStyle="1" w:styleId="Balk7Char">
    <w:name w:val="Başlık 7 Char"/>
    <w:basedOn w:val="VarsaylanParagrafYazTipi"/>
    <w:link w:val="Balk7"/>
    <w:rsid w:val="000E2B18"/>
    <w:rPr>
      <w:rFonts w:ascii="Times New Roman" w:eastAsia="Times New Roman" w:hAnsi="Times New Roman" w:cs="Times New Roman"/>
      <w:b/>
      <w:sz w:val="20"/>
      <w:szCs w:val="20"/>
      <w:lang w:val="de-DE" w:eastAsia="tr-TR"/>
    </w:rPr>
  </w:style>
  <w:style w:type="character" w:customStyle="1" w:styleId="Balk8Char">
    <w:name w:val="Başlık 8 Char"/>
    <w:basedOn w:val="VarsaylanParagrafYazTipi"/>
    <w:link w:val="Balk8"/>
    <w:rsid w:val="000E2B18"/>
    <w:rPr>
      <w:rFonts w:ascii="Times New Roman" w:eastAsia="Times New Roman" w:hAnsi="Times New Roman" w:cs="Times New Roman"/>
      <w:b/>
      <w:sz w:val="20"/>
      <w:szCs w:val="20"/>
      <w:lang w:val="fr-FR" w:eastAsia="tr-TR"/>
    </w:rPr>
  </w:style>
  <w:style w:type="character" w:customStyle="1" w:styleId="Balk9Char">
    <w:name w:val="Başlık 9 Char"/>
    <w:basedOn w:val="VarsaylanParagrafYazTipi"/>
    <w:link w:val="Balk9"/>
    <w:rsid w:val="000E2B18"/>
    <w:rPr>
      <w:rFonts w:ascii="Times New Roman" w:eastAsia="Times New Roman" w:hAnsi="Times New Roman" w:cs="Times New Roman"/>
      <w:b/>
      <w:sz w:val="20"/>
      <w:szCs w:val="20"/>
      <w:lang w:val="en-US" w:eastAsia="tr-TR"/>
    </w:rPr>
  </w:style>
  <w:style w:type="paragraph" w:styleId="ListeParagraf">
    <w:name w:val="List Paragraph"/>
    <w:basedOn w:val="Normal"/>
    <w:uiPriority w:val="34"/>
    <w:qFormat/>
    <w:rsid w:val="000E2B18"/>
    <w:pPr>
      <w:ind w:left="720"/>
      <w:contextualSpacing/>
    </w:pPr>
  </w:style>
  <w:style w:type="paragraph" w:styleId="BalonMetni">
    <w:name w:val="Balloon Text"/>
    <w:basedOn w:val="Normal"/>
    <w:link w:val="BalonMetniChar"/>
    <w:uiPriority w:val="99"/>
    <w:unhideWhenUsed/>
    <w:rsid w:val="000E2B18"/>
    <w:rPr>
      <w:rFonts w:ascii="Tahoma" w:hAnsi="Tahoma" w:cs="Tahoma"/>
      <w:sz w:val="16"/>
      <w:szCs w:val="16"/>
    </w:rPr>
  </w:style>
  <w:style w:type="character" w:customStyle="1" w:styleId="BalonMetniChar">
    <w:name w:val="Balon Metni Char"/>
    <w:basedOn w:val="VarsaylanParagrafYazTipi"/>
    <w:link w:val="BalonMetni"/>
    <w:uiPriority w:val="99"/>
    <w:rsid w:val="000E2B18"/>
    <w:rPr>
      <w:rFonts w:ascii="Tahoma" w:eastAsia="Times New Roman" w:hAnsi="Tahoma" w:cs="Tahoma"/>
      <w:sz w:val="16"/>
      <w:szCs w:val="16"/>
      <w:lang w:eastAsia="tr-TR"/>
    </w:rPr>
  </w:style>
  <w:style w:type="paragraph" w:styleId="stBilgi">
    <w:name w:val="header"/>
    <w:basedOn w:val="Normal"/>
    <w:link w:val="stBilgiChar"/>
    <w:unhideWhenUsed/>
    <w:rsid w:val="000E2B18"/>
    <w:pPr>
      <w:tabs>
        <w:tab w:val="center" w:pos="4536"/>
        <w:tab w:val="right" w:pos="9072"/>
      </w:tabs>
    </w:pPr>
  </w:style>
  <w:style w:type="character" w:customStyle="1" w:styleId="stBilgiChar">
    <w:name w:val="Üst Bilgi Char"/>
    <w:basedOn w:val="VarsaylanParagrafYazTipi"/>
    <w:link w:val="stBilgi"/>
    <w:rsid w:val="000E2B18"/>
    <w:rPr>
      <w:rFonts w:ascii="Times New Roman" w:eastAsia="Times New Roman" w:hAnsi="Times New Roman" w:cs="Times New Roman"/>
      <w:sz w:val="24"/>
      <w:szCs w:val="20"/>
      <w:lang w:eastAsia="tr-TR"/>
    </w:rPr>
  </w:style>
  <w:style w:type="paragraph" w:styleId="AltBilgi">
    <w:name w:val="footer"/>
    <w:basedOn w:val="Normal"/>
    <w:link w:val="AltBilgiChar"/>
    <w:unhideWhenUsed/>
    <w:rsid w:val="000E2B18"/>
    <w:pPr>
      <w:tabs>
        <w:tab w:val="center" w:pos="4536"/>
        <w:tab w:val="right" w:pos="9072"/>
      </w:tabs>
    </w:pPr>
  </w:style>
  <w:style w:type="character" w:customStyle="1" w:styleId="AltBilgiChar">
    <w:name w:val="Alt Bilgi Char"/>
    <w:basedOn w:val="VarsaylanParagrafYazTipi"/>
    <w:link w:val="AltBilgi"/>
    <w:rsid w:val="000E2B18"/>
    <w:rPr>
      <w:rFonts w:ascii="Times New Roman" w:eastAsia="Times New Roman" w:hAnsi="Times New Roman" w:cs="Times New Roman"/>
      <w:sz w:val="24"/>
      <w:szCs w:val="20"/>
      <w:lang w:eastAsia="tr-TR"/>
    </w:rPr>
  </w:style>
  <w:style w:type="paragraph" w:styleId="Altyaz">
    <w:name w:val="Subtitle"/>
    <w:basedOn w:val="Normal"/>
    <w:next w:val="Normal"/>
    <w:link w:val="AltyazChar"/>
    <w:qFormat/>
    <w:rsid w:val="000E2B18"/>
    <w:pPr>
      <w:spacing w:after="60"/>
      <w:jc w:val="center"/>
      <w:textAlignment w:val="baseline"/>
      <w:outlineLvl w:val="1"/>
    </w:pPr>
    <w:rPr>
      <w:rFonts w:ascii="Cambria" w:hAnsi="Cambria"/>
      <w:szCs w:val="24"/>
    </w:rPr>
  </w:style>
  <w:style w:type="character" w:customStyle="1" w:styleId="AltyazChar">
    <w:name w:val="Altyazı Char"/>
    <w:basedOn w:val="VarsaylanParagrafYazTipi"/>
    <w:link w:val="Altyaz"/>
    <w:rsid w:val="000E2B18"/>
    <w:rPr>
      <w:rFonts w:ascii="Cambria" w:eastAsia="Times New Roman" w:hAnsi="Cambria" w:cs="Times New Roman"/>
      <w:sz w:val="24"/>
      <w:szCs w:val="24"/>
      <w:lang w:eastAsia="tr-TR"/>
    </w:rPr>
  </w:style>
  <w:style w:type="paragraph" w:customStyle="1" w:styleId="msobodytextindent">
    <w:name w:val="msobodytextindent"/>
    <w:basedOn w:val="Normal"/>
    <w:rsid w:val="000E2B18"/>
    <w:pPr>
      <w:widowControl/>
      <w:suppressAutoHyphens w:val="0"/>
      <w:overflowPunct/>
      <w:autoSpaceDE/>
      <w:autoSpaceDN/>
      <w:adjustRightInd/>
      <w:spacing w:after="120"/>
      <w:ind w:left="283"/>
    </w:pPr>
    <w:rPr>
      <w:szCs w:val="24"/>
    </w:rPr>
  </w:style>
  <w:style w:type="table" w:styleId="TabloKlavuzu">
    <w:name w:val="Table Grid"/>
    <w:basedOn w:val="NormalTablo"/>
    <w:uiPriority w:val="59"/>
    <w:rsid w:val="000E2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0E2B18"/>
  </w:style>
  <w:style w:type="paragraph" w:styleId="NormalWeb">
    <w:name w:val="Normal (Web)"/>
    <w:basedOn w:val="Normal"/>
    <w:uiPriority w:val="99"/>
    <w:unhideWhenUsed/>
    <w:rsid w:val="000E2B18"/>
    <w:pPr>
      <w:widowControl/>
      <w:suppressAutoHyphens w:val="0"/>
      <w:overflowPunct/>
      <w:autoSpaceDE/>
      <w:autoSpaceDN/>
      <w:adjustRightInd/>
      <w:spacing w:after="324"/>
    </w:pPr>
    <w:rPr>
      <w:szCs w:val="24"/>
    </w:rPr>
  </w:style>
  <w:style w:type="character" w:styleId="Vurgu">
    <w:name w:val="Emphasis"/>
    <w:basedOn w:val="VarsaylanParagrafYazTipi"/>
    <w:uiPriority w:val="20"/>
    <w:qFormat/>
    <w:rsid w:val="000E2B18"/>
    <w:rPr>
      <w:i/>
      <w:iCs/>
    </w:rPr>
  </w:style>
  <w:style w:type="paragraph" w:customStyle="1" w:styleId="Default">
    <w:name w:val="Default"/>
    <w:rsid w:val="000E2B18"/>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rsid w:val="000E2B18"/>
    <w:pPr>
      <w:widowControl/>
      <w:suppressAutoHyphens w:val="0"/>
      <w:overflowPunct/>
      <w:autoSpaceDE/>
      <w:autoSpaceDN/>
      <w:adjustRightInd/>
      <w:jc w:val="both"/>
    </w:pPr>
    <w:rPr>
      <w:szCs w:val="24"/>
    </w:rPr>
  </w:style>
  <w:style w:type="character" w:customStyle="1" w:styleId="GvdeMetniChar">
    <w:name w:val="Gövde Metni Char"/>
    <w:basedOn w:val="VarsaylanParagrafYazTipi"/>
    <w:link w:val="GvdeMetni"/>
    <w:rsid w:val="000E2B18"/>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0E2B18"/>
    <w:pPr>
      <w:widowControl/>
      <w:suppressAutoHyphens w:val="0"/>
      <w:overflowPunct/>
      <w:autoSpaceDE/>
      <w:autoSpaceDN/>
      <w:adjustRightInd/>
      <w:ind w:right="-233" w:firstLine="1418"/>
      <w:jc w:val="both"/>
    </w:pPr>
    <w:rPr>
      <w:b/>
      <w:bCs/>
    </w:rPr>
  </w:style>
  <w:style w:type="character" w:customStyle="1" w:styleId="GvdeMetniGirintisiChar">
    <w:name w:val="Gövde Metni Girintisi Char"/>
    <w:basedOn w:val="VarsaylanParagrafYazTipi"/>
    <w:link w:val="GvdeMetniGirintisi"/>
    <w:rsid w:val="000E2B18"/>
    <w:rPr>
      <w:rFonts w:ascii="Times New Roman" w:eastAsia="Times New Roman" w:hAnsi="Times New Roman" w:cs="Times New Roman"/>
      <w:b/>
      <w:bCs/>
      <w:sz w:val="24"/>
      <w:szCs w:val="20"/>
      <w:lang w:eastAsia="tr-TR"/>
    </w:rPr>
  </w:style>
  <w:style w:type="paragraph" w:styleId="GvdeMetni2">
    <w:name w:val="Body Text 2"/>
    <w:basedOn w:val="Normal"/>
    <w:link w:val="GvdeMetni2Char"/>
    <w:rsid w:val="000E2B18"/>
    <w:pPr>
      <w:widowControl/>
      <w:suppressAutoHyphens w:val="0"/>
      <w:overflowPunct/>
      <w:autoSpaceDE/>
      <w:autoSpaceDN/>
      <w:adjustRightInd/>
      <w:jc w:val="both"/>
    </w:pPr>
    <w:rPr>
      <w:b/>
      <w:sz w:val="20"/>
      <w:lang w:val="de-DE"/>
    </w:rPr>
  </w:style>
  <w:style w:type="character" w:customStyle="1" w:styleId="GvdeMetni2Char">
    <w:name w:val="Gövde Metni 2 Char"/>
    <w:basedOn w:val="VarsaylanParagrafYazTipi"/>
    <w:link w:val="GvdeMetni2"/>
    <w:rsid w:val="000E2B18"/>
    <w:rPr>
      <w:rFonts w:ascii="Times New Roman" w:eastAsia="Times New Roman" w:hAnsi="Times New Roman" w:cs="Times New Roman"/>
      <w:b/>
      <w:sz w:val="20"/>
      <w:szCs w:val="20"/>
      <w:lang w:val="de-DE" w:eastAsia="tr-TR"/>
    </w:rPr>
  </w:style>
  <w:style w:type="paragraph" w:styleId="GvdeMetniGirintisi3">
    <w:name w:val="Body Text Indent 3"/>
    <w:basedOn w:val="Normal"/>
    <w:link w:val="GvdeMetniGirintisi3Char"/>
    <w:rsid w:val="000E2B18"/>
    <w:pPr>
      <w:widowControl/>
      <w:suppressAutoHyphens w:val="0"/>
      <w:overflowPunct/>
      <w:autoSpaceDE/>
      <w:autoSpaceDN/>
      <w:adjustRightInd/>
      <w:ind w:left="708" w:firstLine="702"/>
    </w:pPr>
    <w:rPr>
      <w:b/>
      <w:sz w:val="20"/>
    </w:rPr>
  </w:style>
  <w:style w:type="character" w:customStyle="1" w:styleId="GvdeMetniGirintisi3Char">
    <w:name w:val="Gövde Metni Girintisi 3 Char"/>
    <w:basedOn w:val="VarsaylanParagrafYazTipi"/>
    <w:link w:val="GvdeMetniGirintisi3"/>
    <w:rsid w:val="000E2B18"/>
    <w:rPr>
      <w:rFonts w:ascii="Times New Roman" w:eastAsia="Times New Roman" w:hAnsi="Times New Roman" w:cs="Times New Roman"/>
      <w:b/>
      <w:sz w:val="20"/>
      <w:szCs w:val="20"/>
      <w:lang w:eastAsia="tr-TR"/>
    </w:rPr>
  </w:style>
  <w:style w:type="paragraph" w:styleId="GvdeMetniGirintisi2">
    <w:name w:val="Body Text Indent 2"/>
    <w:basedOn w:val="Normal"/>
    <w:link w:val="GvdeMetniGirintisi2Char"/>
    <w:rsid w:val="000E2B18"/>
    <w:pPr>
      <w:widowControl/>
      <w:suppressAutoHyphens w:val="0"/>
      <w:overflowPunct/>
      <w:autoSpaceDE/>
      <w:autoSpaceDN/>
      <w:adjustRightInd/>
      <w:ind w:left="708" w:firstLine="708"/>
    </w:pPr>
    <w:rPr>
      <w:b/>
      <w:sz w:val="20"/>
    </w:rPr>
  </w:style>
  <w:style w:type="character" w:customStyle="1" w:styleId="GvdeMetniGirintisi2Char">
    <w:name w:val="Gövde Metni Girintisi 2 Char"/>
    <w:basedOn w:val="VarsaylanParagrafYazTipi"/>
    <w:link w:val="GvdeMetniGirintisi2"/>
    <w:rsid w:val="000E2B18"/>
    <w:rPr>
      <w:rFonts w:ascii="Times New Roman" w:eastAsia="Times New Roman" w:hAnsi="Times New Roman" w:cs="Times New Roman"/>
      <w:b/>
      <w:sz w:val="20"/>
      <w:szCs w:val="20"/>
      <w:lang w:eastAsia="tr-TR"/>
    </w:rPr>
  </w:style>
  <w:style w:type="paragraph" w:styleId="bekMetni">
    <w:name w:val="Block Text"/>
    <w:basedOn w:val="Normal"/>
    <w:rsid w:val="000E2B18"/>
    <w:pPr>
      <w:widowControl/>
      <w:tabs>
        <w:tab w:val="left" w:pos="9356"/>
      </w:tabs>
      <w:suppressAutoHyphens w:val="0"/>
      <w:overflowPunct/>
      <w:autoSpaceDE/>
      <w:autoSpaceDN/>
      <w:adjustRightInd/>
      <w:ind w:left="1770" w:right="-568" w:hanging="636"/>
      <w:jc w:val="both"/>
    </w:pPr>
    <w:rPr>
      <w:b/>
      <w:sz w:val="20"/>
      <w:lang w:val="en-US"/>
    </w:rPr>
  </w:style>
  <w:style w:type="paragraph" w:styleId="GvdeMetni3">
    <w:name w:val="Body Text 3"/>
    <w:basedOn w:val="Normal"/>
    <w:link w:val="GvdeMetni3Char"/>
    <w:rsid w:val="000E2B18"/>
    <w:pPr>
      <w:widowControl/>
      <w:suppressAutoHyphens w:val="0"/>
      <w:overflowPunct/>
      <w:autoSpaceDE/>
      <w:autoSpaceDN/>
      <w:adjustRightInd/>
    </w:pPr>
    <w:rPr>
      <w:b/>
    </w:rPr>
  </w:style>
  <w:style w:type="character" w:customStyle="1" w:styleId="GvdeMetni3Char">
    <w:name w:val="Gövde Metni 3 Char"/>
    <w:basedOn w:val="VarsaylanParagrafYazTipi"/>
    <w:link w:val="GvdeMetni3"/>
    <w:rsid w:val="000E2B18"/>
    <w:rPr>
      <w:rFonts w:ascii="Times New Roman" w:eastAsia="Times New Roman" w:hAnsi="Times New Roman" w:cs="Times New Roman"/>
      <w:b/>
      <w:sz w:val="24"/>
      <w:szCs w:val="20"/>
      <w:lang w:eastAsia="tr-TR"/>
    </w:rPr>
  </w:style>
  <w:style w:type="character" w:styleId="SayfaNumaras">
    <w:name w:val="page number"/>
    <w:basedOn w:val="VarsaylanParagrafYazTipi"/>
    <w:rsid w:val="000E2B18"/>
  </w:style>
  <w:style w:type="paragraph" w:styleId="KonuBal">
    <w:name w:val="Title"/>
    <w:basedOn w:val="Normal"/>
    <w:link w:val="KonuBalChar"/>
    <w:qFormat/>
    <w:rsid w:val="000E2B18"/>
    <w:pPr>
      <w:widowControl/>
      <w:suppressAutoHyphens w:val="0"/>
      <w:overflowPunct/>
      <w:autoSpaceDE/>
      <w:autoSpaceDN/>
      <w:adjustRightInd/>
      <w:jc w:val="center"/>
    </w:pPr>
    <w:rPr>
      <w:b/>
    </w:rPr>
  </w:style>
  <w:style w:type="character" w:customStyle="1" w:styleId="KonuBalChar">
    <w:name w:val="Konu Başlığı Char"/>
    <w:basedOn w:val="VarsaylanParagrafYazTipi"/>
    <w:link w:val="KonuBal"/>
    <w:rsid w:val="000E2B18"/>
    <w:rPr>
      <w:rFonts w:ascii="Times New Roman" w:eastAsia="Times New Roman" w:hAnsi="Times New Roman" w:cs="Times New Roman"/>
      <w:b/>
      <w:sz w:val="24"/>
      <w:szCs w:val="20"/>
      <w:lang w:eastAsia="tr-TR"/>
    </w:rPr>
  </w:style>
  <w:style w:type="paragraph" w:styleId="ListeMaddemi">
    <w:name w:val="List Bullet"/>
    <w:basedOn w:val="Normal"/>
    <w:rsid w:val="000E2B18"/>
    <w:pPr>
      <w:widowControl/>
      <w:numPr>
        <w:numId w:val="17"/>
      </w:numPr>
      <w:suppressAutoHyphens w:val="0"/>
      <w:overflowPunct/>
      <w:autoSpaceDE/>
      <w:autoSpaceDN/>
      <w:adjustRightInd/>
      <w:contextualSpacing/>
    </w:pPr>
    <w:rPr>
      <w:sz w:val="20"/>
      <w:lang w:val="en-US"/>
    </w:rPr>
  </w:style>
  <w:style w:type="character" w:styleId="GlVurgulama">
    <w:name w:val="Intense Emphasis"/>
    <w:basedOn w:val="VarsaylanParagrafYazTipi"/>
    <w:uiPriority w:val="21"/>
    <w:qFormat/>
    <w:rsid w:val="000E2B18"/>
    <w:rPr>
      <w:b/>
      <w:bCs/>
      <w:i/>
      <w:iCs/>
      <w:color w:val="5B9BD5" w:themeColor="accent1"/>
    </w:rPr>
  </w:style>
  <w:style w:type="character" w:customStyle="1" w:styleId="spelle">
    <w:name w:val="spelle"/>
    <w:basedOn w:val="VarsaylanParagrafYazTipi"/>
    <w:rsid w:val="000E2B18"/>
  </w:style>
  <w:style w:type="character" w:customStyle="1" w:styleId="grame">
    <w:name w:val="grame"/>
    <w:basedOn w:val="VarsaylanParagrafYazTipi"/>
    <w:rsid w:val="000E2B18"/>
  </w:style>
  <w:style w:type="character" w:styleId="Gl">
    <w:name w:val="Strong"/>
    <w:basedOn w:val="VarsaylanParagrafYazTipi"/>
    <w:uiPriority w:val="22"/>
    <w:qFormat/>
    <w:rsid w:val="000E2B18"/>
    <w:rPr>
      <w:b/>
      <w:bCs/>
    </w:rPr>
  </w:style>
  <w:style w:type="table" w:customStyle="1" w:styleId="TabloKlavuzu1">
    <w:name w:val="Tablo Kılavuzu1"/>
    <w:basedOn w:val="NormalTablo"/>
    <w:next w:val="TabloKlavuzu"/>
    <w:uiPriority w:val="59"/>
    <w:rsid w:val="000E2B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963</Words>
  <Characters>5491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2024-12-17T12:14:00Z</dcterms:created>
  <dcterms:modified xsi:type="dcterms:W3CDTF">2024-12-18T07:59:00Z</dcterms:modified>
</cp:coreProperties>
</file>