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4BD" w:rsidRPr="00373287" w:rsidRDefault="001774BD" w:rsidP="001774BD">
      <w:pPr>
        <w:pStyle w:val="AralkYok"/>
        <w:jc w:val="both"/>
        <w:rPr>
          <w:sz w:val="22"/>
          <w:szCs w:val="22"/>
        </w:rPr>
      </w:pPr>
      <w:r>
        <w:rPr>
          <w:sz w:val="22"/>
          <w:szCs w:val="22"/>
        </w:rPr>
        <w:t>AZ</w:t>
      </w:r>
      <w:r w:rsidRPr="00373287">
        <w:rPr>
          <w:sz w:val="22"/>
          <w:szCs w:val="22"/>
        </w:rPr>
        <w:t>İZİYE</w:t>
      </w:r>
      <w:r>
        <w:rPr>
          <w:sz w:val="22"/>
          <w:szCs w:val="22"/>
        </w:rPr>
        <w:t xml:space="preserve"> </w:t>
      </w:r>
      <w:r w:rsidRPr="00373287">
        <w:rPr>
          <w:sz w:val="22"/>
          <w:szCs w:val="22"/>
        </w:rPr>
        <w:t>BELEDİYE MECLİSİNİN</w:t>
      </w:r>
      <w:r>
        <w:rPr>
          <w:sz w:val="22"/>
          <w:szCs w:val="22"/>
        </w:rPr>
        <w:t xml:space="preserve"> 07/08/</w:t>
      </w:r>
      <w:r w:rsidRPr="00373287">
        <w:rPr>
          <w:sz w:val="22"/>
          <w:szCs w:val="22"/>
        </w:rPr>
        <w:t>20</w:t>
      </w:r>
      <w:r>
        <w:rPr>
          <w:sz w:val="22"/>
          <w:szCs w:val="22"/>
        </w:rPr>
        <w:t>20</w:t>
      </w:r>
      <w:r w:rsidRPr="00373287">
        <w:rPr>
          <w:sz w:val="22"/>
          <w:szCs w:val="22"/>
        </w:rPr>
        <w:t xml:space="preserve"> TARİHLİ </w:t>
      </w:r>
      <w:proofErr w:type="gramStart"/>
      <w:r w:rsidRPr="00373287">
        <w:rPr>
          <w:sz w:val="22"/>
          <w:szCs w:val="22"/>
        </w:rPr>
        <w:t xml:space="preserve">OLAĞAN  </w:t>
      </w:r>
      <w:r>
        <w:rPr>
          <w:sz w:val="22"/>
          <w:szCs w:val="22"/>
        </w:rPr>
        <w:t>1</w:t>
      </w:r>
      <w:proofErr w:type="gramEnd"/>
      <w:r>
        <w:rPr>
          <w:sz w:val="22"/>
          <w:szCs w:val="22"/>
        </w:rPr>
        <w:t xml:space="preserve">. BİRLEŞİM TOPLANTISINDA </w:t>
      </w:r>
      <w:r w:rsidRPr="00373287">
        <w:rPr>
          <w:sz w:val="22"/>
          <w:szCs w:val="22"/>
        </w:rPr>
        <w:t>ALINAN KARARLARIN ÖZETİDİR.</w:t>
      </w:r>
    </w:p>
    <w:p w:rsidR="001774BD" w:rsidRPr="00373287" w:rsidRDefault="001774BD" w:rsidP="001774BD">
      <w:pPr>
        <w:jc w:val="both"/>
        <w:rPr>
          <w:sz w:val="22"/>
          <w:szCs w:val="22"/>
        </w:rPr>
      </w:pPr>
    </w:p>
    <w:p w:rsidR="001774BD" w:rsidRPr="007B5DCB" w:rsidRDefault="001774BD" w:rsidP="001774BD">
      <w:pPr>
        <w:jc w:val="both"/>
        <w:rPr>
          <w:sz w:val="22"/>
          <w:szCs w:val="22"/>
        </w:rPr>
      </w:pPr>
      <w:r w:rsidRPr="007B5DCB">
        <w:rPr>
          <w:sz w:val="22"/>
          <w:szCs w:val="22"/>
        </w:rPr>
        <w:t>KARARLARIN ÖZETİ</w:t>
      </w:r>
    </w:p>
    <w:p w:rsidR="001774BD" w:rsidRPr="007B5DCB" w:rsidRDefault="001774BD" w:rsidP="001774BD">
      <w:pPr>
        <w:ind w:firstLine="708"/>
        <w:jc w:val="both"/>
        <w:rPr>
          <w:sz w:val="22"/>
          <w:szCs w:val="22"/>
        </w:rPr>
      </w:pPr>
      <w:r w:rsidRPr="007B5DCB">
        <w:rPr>
          <w:sz w:val="22"/>
          <w:szCs w:val="22"/>
        </w:rPr>
        <w:t xml:space="preserve">   Belediyemiz Meclisi, 5393 sayılı kanunun 20. Maddesi uyarınca aşağıda belirtilen gündem maddelerini görüşmek üzere Meclis olağan </w:t>
      </w:r>
      <w:r>
        <w:rPr>
          <w:sz w:val="22"/>
          <w:szCs w:val="22"/>
        </w:rPr>
        <w:t>7</w:t>
      </w:r>
      <w:r w:rsidRPr="007B5DCB">
        <w:rPr>
          <w:sz w:val="22"/>
          <w:szCs w:val="22"/>
        </w:rPr>
        <w:t>. Seçim d</w:t>
      </w:r>
      <w:r>
        <w:rPr>
          <w:sz w:val="22"/>
          <w:szCs w:val="22"/>
        </w:rPr>
        <w:t>ö</w:t>
      </w:r>
      <w:r w:rsidRPr="007B5DCB">
        <w:rPr>
          <w:sz w:val="22"/>
          <w:szCs w:val="22"/>
        </w:rPr>
        <w:t xml:space="preserve">neminin </w:t>
      </w:r>
      <w:r>
        <w:rPr>
          <w:sz w:val="22"/>
          <w:szCs w:val="22"/>
        </w:rPr>
        <w:t>2</w:t>
      </w:r>
      <w:r w:rsidRPr="007B5DCB">
        <w:rPr>
          <w:sz w:val="22"/>
          <w:szCs w:val="22"/>
        </w:rPr>
        <w:t xml:space="preserve">. Dönem yılının </w:t>
      </w:r>
      <w:r>
        <w:rPr>
          <w:sz w:val="22"/>
          <w:szCs w:val="22"/>
        </w:rPr>
        <w:t xml:space="preserve">Ağustos </w:t>
      </w:r>
      <w:r w:rsidRPr="007B5DCB">
        <w:rPr>
          <w:sz w:val="22"/>
          <w:szCs w:val="22"/>
        </w:rPr>
        <w:t>ayı olağan</w:t>
      </w:r>
      <w:r>
        <w:rPr>
          <w:sz w:val="22"/>
          <w:szCs w:val="22"/>
        </w:rPr>
        <w:t xml:space="preserve"> Toplantısının 1. Birleşiminin 1. oturumunu 07/08/2020</w:t>
      </w:r>
      <w:r w:rsidRPr="007B5DCB">
        <w:rPr>
          <w:sz w:val="22"/>
          <w:szCs w:val="22"/>
        </w:rPr>
        <w:t xml:space="preserve"> </w:t>
      </w:r>
      <w:r>
        <w:rPr>
          <w:sz w:val="22"/>
          <w:szCs w:val="22"/>
        </w:rPr>
        <w:t xml:space="preserve">Cuma </w:t>
      </w:r>
      <w:r w:rsidRPr="007B5DCB">
        <w:rPr>
          <w:sz w:val="22"/>
          <w:szCs w:val="22"/>
        </w:rPr>
        <w:t>günü saat 1</w:t>
      </w:r>
      <w:r>
        <w:rPr>
          <w:sz w:val="22"/>
          <w:szCs w:val="22"/>
        </w:rPr>
        <w:t>4</w:t>
      </w:r>
      <w:r w:rsidRPr="007B5DCB">
        <w:rPr>
          <w:sz w:val="22"/>
          <w:szCs w:val="22"/>
        </w:rPr>
        <w:t>:</w:t>
      </w:r>
      <w:r>
        <w:rPr>
          <w:sz w:val="22"/>
          <w:szCs w:val="22"/>
        </w:rPr>
        <w:t>0</w:t>
      </w:r>
      <w:r w:rsidRPr="007B5DCB">
        <w:rPr>
          <w:sz w:val="22"/>
          <w:szCs w:val="22"/>
        </w:rPr>
        <w:t>0'</w:t>
      </w:r>
      <w:r>
        <w:rPr>
          <w:sz w:val="22"/>
          <w:szCs w:val="22"/>
        </w:rPr>
        <w:t xml:space="preserve"> </w:t>
      </w:r>
      <w:r w:rsidRPr="007B5DCB">
        <w:rPr>
          <w:sz w:val="22"/>
          <w:szCs w:val="22"/>
        </w:rPr>
        <w:t>d</w:t>
      </w:r>
      <w:r>
        <w:rPr>
          <w:sz w:val="22"/>
          <w:szCs w:val="22"/>
        </w:rPr>
        <w:t>a</w:t>
      </w:r>
      <w:r w:rsidRPr="007B5DCB">
        <w:rPr>
          <w:sz w:val="22"/>
          <w:szCs w:val="22"/>
        </w:rPr>
        <w:t xml:space="preserve"> Meclis toplantı salonunda yapmak üzere toplandı.</w:t>
      </w:r>
    </w:p>
    <w:p w:rsidR="001774BD" w:rsidRPr="007B5DCB" w:rsidRDefault="001774BD" w:rsidP="001774BD">
      <w:pPr>
        <w:tabs>
          <w:tab w:val="left" w:pos="1359"/>
          <w:tab w:val="left" w:pos="1763"/>
        </w:tabs>
        <w:jc w:val="both"/>
        <w:rPr>
          <w:sz w:val="22"/>
          <w:szCs w:val="22"/>
        </w:rPr>
      </w:pPr>
      <w:r w:rsidRPr="007B5DCB">
        <w:rPr>
          <w:sz w:val="22"/>
          <w:szCs w:val="22"/>
        </w:rPr>
        <w:t xml:space="preserve">          </w:t>
      </w:r>
      <w:r w:rsidRPr="007B5DCB">
        <w:rPr>
          <w:sz w:val="22"/>
          <w:szCs w:val="22"/>
        </w:rPr>
        <w:tab/>
      </w:r>
      <w:r w:rsidRPr="007B5DCB">
        <w:rPr>
          <w:sz w:val="22"/>
          <w:szCs w:val="22"/>
        </w:rPr>
        <w:tab/>
      </w:r>
    </w:p>
    <w:p w:rsidR="001774BD" w:rsidRDefault="001774BD" w:rsidP="001774BD">
      <w:pPr>
        <w:pStyle w:val="AralkYok"/>
        <w:jc w:val="both"/>
        <w:rPr>
          <w:sz w:val="20"/>
        </w:rPr>
      </w:pPr>
      <w:proofErr w:type="gramStart"/>
      <w:r w:rsidRPr="007B5DCB">
        <w:rPr>
          <w:b/>
          <w:sz w:val="22"/>
          <w:szCs w:val="22"/>
        </w:rPr>
        <w:t>Toplantıya Katılanlar</w:t>
      </w:r>
      <w:r w:rsidRPr="0093584E">
        <w:rPr>
          <w:sz w:val="22"/>
          <w:szCs w:val="22"/>
        </w:rPr>
        <w:t xml:space="preserve">;  </w:t>
      </w:r>
      <w:r>
        <w:rPr>
          <w:b/>
          <w:sz w:val="20"/>
        </w:rPr>
        <w:t xml:space="preserve">Meclis 1. Başkan Vekili Mehmet AKARSU’ </w:t>
      </w:r>
      <w:proofErr w:type="spellStart"/>
      <w:r>
        <w:rPr>
          <w:b/>
          <w:sz w:val="20"/>
        </w:rPr>
        <w:t>nun</w:t>
      </w:r>
      <w:proofErr w:type="spellEnd"/>
      <w:r>
        <w:rPr>
          <w:b/>
          <w:sz w:val="20"/>
        </w:rPr>
        <w:t xml:space="preserve"> </w:t>
      </w:r>
      <w:r>
        <w:rPr>
          <w:sz w:val="20"/>
        </w:rPr>
        <w:t xml:space="preserve">Başkanlığında üyelerden, </w:t>
      </w:r>
      <w:proofErr w:type="spellStart"/>
      <w:r>
        <w:rPr>
          <w:sz w:val="20"/>
        </w:rPr>
        <w:t>Abdussamet</w:t>
      </w:r>
      <w:proofErr w:type="spellEnd"/>
      <w:r>
        <w:rPr>
          <w:sz w:val="20"/>
        </w:rPr>
        <w:t xml:space="preserve"> ACAR, Ömer Faruk TÖREMEN, Abdulkadir BULUT, Mürsel ETEGÜL, Ayşe AYDIN, Sefer KARA, Haluk Ziya BEYOĞLU, İsmail ARSLAN, Fatih GÜNEYİN, Mustafa ÖREN, Hüseyin GÜLER, Necmettin SEFEROĞLU, İsmail KARAGÖZ, Şükran SEVİNDİK, Atilla SEVİM, Barış KÖSE, Serkan YILDIZ, Ali AYDIN, Yalçın PİRİNÇCİ ve Mehmet KENAN</w:t>
      </w:r>
      <w:proofErr w:type="gramEnd"/>
    </w:p>
    <w:p w:rsidR="001774BD" w:rsidRDefault="001774BD" w:rsidP="001774BD">
      <w:pPr>
        <w:pStyle w:val="AralkYok"/>
        <w:jc w:val="both"/>
        <w:rPr>
          <w:b/>
          <w:sz w:val="22"/>
          <w:szCs w:val="22"/>
        </w:rPr>
      </w:pPr>
    </w:p>
    <w:p w:rsidR="001774BD" w:rsidRPr="004A26BD" w:rsidRDefault="001774BD" w:rsidP="001774BD">
      <w:pPr>
        <w:jc w:val="both"/>
        <w:rPr>
          <w:sz w:val="20"/>
        </w:rPr>
      </w:pPr>
      <w:r>
        <w:rPr>
          <w:b/>
          <w:sz w:val="22"/>
          <w:szCs w:val="22"/>
        </w:rPr>
        <w:t xml:space="preserve">Mazeretli Olarak Toplantıya Katılmayanlar; </w:t>
      </w:r>
      <w:r>
        <w:rPr>
          <w:sz w:val="22"/>
          <w:szCs w:val="22"/>
        </w:rPr>
        <w:t>Muhammed Cevdet ORHAN, Ömer Faruk YARBA ve Recep YILMAZ</w:t>
      </w:r>
    </w:p>
    <w:p w:rsidR="001774BD" w:rsidRDefault="001774BD" w:rsidP="001774BD">
      <w:pPr>
        <w:jc w:val="both"/>
        <w:rPr>
          <w:b/>
          <w:szCs w:val="24"/>
        </w:rPr>
      </w:pPr>
      <w:r>
        <w:rPr>
          <w:sz w:val="20"/>
        </w:rPr>
        <w:t xml:space="preserve"> </w:t>
      </w:r>
    </w:p>
    <w:p w:rsidR="001774BD" w:rsidRDefault="001774BD" w:rsidP="001774BD">
      <w:pPr>
        <w:jc w:val="both"/>
        <w:rPr>
          <w:szCs w:val="24"/>
        </w:rPr>
      </w:pPr>
      <w:r w:rsidRPr="009959F1">
        <w:rPr>
          <w:b/>
          <w:szCs w:val="24"/>
        </w:rPr>
        <w:t>Mazeretsiz Olarak katılmayanlar;</w:t>
      </w:r>
      <w:r>
        <w:rPr>
          <w:b/>
          <w:szCs w:val="24"/>
        </w:rPr>
        <w:t xml:space="preserve"> </w:t>
      </w:r>
      <w:r w:rsidRPr="005C1F6E">
        <w:rPr>
          <w:szCs w:val="24"/>
        </w:rPr>
        <w:t>Canip ÖZSOY ve Mücahit POLAT</w:t>
      </w:r>
    </w:p>
    <w:p w:rsidR="001774BD" w:rsidRPr="009959F1" w:rsidRDefault="001774BD" w:rsidP="001774BD">
      <w:pPr>
        <w:jc w:val="both"/>
        <w:rPr>
          <w:szCs w:val="24"/>
        </w:rPr>
      </w:pPr>
    </w:p>
    <w:p w:rsidR="001774BD" w:rsidRDefault="001774BD" w:rsidP="001774BD">
      <w:pPr>
        <w:tabs>
          <w:tab w:val="left" w:pos="8289"/>
        </w:tabs>
        <w:jc w:val="both"/>
        <w:rPr>
          <w:lang w:eastAsia="en-US"/>
        </w:rPr>
      </w:pPr>
      <w:r>
        <w:rPr>
          <w:lang w:eastAsia="en-US"/>
        </w:rPr>
        <w:t>Toplantıya geçilmeden önce mazeret dilekçeleri olan üyelerin mazeret dilekçeleri doğrultusunda izinli sayılmalarına oy birliği ile karar verilmesinin ardından görüşmelere geçildi.</w:t>
      </w:r>
    </w:p>
    <w:p w:rsidR="001774BD" w:rsidRDefault="001774BD" w:rsidP="001774BD">
      <w:pPr>
        <w:tabs>
          <w:tab w:val="left" w:pos="3932"/>
          <w:tab w:val="left" w:pos="7300"/>
        </w:tabs>
        <w:jc w:val="both"/>
        <w:rPr>
          <w:lang w:eastAsia="en-US"/>
        </w:rPr>
      </w:pPr>
    </w:p>
    <w:p w:rsidR="001774BD" w:rsidRDefault="001774BD" w:rsidP="001774BD">
      <w:pPr>
        <w:jc w:val="both"/>
        <w:rPr>
          <w:szCs w:val="24"/>
        </w:rPr>
      </w:pPr>
      <w:r w:rsidRPr="004A26BD">
        <w:rPr>
          <w:b/>
          <w:lang w:eastAsia="en-US"/>
        </w:rPr>
        <w:t>1-</w:t>
      </w:r>
      <w:r>
        <w:rPr>
          <w:b/>
          <w:lang w:eastAsia="en-US"/>
        </w:rPr>
        <w:t xml:space="preserve"> </w:t>
      </w:r>
      <w:r>
        <w:rPr>
          <w:b/>
          <w:szCs w:val="24"/>
        </w:rPr>
        <w:t>Aziziye İlçesi Çiğdemli Mahallesinde bulunan Mülkiyeti Karayolları Genel Müdürlüğüne ait 45.500,00 m²’ den ibaret 205, 206 ve 207 parsellerin üzerine yapılmış olan piknik ve mesire alanının 5393 sayılı Belediye Kanununun Belediye görev ve sorumlulukları 14. Maddesi a bendi (</w:t>
      </w:r>
      <w:r w:rsidRPr="00DA3F1C">
        <w:rPr>
          <w:b/>
          <w:i/>
          <w:szCs w:val="24"/>
        </w:rPr>
        <w:t xml:space="preserve">İmar, su ve kanalizasyon, ulaşım gibi kentsel alt yapı; coğrafî ve kent bilgi sistemleri; çevre ve çevre sağlığı, temizlik ve katı atık; zabıta, itfaiye, acil yardım, kurtarma ve ambulans; şehir içi trafik; defin ve mezarlıklar; ağaçlandırma, park ve yeşil </w:t>
      </w:r>
      <w:proofErr w:type="gramStart"/>
      <w:r w:rsidRPr="00DA3F1C">
        <w:rPr>
          <w:b/>
          <w:i/>
          <w:szCs w:val="24"/>
        </w:rPr>
        <w:t>alanlar</w:t>
      </w:r>
      <w:r>
        <w:t xml:space="preserve"> </w:t>
      </w:r>
      <w:r w:rsidRPr="008716C9">
        <w:rPr>
          <w:b/>
          <w:szCs w:val="24"/>
        </w:rPr>
        <w:t>…</w:t>
      </w:r>
      <w:proofErr w:type="gramEnd"/>
      <w:r w:rsidRPr="008716C9">
        <w:rPr>
          <w:b/>
          <w:szCs w:val="24"/>
        </w:rPr>
        <w:t xml:space="preserve"> </w:t>
      </w:r>
      <w:proofErr w:type="gramStart"/>
      <w:r w:rsidRPr="008716C9">
        <w:rPr>
          <w:b/>
          <w:szCs w:val="24"/>
        </w:rPr>
        <w:t>geliştirilmesi</w:t>
      </w:r>
      <w:proofErr w:type="gramEnd"/>
      <w:r w:rsidRPr="008716C9">
        <w:rPr>
          <w:b/>
          <w:szCs w:val="24"/>
        </w:rPr>
        <w:t xml:space="preserve"> hizmetlerini yapar ve</w:t>
      </w:r>
      <w:r>
        <w:rPr>
          <w:b/>
          <w:szCs w:val="24"/>
        </w:rPr>
        <w:t>ya</w:t>
      </w:r>
      <w:r w:rsidRPr="008716C9">
        <w:rPr>
          <w:b/>
          <w:szCs w:val="24"/>
        </w:rPr>
        <w:t xml:space="preserve"> yaptırır, hükmünde belirtildiği üzere söz konusu Mülkiyeti Karayolları Genel Müdürlüğüne ait 205, 206 ve 207 </w:t>
      </w:r>
      <w:proofErr w:type="spellStart"/>
      <w:r w:rsidRPr="008716C9">
        <w:rPr>
          <w:b/>
          <w:szCs w:val="24"/>
        </w:rPr>
        <w:t>nolu</w:t>
      </w:r>
      <w:proofErr w:type="spellEnd"/>
      <w:r w:rsidRPr="008716C9">
        <w:rPr>
          <w:b/>
          <w:szCs w:val="24"/>
        </w:rPr>
        <w:t xml:space="preserve"> parsellerde kayıtlı 45.500,00 m² alanın bakım, güvenlik ve temizliğinin sağlanması ve halkımızın hizmetine sunulması amacıyla 3 yıllığına kiralanmasına</w:t>
      </w:r>
      <w:r>
        <w:rPr>
          <w:szCs w:val="24"/>
        </w:rPr>
        <w:t xml:space="preserve">; </w:t>
      </w:r>
      <w:r w:rsidRPr="008809CA">
        <w:rPr>
          <w:szCs w:val="24"/>
        </w:rPr>
        <w:t xml:space="preserve">işaretle yapılan oylama neticesinde </w:t>
      </w:r>
      <w:r w:rsidRPr="008716C9">
        <w:rPr>
          <w:b/>
          <w:szCs w:val="24"/>
        </w:rPr>
        <w:t>oy birliği ile karar</w:t>
      </w:r>
      <w:r w:rsidRPr="008809CA">
        <w:rPr>
          <w:szCs w:val="24"/>
        </w:rPr>
        <w:t xml:space="preserve"> verilmiştir.  </w:t>
      </w:r>
    </w:p>
    <w:p w:rsidR="001774BD" w:rsidRDefault="001774BD" w:rsidP="001774BD">
      <w:pPr>
        <w:rPr>
          <w:lang w:eastAsia="en-US"/>
        </w:rPr>
      </w:pPr>
    </w:p>
    <w:p w:rsidR="001774BD" w:rsidRPr="008716C9" w:rsidRDefault="001774BD" w:rsidP="001774BD">
      <w:pPr>
        <w:jc w:val="both"/>
        <w:rPr>
          <w:b/>
          <w:szCs w:val="24"/>
        </w:rPr>
      </w:pPr>
      <w:r w:rsidRPr="005C1F6E">
        <w:rPr>
          <w:b/>
          <w:lang w:eastAsia="en-US"/>
        </w:rPr>
        <w:t xml:space="preserve">2- </w:t>
      </w:r>
      <w:r w:rsidRPr="008716C9">
        <w:rPr>
          <w:b/>
          <w:szCs w:val="24"/>
        </w:rPr>
        <w:t xml:space="preserve">Mera alanlarının verimli kullanımı ve hayvan sayısının artırılması konusunda yapılacak olan çalışmalar hakkında hazırlanan Tarım, Orman, Hayvancılık, Su Ürünleri ve Muhtelif İşler Komisyon Raporu Komisyon Başkanı Atilla SEVİM tarafından Meclisin bilgisine sunulmuştur. </w:t>
      </w:r>
    </w:p>
    <w:p w:rsidR="001774BD" w:rsidRDefault="001774BD" w:rsidP="001774BD">
      <w:pPr>
        <w:rPr>
          <w:b/>
          <w:lang w:eastAsia="en-US"/>
        </w:rPr>
      </w:pPr>
    </w:p>
    <w:p w:rsidR="001774BD" w:rsidRDefault="001774BD" w:rsidP="001774BD">
      <w:pPr>
        <w:jc w:val="both"/>
        <w:rPr>
          <w:szCs w:val="24"/>
        </w:rPr>
      </w:pPr>
      <w:proofErr w:type="gramStart"/>
      <w:r>
        <w:rPr>
          <w:b/>
          <w:lang w:eastAsia="en-US"/>
        </w:rPr>
        <w:t xml:space="preserve">3- </w:t>
      </w:r>
      <w:r w:rsidRPr="000B4E3C">
        <w:rPr>
          <w:b/>
          <w:szCs w:val="24"/>
        </w:rPr>
        <w:t xml:space="preserve">Erzurum İli Aziziye İlçesi </w:t>
      </w:r>
      <w:proofErr w:type="spellStart"/>
      <w:r w:rsidRPr="000B4E3C">
        <w:rPr>
          <w:b/>
          <w:szCs w:val="24"/>
        </w:rPr>
        <w:t>Sorkunlu</w:t>
      </w:r>
      <w:proofErr w:type="spellEnd"/>
      <w:r w:rsidRPr="000B4E3C">
        <w:rPr>
          <w:b/>
          <w:szCs w:val="24"/>
        </w:rPr>
        <w:t xml:space="preserve"> ve </w:t>
      </w:r>
      <w:proofErr w:type="spellStart"/>
      <w:r w:rsidRPr="000B4E3C">
        <w:rPr>
          <w:b/>
          <w:szCs w:val="24"/>
        </w:rPr>
        <w:t>Üçköse</w:t>
      </w:r>
      <w:proofErr w:type="spellEnd"/>
      <w:r w:rsidRPr="000B4E3C">
        <w:rPr>
          <w:b/>
          <w:szCs w:val="24"/>
        </w:rPr>
        <w:t xml:space="preserve"> Mahallesinde 3402 sayılı Kadastro Kanununun 22. Maddesi kapsamında yapılacak olan uygulama çalışmaları esnasında Kadastro Teknisyenleri ile çalışmak üzere söz konusu taşınmazların hukuki ve geometrik durumlarını iyi bilen aşağıda</w:t>
      </w:r>
      <w:r w:rsidRPr="002971B3">
        <w:rPr>
          <w:szCs w:val="24"/>
        </w:rPr>
        <w:t xml:space="preserve"> </w:t>
      </w:r>
      <w:r w:rsidRPr="002971B3">
        <w:rPr>
          <w:b/>
          <w:szCs w:val="24"/>
        </w:rPr>
        <w:t>adı soyadı ve açık kimlikleri yazılı şahısların mahalli bilirkişi olarak görevlendirilmesine;</w:t>
      </w:r>
      <w:r w:rsidRPr="002971B3">
        <w:rPr>
          <w:szCs w:val="24"/>
        </w:rPr>
        <w:t xml:space="preserve"> </w:t>
      </w:r>
      <w:r w:rsidRPr="008716C9">
        <w:rPr>
          <w:b/>
          <w:szCs w:val="24"/>
        </w:rPr>
        <w:t>oy birliği ile karar</w:t>
      </w:r>
      <w:r w:rsidRPr="002971B3">
        <w:rPr>
          <w:szCs w:val="24"/>
        </w:rPr>
        <w:t xml:space="preserve"> verilmiştir. </w:t>
      </w:r>
      <w:proofErr w:type="gramEnd"/>
    </w:p>
    <w:p w:rsidR="001774BD" w:rsidRPr="002971B3" w:rsidRDefault="001774BD" w:rsidP="001774BD">
      <w:pPr>
        <w:jc w:val="both"/>
        <w:rPr>
          <w:szCs w:val="24"/>
        </w:rPr>
      </w:pPr>
    </w:p>
    <w:tbl>
      <w:tblPr>
        <w:tblStyle w:val="TabloKlavuzu"/>
        <w:tblW w:w="0" w:type="auto"/>
        <w:tblInd w:w="442" w:type="dxa"/>
        <w:tblLook w:val="04A0" w:firstRow="1" w:lastRow="0" w:firstColumn="1" w:lastColumn="0" w:noHBand="0" w:noVBand="1"/>
      </w:tblPr>
      <w:tblGrid>
        <w:gridCol w:w="822"/>
        <w:gridCol w:w="2238"/>
        <w:gridCol w:w="2160"/>
        <w:gridCol w:w="1383"/>
        <w:gridCol w:w="2017"/>
      </w:tblGrid>
      <w:tr w:rsidR="001774BD" w:rsidRPr="0040552B" w:rsidTr="0092677D">
        <w:tc>
          <w:tcPr>
            <w:tcW w:w="10004" w:type="dxa"/>
            <w:gridSpan w:val="5"/>
          </w:tcPr>
          <w:p w:rsidR="001774BD" w:rsidRPr="000B4E3C" w:rsidRDefault="001774BD" w:rsidP="0092677D">
            <w:pPr>
              <w:tabs>
                <w:tab w:val="left" w:pos="708"/>
                <w:tab w:val="center" w:pos="4208"/>
              </w:tabs>
              <w:jc w:val="center"/>
              <w:rPr>
                <w:b/>
                <w:sz w:val="16"/>
                <w:szCs w:val="16"/>
              </w:rPr>
            </w:pPr>
            <w:r w:rsidRPr="000B4E3C">
              <w:rPr>
                <w:b/>
                <w:sz w:val="16"/>
                <w:szCs w:val="16"/>
              </w:rPr>
              <w:t>ÜÇKÖSE MAHALLESİ BİLİRKİŞİLERİ</w:t>
            </w:r>
          </w:p>
        </w:tc>
      </w:tr>
      <w:tr w:rsidR="001774BD" w:rsidRPr="0040552B" w:rsidTr="0092677D">
        <w:tc>
          <w:tcPr>
            <w:tcW w:w="959" w:type="dxa"/>
          </w:tcPr>
          <w:p w:rsidR="001774BD" w:rsidRPr="002971B3" w:rsidRDefault="001774BD" w:rsidP="0092677D">
            <w:pPr>
              <w:jc w:val="center"/>
              <w:rPr>
                <w:sz w:val="16"/>
                <w:szCs w:val="16"/>
              </w:rPr>
            </w:pPr>
            <w:r w:rsidRPr="002971B3">
              <w:rPr>
                <w:sz w:val="16"/>
                <w:szCs w:val="16"/>
              </w:rPr>
              <w:t>Sıra No</w:t>
            </w:r>
          </w:p>
        </w:tc>
        <w:tc>
          <w:tcPr>
            <w:tcW w:w="2696" w:type="dxa"/>
          </w:tcPr>
          <w:p w:rsidR="001774BD" w:rsidRPr="002971B3" w:rsidRDefault="001774BD" w:rsidP="0092677D">
            <w:pPr>
              <w:jc w:val="center"/>
              <w:rPr>
                <w:sz w:val="16"/>
                <w:szCs w:val="16"/>
              </w:rPr>
            </w:pPr>
            <w:r w:rsidRPr="002971B3">
              <w:rPr>
                <w:sz w:val="16"/>
                <w:szCs w:val="16"/>
              </w:rPr>
              <w:t>Adı Soyadı</w:t>
            </w:r>
          </w:p>
        </w:tc>
        <w:tc>
          <w:tcPr>
            <w:tcW w:w="2587" w:type="dxa"/>
          </w:tcPr>
          <w:p w:rsidR="001774BD" w:rsidRPr="002971B3" w:rsidRDefault="001774BD" w:rsidP="0092677D">
            <w:pPr>
              <w:jc w:val="center"/>
              <w:rPr>
                <w:sz w:val="16"/>
                <w:szCs w:val="16"/>
              </w:rPr>
            </w:pPr>
            <w:r w:rsidRPr="002971B3">
              <w:rPr>
                <w:sz w:val="16"/>
                <w:szCs w:val="16"/>
              </w:rPr>
              <w:t>Baba Adı</w:t>
            </w:r>
          </w:p>
        </w:tc>
        <w:tc>
          <w:tcPr>
            <w:tcW w:w="1559" w:type="dxa"/>
          </w:tcPr>
          <w:p w:rsidR="001774BD" w:rsidRPr="002971B3" w:rsidRDefault="001774BD" w:rsidP="0092677D">
            <w:pPr>
              <w:jc w:val="center"/>
              <w:rPr>
                <w:sz w:val="16"/>
                <w:szCs w:val="16"/>
              </w:rPr>
            </w:pPr>
            <w:r w:rsidRPr="002971B3">
              <w:rPr>
                <w:sz w:val="16"/>
                <w:szCs w:val="16"/>
              </w:rPr>
              <w:t>Doğum Tarihi</w:t>
            </w:r>
          </w:p>
        </w:tc>
        <w:tc>
          <w:tcPr>
            <w:tcW w:w="2203" w:type="dxa"/>
          </w:tcPr>
          <w:p w:rsidR="001774BD" w:rsidRPr="002971B3" w:rsidRDefault="001774BD" w:rsidP="0092677D">
            <w:pPr>
              <w:jc w:val="center"/>
              <w:rPr>
                <w:sz w:val="16"/>
                <w:szCs w:val="16"/>
              </w:rPr>
            </w:pPr>
            <w:proofErr w:type="gramStart"/>
            <w:r w:rsidRPr="002971B3">
              <w:rPr>
                <w:sz w:val="16"/>
                <w:szCs w:val="16"/>
              </w:rPr>
              <w:t>İkametgah</w:t>
            </w:r>
            <w:proofErr w:type="gramEnd"/>
            <w:r w:rsidRPr="002971B3">
              <w:rPr>
                <w:sz w:val="16"/>
                <w:szCs w:val="16"/>
              </w:rPr>
              <w:t xml:space="preserve"> Adresi</w:t>
            </w:r>
          </w:p>
        </w:tc>
      </w:tr>
      <w:tr w:rsidR="001774BD" w:rsidRPr="002971B3" w:rsidTr="0092677D">
        <w:tc>
          <w:tcPr>
            <w:tcW w:w="959" w:type="dxa"/>
          </w:tcPr>
          <w:p w:rsidR="001774BD" w:rsidRPr="002971B3" w:rsidRDefault="001774BD" w:rsidP="0092677D">
            <w:pPr>
              <w:rPr>
                <w:sz w:val="16"/>
                <w:szCs w:val="16"/>
              </w:rPr>
            </w:pPr>
            <w:r w:rsidRPr="002971B3">
              <w:rPr>
                <w:sz w:val="16"/>
                <w:szCs w:val="16"/>
              </w:rPr>
              <w:t>1</w:t>
            </w:r>
          </w:p>
        </w:tc>
        <w:tc>
          <w:tcPr>
            <w:tcW w:w="2696" w:type="dxa"/>
          </w:tcPr>
          <w:p w:rsidR="001774BD" w:rsidRPr="002971B3" w:rsidRDefault="001774BD" w:rsidP="0092677D">
            <w:pPr>
              <w:rPr>
                <w:sz w:val="16"/>
                <w:szCs w:val="16"/>
              </w:rPr>
            </w:pPr>
            <w:r w:rsidRPr="002971B3">
              <w:rPr>
                <w:sz w:val="16"/>
                <w:szCs w:val="16"/>
              </w:rPr>
              <w:t>Kamil YEŞİL</w:t>
            </w:r>
          </w:p>
        </w:tc>
        <w:tc>
          <w:tcPr>
            <w:tcW w:w="2587" w:type="dxa"/>
          </w:tcPr>
          <w:p w:rsidR="001774BD" w:rsidRPr="002971B3" w:rsidRDefault="001774BD" w:rsidP="0092677D">
            <w:pPr>
              <w:rPr>
                <w:sz w:val="16"/>
                <w:szCs w:val="16"/>
              </w:rPr>
            </w:pPr>
            <w:r w:rsidRPr="002971B3">
              <w:rPr>
                <w:sz w:val="16"/>
                <w:szCs w:val="16"/>
              </w:rPr>
              <w:t>Hüseyin YEŞİL</w:t>
            </w:r>
          </w:p>
        </w:tc>
        <w:tc>
          <w:tcPr>
            <w:tcW w:w="1559" w:type="dxa"/>
          </w:tcPr>
          <w:p w:rsidR="001774BD" w:rsidRPr="002971B3" w:rsidRDefault="001774BD" w:rsidP="0092677D">
            <w:pPr>
              <w:rPr>
                <w:sz w:val="16"/>
                <w:szCs w:val="16"/>
              </w:rPr>
            </w:pPr>
            <w:r w:rsidRPr="002971B3">
              <w:rPr>
                <w:sz w:val="16"/>
                <w:szCs w:val="16"/>
              </w:rPr>
              <w:t>03.04.1965</w:t>
            </w:r>
          </w:p>
        </w:tc>
        <w:tc>
          <w:tcPr>
            <w:tcW w:w="2203" w:type="dxa"/>
          </w:tcPr>
          <w:p w:rsidR="001774BD" w:rsidRPr="002971B3" w:rsidRDefault="001774BD" w:rsidP="0092677D">
            <w:pPr>
              <w:rPr>
                <w:sz w:val="16"/>
                <w:szCs w:val="16"/>
              </w:rPr>
            </w:pPr>
            <w:proofErr w:type="spellStart"/>
            <w:r w:rsidRPr="002971B3">
              <w:rPr>
                <w:sz w:val="16"/>
                <w:szCs w:val="16"/>
              </w:rPr>
              <w:t>Üçköse</w:t>
            </w:r>
            <w:proofErr w:type="spellEnd"/>
            <w:r w:rsidRPr="002971B3">
              <w:rPr>
                <w:sz w:val="16"/>
                <w:szCs w:val="16"/>
              </w:rPr>
              <w:t xml:space="preserve"> Mahallesi Aziziye/ERZURUM</w:t>
            </w:r>
          </w:p>
        </w:tc>
      </w:tr>
      <w:tr w:rsidR="001774BD" w:rsidRPr="002971B3" w:rsidTr="0092677D">
        <w:tc>
          <w:tcPr>
            <w:tcW w:w="959" w:type="dxa"/>
          </w:tcPr>
          <w:p w:rsidR="001774BD" w:rsidRPr="002971B3" w:rsidRDefault="001774BD" w:rsidP="0092677D">
            <w:pPr>
              <w:rPr>
                <w:sz w:val="16"/>
                <w:szCs w:val="16"/>
              </w:rPr>
            </w:pPr>
            <w:r w:rsidRPr="002971B3">
              <w:rPr>
                <w:sz w:val="16"/>
                <w:szCs w:val="16"/>
              </w:rPr>
              <w:t>2</w:t>
            </w:r>
          </w:p>
        </w:tc>
        <w:tc>
          <w:tcPr>
            <w:tcW w:w="2696" w:type="dxa"/>
          </w:tcPr>
          <w:p w:rsidR="001774BD" w:rsidRPr="002971B3" w:rsidRDefault="001774BD" w:rsidP="0092677D">
            <w:pPr>
              <w:rPr>
                <w:sz w:val="16"/>
                <w:szCs w:val="16"/>
              </w:rPr>
            </w:pPr>
            <w:r w:rsidRPr="002971B3">
              <w:rPr>
                <w:sz w:val="16"/>
                <w:szCs w:val="16"/>
              </w:rPr>
              <w:t>İsmail AYTEKİN</w:t>
            </w:r>
          </w:p>
        </w:tc>
        <w:tc>
          <w:tcPr>
            <w:tcW w:w="2587" w:type="dxa"/>
          </w:tcPr>
          <w:p w:rsidR="001774BD" w:rsidRPr="002971B3" w:rsidRDefault="001774BD" w:rsidP="0092677D">
            <w:pPr>
              <w:rPr>
                <w:sz w:val="16"/>
                <w:szCs w:val="16"/>
              </w:rPr>
            </w:pPr>
            <w:r w:rsidRPr="002971B3">
              <w:rPr>
                <w:sz w:val="16"/>
                <w:szCs w:val="16"/>
              </w:rPr>
              <w:t>Abdulkadir AYTEKİN</w:t>
            </w:r>
          </w:p>
        </w:tc>
        <w:tc>
          <w:tcPr>
            <w:tcW w:w="1559" w:type="dxa"/>
          </w:tcPr>
          <w:p w:rsidR="001774BD" w:rsidRPr="002971B3" w:rsidRDefault="001774BD" w:rsidP="0092677D">
            <w:pPr>
              <w:rPr>
                <w:sz w:val="16"/>
                <w:szCs w:val="16"/>
              </w:rPr>
            </w:pPr>
            <w:r w:rsidRPr="002971B3">
              <w:rPr>
                <w:sz w:val="16"/>
                <w:szCs w:val="16"/>
              </w:rPr>
              <w:t>03.02.1939</w:t>
            </w:r>
          </w:p>
        </w:tc>
        <w:tc>
          <w:tcPr>
            <w:tcW w:w="2203" w:type="dxa"/>
          </w:tcPr>
          <w:p w:rsidR="001774BD" w:rsidRPr="002971B3" w:rsidRDefault="001774BD" w:rsidP="0092677D">
            <w:pPr>
              <w:rPr>
                <w:sz w:val="16"/>
                <w:szCs w:val="16"/>
              </w:rPr>
            </w:pPr>
            <w:proofErr w:type="spellStart"/>
            <w:r w:rsidRPr="002971B3">
              <w:rPr>
                <w:sz w:val="16"/>
                <w:szCs w:val="16"/>
              </w:rPr>
              <w:t>Üçköse</w:t>
            </w:r>
            <w:proofErr w:type="spellEnd"/>
            <w:r w:rsidRPr="002971B3">
              <w:rPr>
                <w:sz w:val="16"/>
                <w:szCs w:val="16"/>
              </w:rPr>
              <w:t xml:space="preserve"> Mahallesi Aziziye/ERZURUM</w:t>
            </w:r>
          </w:p>
        </w:tc>
      </w:tr>
      <w:tr w:rsidR="001774BD" w:rsidRPr="002971B3" w:rsidTr="0092677D">
        <w:tc>
          <w:tcPr>
            <w:tcW w:w="959" w:type="dxa"/>
          </w:tcPr>
          <w:p w:rsidR="001774BD" w:rsidRPr="002971B3" w:rsidRDefault="001774BD" w:rsidP="0092677D">
            <w:pPr>
              <w:rPr>
                <w:sz w:val="16"/>
                <w:szCs w:val="16"/>
              </w:rPr>
            </w:pPr>
            <w:r w:rsidRPr="002971B3">
              <w:rPr>
                <w:sz w:val="16"/>
                <w:szCs w:val="16"/>
              </w:rPr>
              <w:t>3</w:t>
            </w:r>
          </w:p>
        </w:tc>
        <w:tc>
          <w:tcPr>
            <w:tcW w:w="2696" w:type="dxa"/>
          </w:tcPr>
          <w:p w:rsidR="001774BD" w:rsidRPr="002971B3" w:rsidRDefault="001774BD" w:rsidP="0092677D">
            <w:pPr>
              <w:rPr>
                <w:sz w:val="16"/>
                <w:szCs w:val="16"/>
              </w:rPr>
            </w:pPr>
            <w:r w:rsidRPr="002971B3">
              <w:rPr>
                <w:sz w:val="16"/>
                <w:szCs w:val="16"/>
              </w:rPr>
              <w:t>Şaban SUSAM</w:t>
            </w:r>
          </w:p>
        </w:tc>
        <w:tc>
          <w:tcPr>
            <w:tcW w:w="2587" w:type="dxa"/>
          </w:tcPr>
          <w:p w:rsidR="001774BD" w:rsidRPr="002971B3" w:rsidRDefault="001774BD" w:rsidP="0092677D">
            <w:pPr>
              <w:rPr>
                <w:sz w:val="16"/>
                <w:szCs w:val="16"/>
              </w:rPr>
            </w:pPr>
            <w:r w:rsidRPr="002971B3">
              <w:rPr>
                <w:sz w:val="16"/>
                <w:szCs w:val="16"/>
              </w:rPr>
              <w:t>Şaban SUSAM</w:t>
            </w:r>
          </w:p>
        </w:tc>
        <w:tc>
          <w:tcPr>
            <w:tcW w:w="1559" w:type="dxa"/>
          </w:tcPr>
          <w:p w:rsidR="001774BD" w:rsidRPr="002971B3" w:rsidRDefault="001774BD" w:rsidP="0092677D">
            <w:pPr>
              <w:rPr>
                <w:sz w:val="16"/>
                <w:szCs w:val="16"/>
              </w:rPr>
            </w:pPr>
            <w:r w:rsidRPr="002971B3">
              <w:rPr>
                <w:sz w:val="16"/>
                <w:szCs w:val="16"/>
              </w:rPr>
              <w:t>20.01.1964</w:t>
            </w:r>
          </w:p>
        </w:tc>
        <w:tc>
          <w:tcPr>
            <w:tcW w:w="2203" w:type="dxa"/>
          </w:tcPr>
          <w:p w:rsidR="001774BD" w:rsidRPr="002971B3" w:rsidRDefault="001774BD" w:rsidP="0092677D">
            <w:pPr>
              <w:rPr>
                <w:sz w:val="16"/>
                <w:szCs w:val="16"/>
              </w:rPr>
            </w:pPr>
            <w:proofErr w:type="spellStart"/>
            <w:r w:rsidRPr="002971B3">
              <w:rPr>
                <w:sz w:val="16"/>
                <w:szCs w:val="16"/>
              </w:rPr>
              <w:t>Üçköse</w:t>
            </w:r>
            <w:proofErr w:type="spellEnd"/>
            <w:r w:rsidRPr="002971B3">
              <w:rPr>
                <w:sz w:val="16"/>
                <w:szCs w:val="16"/>
              </w:rPr>
              <w:t xml:space="preserve"> Mahallesi </w:t>
            </w:r>
            <w:r w:rsidRPr="002971B3">
              <w:rPr>
                <w:sz w:val="16"/>
                <w:szCs w:val="16"/>
              </w:rPr>
              <w:lastRenderedPageBreak/>
              <w:t>Aziziye/ERZURUM</w:t>
            </w:r>
          </w:p>
        </w:tc>
      </w:tr>
      <w:tr w:rsidR="001774BD" w:rsidRPr="002971B3" w:rsidTr="0092677D">
        <w:tc>
          <w:tcPr>
            <w:tcW w:w="959" w:type="dxa"/>
          </w:tcPr>
          <w:p w:rsidR="001774BD" w:rsidRPr="002971B3" w:rsidRDefault="001774BD" w:rsidP="0092677D">
            <w:pPr>
              <w:rPr>
                <w:sz w:val="16"/>
                <w:szCs w:val="16"/>
              </w:rPr>
            </w:pPr>
            <w:r w:rsidRPr="002971B3">
              <w:rPr>
                <w:sz w:val="16"/>
                <w:szCs w:val="16"/>
              </w:rPr>
              <w:lastRenderedPageBreak/>
              <w:t>4</w:t>
            </w:r>
          </w:p>
        </w:tc>
        <w:tc>
          <w:tcPr>
            <w:tcW w:w="2696" w:type="dxa"/>
          </w:tcPr>
          <w:p w:rsidR="001774BD" w:rsidRPr="002971B3" w:rsidRDefault="001774BD" w:rsidP="0092677D">
            <w:pPr>
              <w:rPr>
                <w:sz w:val="16"/>
                <w:szCs w:val="16"/>
              </w:rPr>
            </w:pPr>
            <w:r w:rsidRPr="002971B3">
              <w:rPr>
                <w:sz w:val="16"/>
                <w:szCs w:val="16"/>
              </w:rPr>
              <w:t xml:space="preserve">İbrahim </w:t>
            </w:r>
            <w:proofErr w:type="spellStart"/>
            <w:r w:rsidRPr="002971B3">
              <w:rPr>
                <w:sz w:val="16"/>
                <w:szCs w:val="16"/>
              </w:rPr>
              <w:t>Etem</w:t>
            </w:r>
            <w:proofErr w:type="spellEnd"/>
            <w:r w:rsidRPr="002971B3">
              <w:rPr>
                <w:sz w:val="16"/>
                <w:szCs w:val="16"/>
              </w:rPr>
              <w:t xml:space="preserve"> ÖZTÜRK</w:t>
            </w:r>
          </w:p>
        </w:tc>
        <w:tc>
          <w:tcPr>
            <w:tcW w:w="2587" w:type="dxa"/>
          </w:tcPr>
          <w:p w:rsidR="001774BD" w:rsidRPr="002971B3" w:rsidRDefault="001774BD" w:rsidP="0092677D">
            <w:pPr>
              <w:rPr>
                <w:sz w:val="16"/>
                <w:szCs w:val="16"/>
              </w:rPr>
            </w:pPr>
            <w:r w:rsidRPr="002971B3">
              <w:rPr>
                <w:sz w:val="16"/>
                <w:szCs w:val="16"/>
              </w:rPr>
              <w:t>İsmail ÖZTÜRK</w:t>
            </w:r>
          </w:p>
        </w:tc>
        <w:tc>
          <w:tcPr>
            <w:tcW w:w="1559" w:type="dxa"/>
          </w:tcPr>
          <w:p w:rsidR="001774BD" w:rsidRPr="002971B3" w:rsidRDefault="001774BD" w:rsidP="0092677D">
            <w:pPr>
              <w:rPr>
                <w:sz w:val="16"/>
                <w:szCs w:val="16"/>
              </w:rPr>
            </w:pPr>
            <w:r w:rsidRPr="002971B3">
              <w:rPr>
                <w:sz w:val="16"/>
                <w:szCs w:val="16"/>
              </w:rPr>
              <w:t>15.04.1957</w:t>
            </w:r>
          </w:p>
        </w:tc>
        <w:tc>
          <w:tcPr>
            <w:tcW w:w="2203" w:type="dxa"/>
          </w:tcPr>
          <w:p w:rsidR="001774BD" w:rsidRPr="002971B3" w:rsidRDefault="001774BD" w:rsidP="0092677D">
            <w:pPr>
              <w:rPr>
                <w:sz w:val="16"/>
                <w:szCs w:val="16"/>
              </w:rPr>
            </w:pPr>
            <w:proofErr w:type="spellStart"/>
            <w:r w:rsidRPr="002971B3">
              <w:rPr>
                <w:sz w:val="16"/>
                <w:szCs w:val="16"/>
              </w:rPr>
              <w:t>Üçköse</w:t>
            </w:r>
            <w:proofErr w:type="spellEnd"/>
            <w:r w:rsidRPr="002971B3">
              <w:rPr>
                <w:sz w:val="16"/>
                <w:szCs w:val="16"/>
              </w:rPr>
              <w:t xml:space="preserve"> Mahallesi Aziziye/ERZURUM</w:t>
            </w:r>
          </w:p>
        </w:tc>
      </w:tr>
      <w:tr w:rsidR="001774BD" w:rsidRPr="002971B3" w:rsidTr="0092677D">
        <w:tc>
          <w:tcPr>
            <w:tcW w:w="959" w:type="dxa"/>
          </w:tcPr>
          <w:p w:rsidR="001774BD" w:rsidRPr="002971B3" w:rsidRDefault="001774BD" w:rsidP="0092677D">
            <w:pPr>
              <w:rPr>
                <w:sz w:val="16"/>
                <w:szCs w:val="16"/>
              </w:rPr>
            </w:pPr>
            <w:r w:rsidRPr="002971B3">
              <w:rPr>
                <w:sz w:val="16"/>
                <w:szCs w:val="16"/>
              </w:rPr>
              <w:t>5</w:t>
            </w:r>
          </w:p>
        </w:tc>
        <w:tc>
          <w:tcPr>
            <w:tcW w:w="2696" w:type="dxa"/>
          </w:tcPr>
          <w:p w:rsidR="001774BD" w:rsidRPr="002971B3" w:rsidRDefault="001774BD" w:rsidP="0092677D">
            <w:pPr>
              <w:rPr>
                <w:sz w:val="16"/>
                <w:szCs w:val="16"/>
              </w:rPr>
            </w:pPr>
            <w:r w:rsidRPr="002971B3">
              <w:rPr>
                <w:sz w:val="16"/>
                <w:szCs w:val="16"/>
              </w:rPr>
              <w:t>Mustafa YEŞİL</w:t>
            </w:r>
          </w:p>
        </w:tc>
        <w:tc>
          <w:tcPr>
            <w:tcW w:w="2587" w:type="dxa"/>
          </w:tcPr>
          <w:p w:rsidR="001774BD" w:rsidRPr="002971B3" w:rsidRDefault="001774BD" w:rsidP="0092677D">
            <w:pPr>
              <w:rPr>
                <w:sz w:val="16"/>
                <w:szCs w:val="16"/>
              </w:rPr>
            </w:pPr>
            <w:r w:rsidRPr="002971B3">
              <w:rPr>
                <w:sz w:val="16"/>
                <w:szCs w:val="16"/>
              </w:rPr>
              <w:t>Süleyman YEŞİL</w:t>
            </w:r>
          </w:p>
        </w:tc>
        <w:tc>
          <w:tcPr>
            <w:tcW w:w="1559" w:type="dxa"/>
          </w:tcPr>
          <w:p w:rsidR="001774BD" w:rsidRPr="002971B3" w:rsidRDefault="001774BD" w:rsidP="0092677D">
            <w:pPr>
              <w:rPr>
                <w:sz w:val="16"/>
                <w:szCs w:val="16"/>
              </w:rPr>
            </w:pPr>
            <w:r w:rsidRPr="002971B3">
              <w:rPr>
                <w:sz w:val="16"/>
                <w:szCs w:val="16"/>
              </w:rPr>
              <w:t>28.04.1961</w:t>
            </w:r>
          </w:p>
        </w:tc>
        <w:tc>
          <w:tcPr>
            <w:tcW w:w="2203" w:type="dxa"/>
          </w:tcPr>
          <w:p w:rsidR="001774BD" w:rsidRPr="002971B3" w:rsidRDefault="001774BD" w:rsidP="0092677D">
            <w:pPr>
              <w:rPr>
                <w:sz w:val="16"/>
                <w:szCs w:val="16"/>
              </w:rPr>
            </w:pPr>
            <w:proofErr w:type="spellStart"/>
            <w:r w:rsidRPr="002971B3">
              <w:rPr>
                <w:sz w:val="16"/>
                <w:szCs w:val="16"/>
              </w:rPr>
              <w:t>Üçköse</w:t>
            </w:r>
            <w:proofErr w:type="spellEnd"/>
            <w:r w:rsidRPr="002971B3">
              <w:rPr>
                <w:sz w:val="16"/>
                <w:szCs w:val="16"/>
              </w:rPr>
              <w:t xml:space="preserve"> Mahallesi Aziziye/ERZURUM</w:t>
            </w:r>
          </w:p>
        </w:tc>
      </w:tr>
      <w:tr w:rsidR="001774BD" w:rsidRPr="002971B3" w:rsidTr="0092677D">
        <w:tc>
          <w:tcPr>
            <w:tcW w:w="959" w:type="dxa"/>
          </w:tcPr>
          <w:p w:rsidR="001774BD" w:rsidRPr="002971B3" w:rsidRDefault="001774BD" w:rsidP="0092677D">
            <w:pPr>
              <w:rPr>
                <w:sz w:val="16"/>
                <w:szCs w:val="16"/>
              </w:rPr>
            </w:pPr>
            <w:r w:rsidRPr="002971B3">
              <w:rPr>
                <w:sz w:val="16"/>
                <w:szCs w:val="16"/>
              </w:rPr>
              <w:t>6</w:t>
            </w:r>
          </w:p>
        </w:tc>
        <w:tc>
          <w:tcPr>
            <w:tcW w:w="2696" w:type="dxa"/>
          </w:tcPr>
          <w:p w:rsidR="001774BD" w:rsidRPr="002971B3" w:rsidRDefault="001774BD" w:rsidP="0092677D">
            <w:pPr>
              <w:rPr>
                <w:sz w:val="16"/>
                <w:szCs w:val="16"/>
              </w:rPr>
            </w:pPr>
            <w:proofErr w:type="spellStart"/>
            <w:r w:rsidRPr="002971B3">
              <w:rPr>
                <w:sz w:val="16"/>
                <w:szCs w:val="16"/>
              </w:rPr>
              <w:t>Telat</w:t>
            </w:r>
            <w:proofErr w:type="spellEnd"/>
            <w:r w:rsidRPr="002971B3">
              <w:rPr>
                <w:sz w:val="16"/>
                <w:szCs w:val="16"/>
              </w:rPr>
              <w:t xml:space="preserve"> CANPOLAT</w:t>
            </w:r>
          </w:p>
        </w:tc>
        <w:tc>
          <w:tcPr>
            <w:tcW w:w="2587" w:type="dxa"/>
          </w:tcPr>
          <w:p w:rsidR="001774BD" w:rsidRPr="002971B3" w:rsidRDefault="001774BD" w:rsidP="0092677D">
            <w:pPr>
              <w:rPr>
                <w:sz w:val="16"/>
                <w:szCs w:val="16"/>
              </w:rPr>
            </w:pPr>
            <w:proofErr w:type="spellStart"/>
            <w:r w:rsidRPr="002971B3">
              <w:rPr>
                <w:sz w:val="16"/>
                <w:szCs w:val="16"/>
              </w:rPr>
              <w:t>Rehim</w:t>
            </w:r>
            <w:proofErr w:type="spellEnd"/>
            <w:r w:rsidRPr="002971B3">
              <w:rPr>
                <w:sz w:val="16"/>
                <w:szCs w:val="16"/>
              </w:rPr>
              <w:t xml:space="preserve"> CANPOLAT</w:t>
            </w:r>
          </w:p>
        </w:tc>
        <w:tc>
          <w:tcPr>
            <w:tcW w:w="1559" w:type="dxa"/>
          </w:tcPr>
          <w:p w:rsidR="001774BD" w:rsidRPr="002971B3" w:rsidRDefault="001774BD" w:rsidP="0092677D">
            <w:pPr>
              <w:rPr>
                <w:sz w:val="16"/>
                <w:szCs w:val="16"/>
              </w:rPr>
            </w:pPr>
            <w:r w:rsidRPr="002971B3">
              <w:rPr>
                <w:sz w:val="16"/>
                <w:szCs w:val="16"/>
              </w:rPr>
              <w:t>25.02.1961</w:t>
            </w:r>
          </w:p>
        </w:tc>
        <w:tc>
          <w:tcPr>
            <w:tcW w:w="2203" w:type="dxa"/>
          </w:tcPr>
          <w:p w:rsidR="001774BD" w:rsidRPr="002971B3" w:rsidRDefault="001774BD" w:rsidP="0092677D">
            <w:pPr>
              <w:rPr>
                <w:sz w:val="16"/>
                <w:szCs w:val="16"/>
              </w:rPr>
            </w:pPr>
            <w:proofErr w:type="spellStart"/>
            <w:r w:rsidRPr="002971B3">
              <w:rPr>
                <w:sz w:val="16"/>
                <w:szCs w:val="16"/>
              </w:rPr>
              <w:t>Üçköse</w:t>
            </w:r>
            <w:proofErr w:type="spellEnd"/>
            <w:r w:rsidRPr="002971B3">
              <w:rPr>
                <w:sz w:val="16"/>
                <w:szCs w:val="16"/>
              </w:rPr>
              <w:t xml:space="preserve"> Mahallesi Aziziye/ERZURUM</w:t>
            </w:r>
          </w:p>
        </w:tc>
      </w:tr>
    </w:tbl>
    <w:p w:rsidR="001774BD" w:rsidRDefault="001774BD" w:rsidP="001774BD">
      <w:pPr>
        <w:tabs>
          <w:tab w:val="left" w:pos="919"/>
        </w:tabs>
        <w:jc w:val="both"/>
        <w:rPr>
          <w:szCs w:val="24"/>
        </w:rPr>
      </w:pPr>
    </w:p>
    <w:p w:rsidR="001774BD" w:rsidRDefault="001774BD" w:rsidP="001774BD">
      <w:pPr>
        <w:tabs>
          <w:tab w:val="left" w:pos="919"/>
        </w:tabs>
        <w:jc w:val="both"/>
        <w:rPr>
          <w:szCs w:val="24"/>
        </w:rPr>
      </w:pPr>
    </w:p>
    <w:p w:rsidR="001774BD" w:rsidRDefault="001774BD" w:rsidP="001774BD">
      <w:pPr>
        <w:tabs>
          <w:tab w:val="left" w:pos="919"/>
        </w:tabs>
        <w:jc w:val="both"/>
        <w:rPr>
          <w:szCs w:val="24"/>
        </w:rPr>
      </w:pPr>
    </w:p>
    <w:p w:rsidR="001774BD" w:rsidRDefault="001774BD" w:rsidP="001774BD">
      <w:pPr>
        <w:tabs>
          <w:tab w:val="left" w:pos="919"/>
        </w:tabs>
        <w:jc w:val="both"/>
        <w:rPr>
          <w:szCs w:val="24"/>
        </w:rPr>
      </w:pPr>
    </w:p>
    <w:p w:rsidR="001774BD" w:rsidRPr="008809CA" w:rsidRDefault="001774BD" w:rsidP="001774BD">
      <w:pPr>
        <w:tabs>
          <w:tab w:val="left" w:pos="919"/>
        </w:tabs>
        <w:jc w:val="both"/>
        <w:rPr>
          <w:szCs w:val="24"/>
        </w:rPr>
      </w:pPr>
    </w:p>
    <w:tbl>
      <w:tblPr>
        <w:tblStyle w:val="TabloKlavuzu"/>
        <w:tblW w:w="0" w:type="auto"/>
        <w:tblLook w:val="04A0" w:firstRow="1" w:lastRow="0" w:firstColumn="1" w:lastColumn="0" w:noHBand="0" w:noVBand="1"/>
      </w:tblPr>
      <w:tblGrid>
        <w:gridCol w:w="875"/>
        <w:gridCol w:w="2369"/>
        <w:gridCol w:w="2278"/>
        <w:gridCol w:w="1451"/>
        <w:gridCol w:w="2089"/>
      </w:tblGrid>
      <w:tr w:rsidR="001774BD" w:rsidRPr="002971B3" w:rsidTr="0092677D">
        <w:tc>
          <w:tcPr>
            <w:tcW w:w="10004" w:type="dxa"/>
            <w:gridSpan w:val="5"/>
          </w:tcPr>
          <w:p w:rsidR="001774BD" w:rsidRPr="000B4E3C" w:rsidRDefault="001774BD" w:rsidP="0092677D">
            <w:pPr>
              <w:tabs>
                <w:tab w:val="left" w:pos="708"/>
                <w:tab w:val="center" w:pos="4208"/>
              </w:tabs>
              <w:jc w:val="center"/>
              <w:rPr>
                <w:b/>
                <w:sz w:val="16"/>
                <w:szCs w:val="16"/>
              </w:rPr>
            </w:pPr>
            <w:r w:rsidRPr="000B4E3C">
              <w:rPr>
                <w:b/>
                <w:sz w:val="16"/>
                <w:szCs w:val="16"/>
              </w:rPr>
              <w:t>SORKUNLU MAHALLESİ BİLİRKİŞİLERİ</w:t>
            </w:r>
          </w:p>
        </w:tc>
      </w:tr>
      <w:tr w:rsidR="001774BD" w:rsidRPr="002971B3" w:rsidTr="0092677D">
        <w:tc>
          <w:tcPr>
            <w:tcW w:w="959" w:type="dxa"/>
          </w:tcPr>
          <w:p w:rsidR="001774BD" w:rsidRPr="002971B3" w:rsidRDefault="001774BD" w:rsidP="0092677D">
            <w:pPr>
              <w:jc w:val="center"/>
              <w:rPr>
                <w:sz w:val="16"/>
                <w:szCs w:val="16"/>
              </w:rPr>
            </w:pPr>
            <w:r w:rsidRPr="002971B3">
              <w:rPr>
                <w:sz w:val="16"/>
                <w:szCs w:val="16"/>
              </w:rPr>
              <w:t>Sıra No</w:t>
            </w:r>
          </w:p>
        </w:tc>
        <w:tc>
          <w:tcPr>
            <w:tcW w:w="2696" w:type="dxa"/>
          </w:tcPr>
          <w:p w:rsidR="001774BD" w:rsidRPr="002971B3" w:rsidRDefault="001774BD" w:rsidP="0092677D">
            <w:pPr>
              <w:jc w:val="center"/>
              <w:rPr>
                <w:sz w:val="16"/>
                <w:szCs w:val="16"/>
              </w:rPr>
            </w:pPr>
            <w:r w:rsidRPr="002971B3">
              <w:rPr>
                <w:sz w:val="16"/>
                <w:szCs w:val="16"/>
              </w:rPr>
              <w:t>Adı Soyadı</w:t>
            </w:r>
          </w:p>
        </w:tc>
        <w:tc>
          <w:tcPr>
            <w:tcW w:w="2587" w:type="dxa"/>
          </w:tcPr>
          <w:p w:rsidR="001774BD" w:rsidRPr="002971B3" w:rsidRDefault="001774BD" w:rsidP="0092677D">
            <w:pPr>
              <w:jc w:val="center"/>
              <w:rPr>
                <w:sz w:val="16"/>
                <w:szCs w:val="16"/>
              </w:rPr>
            </w:pPr>
            <w:r w:rsidRPr="002971B3">
              <w:rPr>
                <w:sz w:val="16"/>
                <w:szCs w:val="16"/>
              </w:rPr>
              <w:t>Baba Adı</w:t>
            </w:r>
          </w:p>
        </w:tc>
        <w:tc>
          <w:tcPr>
            <w:tcW w:w="1559" w:type="dxa"/>
          </w:tcPr>
          <w:p w:rsidR="001774BD" w:rsidRPr="002971B3" w:rsidRDefault="001774BD" w:rsidP="0092677D">
            <w:pPr>
              <w:jc w:val="center"/>
              <w:rPr>
                <w:sz w:val="16"/>
                <w:szCs w:val="16"/>
              </w:rPr>
            </w:pPr>
            <w:r w:rsidRPr="002971B3">
              <w:rPr>
                <w:sz w:val="16"/>
                <w:szCs w:val="16"/>
              </w:rPr>
              <w:t>Doğum Tarihi</w:t>
            </w:r>
          </w:p>
        </w:tc>
        <w:tc>
          <w:tcPr>
            <w:tcW w:w="2203" w:type="dxa"/>
          </w:tcPr>
          <w:p w:rsidR="001774BD" w:rsidRPr="002971B3" w:rsidRDefault="001774BD" w:rsidP="0092677D">
            <w:pPr>
              <w:jc w:val="center"/>
              <w:rPr>
                <w:sz w:val="16"/>
                <w:szCs w:val="16"/>
              </w:rPr>
            </w:pPr>
            <w:proofErr w:type="gramStart"/>
            <w:r w:rsidRPr="002971B3">
              <w:rPr>
                <w:sz w:val="16"/>
                <w:szCs w:val="16"/>
              </w:rPr>
              <w:t>İkametgah</w:t>
            </w:r>
            <w:proofErr w:type="gramEnd"/>
            <w:r w:rsidRPr="002971B3">
              <w:rPr>
                <w:sz w:val="16"/>
                <w:szCs w:val="16"/>
              </w:rPr>
              <w:t xml:space="preserve"> Adresi</w:t>
            </w:r>
          </w:p>
        </w:tc>
      </w:tr>
      <w:tr w:rsidR="001774BD" w:rsidRPr="002971B3" w:rsidTr="0092677D">
        <w:tc>
          <w:tcPr>
            <w:tcW w:w="959" w:type="dxa"/>
          </w:tcPr>
          <w:p w:rsidR="001774BD" w:rsidRPr="002971B3" w:rsidRDefault="001774BD" w:rsidP="0092677D">
            <w:pPr>
              <w:rPr>
                <w:sz w:val="16"/>
                <w:szCs w:val="16"/>
              </w:rPr>
            </w:pPr>
            <w:r w:rsidRPr="002971B3">
              <w:rPr>
                <w:sz w:val="16"/>
                <w:szCs w:val="16"/>
              </w:rPr>
              <w:t>1</w:t>
            </w:r>
          </w:p>
        </w:tc>
        <w:tc>
          <w:tcPr>
            <w:tcW w:w="2696" w:type="dxa"/>
          </w:tcPr>
          <w:p w:rsidR="001774BD" w:rsidRPr="000B4E3C" w:rsidRDefault="001774BD" w:rsidP="0092677D">
            <w:pPr>
              <w:rPr>
                <w:sz w:val="16"/>
                <w:szCs w:val="16"/>
              </w:rPr>
            </w:pPr>
            <w:r w:rsidRPr="000B4E3C">
              <w:rPr>
                <w:sz w:val="16"/>
                <w:szCs w:val="16"/>
              </w:rPr>
              <w:t>Necati AYDIN</w:t>
            </w:r>
          </w:p>
        </w:tc>
        <w:tc>
          <w:tcPr>
            <w:tcW w:w="2587" w:type="dxa"/>
          </w:tcPr>
          <w:p w:rsidR="001774BD" w:rsidRPr="002971B3" w:rsidRDefault="001774BD" w:rsidP="0092677D">
            <w:pPr>
              <w:rPr>
                <w:sz w:val="16"/>
                <w:szCs w:val="16"/>
              </w:rPr>
            </w:pPr>
            <w:r>
              <w:rPr>
                <w:sz w:val="16"/>
                <w:szCs w:val="16"/>
              </w:rPr>
              <w:t>Ahmet AYDIN</w:t>
            </w:r>
          </w:p>
        </w:tc>
        <w:tc>
          <w:tcPr>
            <w:tcW w:w="1559" w:type="dxa"/>
          </w:tcPr>
          <w:p w:rsidR="001774BD" w:rsidRPr="002971B3" w:rsidRDefault="001774BD" w:rsidP="0092677D">
            <w:pPr>
              <w:rPr>
                <w:sz w:val="16"/>
                <w:szCs w:val="16"/>
              </w:rPr>
            </w:pPr>
            <w:r>
              <w:rPr>
                <w:sz w:val="16"/>
                <w:szCs w:val="16"/>
              </w:rPr>
              <w:t>01.12.1949</w:t>
            </w:r>
          </w:p>
        </w:tc>
        <w:tc>
          <w:tcPr>
            <w:tcW w:w="2203" w:type="dxa"/>
          </w:tcPr>
          <w:p w:rsidR="001774BD" w:rsidRPr="002971B3" w:rsidRDefault="001774BD" w:rsidP="0092677D">
            <w:pPr>
              <w:rPr>
                <w:sz w:val="16"/>
                <w:szCs w:val="16"/>
              </w:rPr>
            </w:pPr>
            <w:proofErr w:type="spellStart"/>
            <w:r>
              <w:rPr>
                <w:sz w:val="16"/>
                <w:szCs w:val="16"/>
              </w:rPr>
              <w:t>Sorkunlu</w:t>
            </w:r>
            <w:proofErr w:type="spellEnd"/>
            <w:r w:rsidRPr="002971B3">
              <w:rPr>
                <w:sz w:val="16"/>
                <w:szCs w:val="16"/>
              </w:rPr>
              <w:t xml:space="preserve"> Mahallesi Aziziye/ERZURUM</w:t>
            </w:r>
          </w:p>
        </w:tc>
      </w:tr>
      <w:tr w:rsidR="001774BD" w:rsidRPr="002971B3" w:rsidTr="0092677D">
        <w:tc>
          <w:tcPr>
            <w:tcW w:w="959" w:type="dxa"/>
          </w:tcPr>
          <w:p w:rsidR="001774BD" w:rsidRPr="002971B3" w:rsidRDefault="001774BD" w:rsidP="0092677D">
            <w:pPr>
              <w:rPr>
                <w:sz w:val="16"/>
                <w:szCs w:val="16"/>
              </w:rPr>
            </w:pPr>
            <w:r w:rsidRPr="002971B3">
              <w:rPr>
                <w:sz w:val="16"/>
                <w:szCs w:val="16"/>
              </w:rPr>
              <w:t>2</w:t>
            </w:r>
          </w:p>
        </w:tc>
        <w:tc>
          <w:tcPr>
            <w:tcW w:w="2696" w:type="dxa"/>
          </w:tcPr>
          <w:p w:rsidR="001774BD" w:rsidRPr="000B4E3C" w:rsidRDefault="001774BD" w:rsidP="0092677D">
            <w:pPr>
              <w:rPr>
                <w:sz w:val="16"/>
                <w:szCs w:val="16"/>
              </w:rPr>
            </w:pPr>
            <w:r w:rsidRPr="000B4E3C">
              <w:rPr>
                <w:sz w:val="16"/>
                <w:szCs w:val="16"/>
              </w:rPr>
              <w:t>Şamil KÜÇÜK</w:t>
            </w:r>
          </w:p>
        </w:tc>
        <w:tc>
          <w:tcPr>
            <w:tcW w:w="2587" w:type="dxa"/>
          </w:tcPr>
          <w:p w:rsidR="001774BD" w:rsidRPr="002971B3" w:rsidRDefault="001774BD" w:rsidP="0092677D">
            <w:pPr>
              <w:rPr>
                <w:sz w:val="16"/>
                <w:szCs w:val="16"/>
              </w:rPr>
            </w:pPr>
            <w:proofErr w:type="spellStart"/>
            <w:r>
              <w:rPr>
                <w:sz w:val="16"/>
                <w:szCs w:val="16"/>
              </w:rPr>
              <w:t>Ziyaettin</w:t>
            </w:r>
            <w:proofErr w:type="spellEnd"/>
            <w:r>
              <w:rPr>
                <w:sz w:val="16"/>
                <w:szCs w:val="16"/>
              </w:rPr>
              <w:t xml:space="preserve"> KÜÇÜK</w:t>
            </w:r>
          </w:p>
        </w:tc>
        <w:tc>
          <w:tcPr>
            <w:tcW w:w="1559" w:type="dxa"/>
          </w:tcPr>
          <w:p w:rsidR="001774BD" w:rsidRPr="002971B3" w:rsidRDefault="001774BD" w:rsidP="0092677D">
            <w:pPr>
              <w:rPr>
                <w:sz w:val="16"/>
                <w:szCs w:val="16"/>
              </w:rPr>
            </w:pPr>
            <w:r>
              <w:rPr>
                <w:sz w:val="16"/>
                <w:szCs w:val="16"/>
              </w:rPr>
              <w:t>01.11.1946</w:t>
            </w:r>
          </w:p>
        </w:tc>
        <w:tc>
          <w:tcPr>
            <w:tcW w:w="2203" w:type="dxa"/>
          </w:tcPr>
          <w:p w:rsidR="001774BD" w:rsidRPr="002971B3" w:rsidRDefault="001774BD" w:rsidP="0092677D">
            <w:pPr>
              <w:rPr>
                <w:sz w:val="16"/>
                <w:szCs w:val="16"/>
              </w:rPr>
            </w:pPr>
            <w:proofErr w:type="spellStart"/>
            <w:r>
              <w:rPr>
                <w:sz w:val="16"/>
                <w:szCs w:val="16"/>
              </w:rPr>
              <w:t>Sorkunlu</w:t>
            </w:r>
            <w:proofErr w:type="spellEnd"/>
            <w:r w:rsidRPr="002971B3">
              <w:rPr>
                <w:sz w:val="16"/>
                <w:szCs w:val="16"/>
              </w:rPr>
              <w:t xml:space="preserve"> Mahallesi Aziziye/ERZURUM</w:t>
            </w:r>
          </w:p>
        </w:tc>
      </w:tr>
      <w:tr w:rsidR="001774BD" w:rsidRPr="002971B3" w:rsidTr="0092677D">
        <w:tc>
          <w:tcPr>
            <w:tcW w:w="959" w:type="dxa"/>
          </w:tcPr>
          <w:p w:rsidR="001774BD" w:rsidRPr="002971B3" w:rsidRDefault="001774BD" w:rsidP="0092677D">
            <w:pPr>
              <w:rPr>
                <w:sz w:val="16"/>
                <w:szCs w:val="16"/>
              </w:rPr>
            </w:pPr>
            <w:r w:rsidRPr="002971B3">
              <w:rPr>
                <w:sz w:val="16"/>
                <w:szCs w:val="16"/>
              </w:rPr>
              <w:t>3</w:t>
            </w:r>
          </w:p>
        </w:tc>
        <w:tc>
          <w:tcPr>
            <w:tcW w:w="2696" w:type="dxa"/>
          </w:tcPr>
          <w:p w:rsidR="001774BD" w:rsidRPr="000B4E3C" w:rsidRDefault="001774BD" w:rsidP="0092677D">
            <w:pPr>
              <w:rPr>
                <w:sz w:val="16"/>
                <w:szCs w:val="16"/>
              </w:rPr>
            </w:pPr>
            <w:r w:rsidRPr="000B4E3C">
              <w:rPr>
                <w:sz w:val="16"/>
                <w:szCs w:val="16"/>
              </w:rPr>
              <w:t>Resul AKTAŞ</w:t>
            </w:r>
          </w:p>
        </w:tc>
        <w:tc>
          <w:tcPr>
            <w:tcW w:w="2587" w:type="dxa"/>
          </w:tcPr>
          <w:p w:rsidR="001774BD" w:rsidRPr="002971B3" w:rsidRDefault="001774BD" w:rsidP="0092677D">
            <w:pPr>
              <w:rPr>
                <w:sz w:val="16"/>
                <w:szCs w:val="16"/>
              </w:rPr>
            </w:pPr>
            <w:r>
              <w:rPr>
                <w:sz w:val="16"/>
                <w:szCs w:val="16"/>
              </w:rPr>
              <w:t>Bekir AKTAŞ</w:t>
            </w:r>
          </w:p>
        </w:tc>
        <w:tc>
          <w:tcPr>
            <w:tcW w:w="1559" w:type="dxa"/>
          </w:tcPr>
          <w:p w:rsidR="001774BD" w:rsidRPr="002971B3" w:rsidRDefault="001774BD" w:rsidP="0092677D">
            <w:pPr>
              <w:rPr>
                <w:sz w:val="16"/>
                <w:szCs w:val="16"/>
              </w:rPr>
            </w:pPr>
            <w:r>
              <w:rPr>
                <w:sz w:val="16"/>
                <w:szCs w:val="16"/>
              </w:rPr>
              <w:t>25.03.1981</w:t>
            </w:r>
          </w:p>
        </w:tc>
        <w:tc>
          <w:tcPr>
            <w:tcW w:w="2203" w:type="dxa"/>
          </w:tcPr>
          <w:p w:rsidR="001774BD" w:rsidRPr="002971B3" w:rsidRDefault="001774BD" w:rsidP="0092677D">
            <w:pPr>
              <w:rPr>
                <w:sz w:val="16"/>
                <w:szCs w:val="16"/>
              </w:rPr>
            </w:pPr>
            <w:proofErr w:type="spellStart"/>
            <w:r>
              <w:rPr>
                <w:sz w:val="16"/>
                <w:szCs w:val="16"/>
              </w:rPr>
              <w:t>Sorkunlu</w:t>
            </w:r>
            <w:proofErr w:type="spellEnd"/>
            <w:r w:rsidRPr="002971B3">
              <w:rPr>
                <w:sz w:val="16"/>
                <w:szCs w:val="16"/>
              </w:rPr>
              <w:t xml:space="preserve"> Mahallesi Aziziye/ERZURUM</w:t>
            </w:r>
          </w:p>
        </w:tc>
      </w:tr>
      <w:tr w:rsidR="001774BD" w:rsidRPr="002971B3" w:rsidTr="0092677D">
        <w:tc>
          <w:tcPr>
            <w:tcW w:w="959" w:type="dxa"/>
          </w:tcPr>
          <w:p w:rsidR="001774BD" w:rsidRPr="002971B3" w:rsidRDefault="001774BD" w:rsidP="0092677D">
            <w:pPr>
              <w:rPr>
                <w:sz w:val="16"/>
                <w:szCs w:val="16"/>
              </w:rPr>
            </w:pPr>
            <w:r w:rsidRPr="002971B3">
              <w:rPr>
                <w:sz w:val="16"/>
                <w:szCs w:val="16"/>
              </w:rPr>
              <w:t>4</w:t>
            </w:r>
          </w:p>
        </w:tc>
        <w:tc>
          <w:tcPr>
            <w:tcW w:w="2696" w:type="dxa"/>
          </w:tcPr>
          <w:p w:rsidR="001774BD" w:rsidRPr="000B4E3C" w:rsidRDefault="001774BD" w:rsidP="0092677D">
            <w:pPr>
              <w:rPr>
                <w:sz w:val="16"/>
                <w:szCs w:val="16"/>
              </w:rPr>
            </w:pPr>
            <w:r w:rsidRPr="000B4E3C">
              <w:rPr>
                <w:sz w:val="16"/>
                <w:szCs w:val="16"/>
              </w:rPr>
              <w:t>Kamil KÜÇÜK</w:t>
            </w:r>
          </w:p>
        </w:tc>
        <w:tc>
          <w:tcPr>
            <w:tcW w:w="2587" w:type="dxa"/>
          </w:tcPr>
          <w:p w:rsidR="001774BD" w:rsidRPr="002971B3" w:rsidRDefault="001774BD" w:rsidP="0092677D">
            <w:pPr>
              <w:rPr>
                <w:sz w:val="16"/>
                <w:szCs w:val="16"/>
              </w:rPr>
            </w:pPr>
            <w:proofErr w:type="spellStart"/>
            <w:r>
              <w:rPr>
                <w:sz w:val="16"/>
                <w:szCs w:val="16"/>
              </w:rPr>
              <w:t>Ziyaettin</w:t>
            </w:r>
            <w:proofErr w:type="spellEnd"/>
            <w:r>
              <w:rPr>
                <w:sz w:val="16"/>
                <w:szCs w:val="16"/>
              </w:rPr>
              <w:t xml:space="preserve"> KÜÇÜK</w:t>
            </w:r>
          </w:p>
        </w:tc>
        <w:tc>
          <w:tcPr>
            <w:tcW w:w="1559" w:type="dxa"/>
          </w:tcPr>
          <w:p w:rsidR="001774BD" w:rsidRPr="002971B3" w:rsidRDefault="001774BD" w:rsidP="0092677D">
            <w:pPr>
              <w:rPr>
                <w:sz w:val="16"/>
                <w:szCs w:val="16"/>
              </w:rPr>
            </w:pPr>
            <w:r>
              <w:rPr>
                <w:sz w:val="16"/>
                <w:szCs w:val="16"/>
              </w:rPr>
              <w:t>01.07.1943</w:t>
            </w:r>
          </w:p>
        </w:tc>
        <w:tc>
          <w:tcPr>
            <w:tcW w:w="2203" w:type="dxa"/>
          </w:tcPr>
          <w:p w:rsidR="001774BD" w:rsidRPr="002971B3" w:rsidRDefault="001774BD" w:rsidP="0092677D">
            <w:pPr>
              <w:rPr>
                <w:sz w:val="16"/>
                <w:szCs w:val="16"/>
              </w:rPr>
            </w:pPr>
            <w:proofErr w:type="spellStart"/>
            <w:r>
              <w:rPr>
                <w:sz w:val="16"/>
                <w:szCs w:val="16"/>
              </w:rPr>
              <w:t>Sorkunlu</w:t>
            </w:r>
            <w:proofErr w:type="spellEnd"/>
            <w:r w:rsidRPr="002971B3">
              <w:rPr>
                <w:sz w:val="16"/>
                <w:szCs w:val="16"/>
              </w:rPr>
              <w:t xml:space="preserve"> Mahallesi Aziziye/ERZURUM</w:t>
            </w:r>
          </w:p>
        </w:tc>
      </w:tr>
      <w:tr w:rsidR="001774BD" w:rsidRPr="002971B3" w:rsidTr="0092677D">
        <w:tc>
          <w:tcPr>
            <w:tcW w:w="959" w:type="dxa"/>
          </w:tcPr>
          <w:p w:rsidR="001774BD" w:rsidRPr="002971B3" w:rsidRDefault="001774BD" w:rsidP="0092677D">
            <w:pPr>
              <w:rPr>
                <w:sz w:val="16"/>
                <w:szCs w:val="16"/>
              </w:rPr>
            </w:pPr>
            <w:r w:rsidRPr="002971B3">
              <w:rPr>
                <w:sz w:val="16"/>
                <w:szCs w:val="16"/>
              </w:rPr>
              <w:t>5</w:t>
            </w:r>
          </w:p>
        </w:tc>
        <w:tc>
          <w:tcPr>
            <w:tcW w:w="2696" w:type="dxa"/>
          </w:tcPr>
          <w:p w:rsidR="001774BD" w:rsidRPr="000B4E3C" w:rsidRDefault="001774BD" w:rsidP="0092677D">
            <w:pPr>
              <w:rPr>
                <w:sz w:val="16"/>
                <w:szCs w:val="16"/>
              </w:rPr>
            </w:pPr>
            <w:r w:rsidRPr="000B4E3C">
              <w:rPr>
                <w:sz w:val="16"/>
                <w:szCs w:val="16"/>
              </w:rPr>
              <w:t>Hakan AKTAŞ</w:t>
            </w:r>
          </w:p>
        </w:tc>
        <w:tc>
          <w:tcPr>
            <w:tcW w:w="2587" w:type="dxa"/>
          </w:tcPr>
          <w:p w:rsidR="001774BD" w:rsidRPr="002971B3" w:rsidRDefault="001774BD" w:rsidP="0092677D">
            <w:pPr>
              <w:rPr>
                <w:sz w:val="16"/>
                <w:szCs w:val="16"/>
              </w:rPr>
            </w:pPr>
            <w:r>
              <w:rPr>
                <w:sz w:val="16"/>
                <w:szCs w:val="16"/>
              </w:rPr>
              <w:t>Zakir AKTAŞ</w:t>
            </w:r>
          </w:p>
        </w:tc>
        <w:tc>
          <w:tcPr>
            <w:tcW w:w="1559" w:type="dxa"/>
          </w:tcPr>
          <w:p w:rsidR="001774BD" w:rsidRPr="002971B3" w:rsidRDefault="001774BD" w:rsidP="0092677D">
            <w:pPr>
              <w:rPr>
                <w:sz w:val="16"/>
                <w:szCs w:val="16"/>
              </w:rPr>
            </w:pPr>
            <w:r>
              <w:rPr>
                <w:sz w:val="16"/>
                <w:szCs w:val="16"/>
              </w:rPr>
              <w:t>15.11.1974</w:t>
            </w:r>
          </w:p>
        </w:tc>
        <w:tc>
          <w:tcPr>
            <w:tcW w:w="2203" w:type="dxa"/>
          </w:tcPr>
          <w:p w:rsidR="001774BD" w:rsidRPr="002971B3" w:rsidRDefault="001774BD" w:rsidP="0092677D">
            <w:pPr>
              <w:rPr>
                <w:sz w:val="16"/>
                <w:szCs w:val="16"/>
              </w:rPr>
            </w:pPr>
            <w:proofErr w:type="spellStart"/>
            <w:r>
              <w:rPr>
                <w:sz w:val="16"/>
                <w:szCs w:val="16"/>
              </w:rPr>
              <w:t>Sorkunlu</w:t>
            </w:r>
            <w:proofErr w:type="spellEnd"/>
            <w:r w:rsidRPr="002971B3">
              <w:rPr>
                <w:sz w:val="16"/>
                <w:szCs w:val="16"/>
              </w:rPr>
              <w:t xml:space="preserve"> Mahallesi Aziziye/ERZURUM</w:t>
            </w:r>
          </w:p>
        </w:tc>
      </w:tr>
      <w:tr w:rsidR="001774BD" w:rsidRPr="002971B3" w:rsidTr="0092677D">
        <w:tc>
          <w:tcPr>
            <w:tcW w:w="959" w:type="dxa"/>
          </w:tcPr>
          <w:p w:rsidR="001774BD" w:rsidRPr="002971B3" w:rsidRDefault="001774BD" w:rsidP="0092677D">
            <w:pPr>
              <w:rPr>
                <w:sz w:val="16"/>
                <w:szCs w:val="16"/>
              </w:rPr>
            </w:pPr>
            <w:r w:rsidRPr="002971B3">
              <w:rPr>
                <w:sz w:val="16"/>
                <w:szCs w:val="16"/>
              </w:rPr>
              <w:t>6</w:t>
            </w:r>
          </w:p>
        </w:tc>
        <w:tc>
          <w:tcPr>
            <w:tcW w:w="2696" w:type="dxa"/>
          </w:tcPr>
          <w:p w:rsidR="001774BD" w:rsidRPr="000B4E3C" w:rsidRDefault="001774BD" w:rsidP="0092677D">
            <w:pPr>
              <w:rPr>
                <w:sz w:val="16"/>
                <w:szCs w:val="16"/>
              </w:rPr>
            </w:pPr>
            <w:r w:rsidRPr="000B4E3C">
              <w:rPr>
                <w:sz w:val="16"/>
                <w:szCs w:val="16"/>
              </w:rPr>
              <w:t>Erdem ŞİMŞEK</w:t>
            </w:r>
          </w:p>
        </w:tc>
        <w:tc>
          <w:tcPr>
            <w:tcW w:w="2587" w:type="dxa"/>
          </w:tcPr>
          <w:p w:rsidR="001774BD" w:rsidRPr="002971B3" w:rsidRDefault="001774BD" w:rsidP="0092677D">
            <w:pPr>
              <w:rPr>
                <w:sz w:val="16"/>
                <w:szCs w:val="16"/>
              </w:rPr>
            </w:pPr>
            <w:r>
              <w:rPr>
                <w:sz w:val="16"/>
                <w:szCs w:val="16"/>
              </w:rPr>
              <w:t>Dursun ŞİMŞEK</w:t>
            </w:r>
          </w:p>
        </w:tc>
        <w:tc>
          <w:tcPr>
            <w:tcW w:w="1559" w:type="dxa"/>
          </w:tcPr>
          <w:p w:rsidR="001774BD" w:rsidRPr="002971B3" w:rsidRDefault="001774BD" w:rsidP="0092677D">
            <w:pPr>
              <w:rPr>
                <w:sz w:val="16"/>
                <w:szCs w:val="16"/>
              </w:rPr>
            </w:pPr>
            <w:r>
              <w:rPr>
                <w:sz w:val="16"/>
                <w:szCs w:val="16"/>
              </w:rPr>
              <w:t>15.11.1977</w:t>
            </w:r>
          </w:p>
        </w:tc>
        <w:tc>
          <w:tcPr>
            <w:tcW w:w="2203" w:type="dxa"/>
          </w:tcPr>
          <w:p w:rsidR="001774BD" w:rsidRPr="002971B3" w:rsidRDefault="001774BD" w:rsidP="0092677D">
            <w:pPr>
              <w:rPr>
                <w:sz w:val="16"/>
                <w:szCs w:val="16"/>
              </w:rPr>
            </w:pPr>
            <w:proofErr w:type="spellStart"/>
            <w:r>
              <w:rPr>
                <w:sz w:val="16"/>
                <w:szCs w:val="16"/>
              </w:rPr>
              <w:t>Sorkunlu</w:t>
            </w:r>
            <w:proofErr w:type="spellEnd"/>
            <w:r w:rsidRPr="002971B3">
              <w:rPr>
                <w:sz w:val="16"/>
                <w:szCs w:val="16"/>
              </w:rPr>
              <w:t xml:space="preserve"> Mahallesi Aziziye/ERZURUM</w:t>
            </w:r>
          </w:p>
        </w:tc>
      </w:tr>
    </w:tbl>
    <w:p w:rsidR="001774BD" w:rsidRDefault="001774BD" w:rsidP="001774BD">
      <w:pPr>
        <w:rPr>
          <w:b/>
          <w:lang w:eastAsia="en-US"/>
        </w:rPr>
      </w:pPr>
    </w:p>
    <w:p w:rsidR="001774BD" w:rsidRDefault="001774BD" w:rsidP="001774BD">
      <w:pPr>
        <w:jc w:val="both"/>
        <w:rPr>
          <w:szCs w:val="24"/>
        </w:rPr>
      </w:pPr>
      <w:r w:rsidRPr="005C1F6E">
        <w:rPr>
          <w:b/>
          <w:lang w:eastAsia="en-US"/>
        </w:rPr>
        <w:t xml:space="preserve">4- </w:t>
      </w:r>
      <w:r w:rsidRPr="0083360A">
        <w:rPr>
          <w:b/>
          <w:szCs w:val="24"/>
        </w:rPr>
        <w:t>İşletme ve İştirakler Müdürlüğüne bağlı El Sanatlar</w:t>
      </w:r>
      <w:r>
        <w:rPr>
          <w:b/>
          <w:szCs w:val="24"/>
        </w:rPr>
        <w:t>ı İşletmesinde üretil</w:t>
      </w:r>
      <w:r w:rsidRPr="0083360A">
        <w:rPr>
          <w:b/>
          <w:szCs w:val="24"/>
        </w:rPr>
        <w:t>e</w:t>
      </w:r>
      <w:r>
        <w:rPr>
          <w:b/>
          <w:szCs w:val="24"/>
        </w:rPr>
        <w:t>n</w:t>
      </w:r>
      <w:r w:rsidRPr="0083360A">
        <w:rPr>
          <w:b/>
          <w:szCs w:val="24"/>
        </w:rPr>
        <w:t xml:space="preserve"> mamul malların satış fiyatlarının 5393 sayılı Belediye Kanununun 18. Maddesinin (f) bendi gereği belirlenmesi hususunun görüşülmek üzere Plan ve Bütçe Komisyonuna havalesine; </w:t>
      </w:r>
      <w:r>
        <w:rPr>
          <w:szCs w:val="24"/>
        </w:rPr>
        <w:t>işaretle yapılan oylama neticesinde</w:t>
      </w:r>
      <w:r w:rsidRPr="002971B3">
        <w:rPr>
          <w:szCs w:val="24"/>
        </w:rPr>
        <w:t xml:space="preserve"> </w:t>
      </w:r>
      <w:r w:rsidRPr="008716C9">
        <w:rPr>
          <w:b/>
          <w:szCs w:val="24"/>
        </w:rPr>
        <w:t>oy birliği ile karar</w:t>
      </w:r>
      <w:r w:rsidRPr="002971B3">
        <w:rPr>
          <w:szCs w:val="24"/>
        </w:rPr>
        <w:t xml:space="preserve"> verilmiştir.</w:t>
      </w:r>
    </w:p>
    <w:p w:rsidR="001774BD" w:rsidRDefault="001774BD" w:rsidP="001774BD">
      <w:pPr>
        <w:jc w:val="both"/>
        <w:rPr>
          <w:szCs w:val="24"/>
        </w:rPr>
      </w:pPr>
    </w:p>
    <w:p w:rsidR="001774BD" w:rsidRDefault="001774BD" w:rsidP="001774BD">
      <w:pPr>
        <w:jc w:val="both"/>
        <w:rPr>
          <w:szCs w:val="24"/>
        </w:rPr>
      </w:pPr>
      <w:proofErr w:type="gramStart"/>
      <w:r w:rsidRPr="005C1F6E">
        <w:rPr>
          <w:b/>
          <w:szCs w:val="24"/>
        </w:rPr>
        <w:t xml:space="preserve">5- </w:t>
      </w:r>
      <w:r w:rsidRPr="0027143A">
        <w:rPr>
          <w:b/>
          <w:szCs w:val="24"/>
        </w:rPr>
        <w:t>Bölgemizde Çevre ve Şehircilik Bakanlığı, Mekânsal Planlama Genel Müdürlüğü tarafından hazırlanan, Erzurum – Erzincan – Bayburt planlama bölgesi 1/100.000 ölçekli çevre düzeni planında Aziziye İlçemizin yer aldığı I46 paftasında görülen kentsel gelişme alanının 1/1000 Ölçekli Uygulama İmar Planlarına işlenmesi hususunun</w:t>
      </w:r>
      <w:r>
        <w:rPr>
          <w:b/>
          <w:szCs w:val="24"/>
        </w:rPr>
        <w:t xml:space="preserve"> görüşülmek üzere</w:t>
      </w:r>
      <w:r w:rsidRPr="0027143A">
        <w:rPr>
          <w:b/>
          <w:szCs w:val="24"/>
        </w:rPr>
        <w:t xml:space="preserve"> İmar Komisyonuna</w:t>
      </w:r>
      <w:r w:rsidRPr="00DA0905">
        <w:rPr>
          <w:b/>
          <w:szCs w:val="24"/>
        </w:rPr>
        <w:t xml:space="preserve"> havalesine;</w:t>
      </w:r>
      <w:r>
        <w:rPr>
          <w:szCs w:val="24"/>
        </w:rPr>
        <w:t xml:space="preserve"> işaretle yapılan oylama neticesinde oy birliği ile karar verilmiştir. </w:t>
      </w:r>
      <w:proofErr w:type="gramEnd"/>
    </w:p>
    <w:p w:rsidR="001774BD" w:rsidRDefault="001774BD" w:rsidP="001774BD">
      <w:pPr>
        <w:jc w:val="both"/>
        <w:rPr>
          <w:szCs w:val="24"/>
        </w:rPr>
      </w:pPr>
    </w:p>
    <w:p w:rsidR="001774BD" w:rsidRDefault="001774BD" w:rsidP="001774BD">
      <w:pPr>
        <w:jc w:val="both"/>
        <w:rPr>
          <w:szCs w:val="24"/>
        </w:rPr>
      </w:pPr>
      <w:proofErr w:type="gramStart"/>
      <w:r w:rsidRPr="005C1F6E">
        <w:rPr>
          <w:b/>
          <w:szCs w:val="24"/>
        </w:rPr>
        <w:t xml:space="preserve">6- </w:t>
      </w:r>
      <w:r w:rsidRPr="00685139">
        <w:rPr>
          <w:b/>
          <w:szCs w:val="24"/>
        </w:rPr>
        <w:t xml:space="preserve">Mülkiyeti Belediyemize ait olan </w:t>
      </w:r>
      <w:proofErr w:type="spellStart"/>
      <w:r w:rsidRPr="00685139">
        <w:rPr>
          <w:b/>
          <w:szCs w:val="24"/>
        </w:rPr>
        <w:t>Gezköy</w:t>
      </w:r>
      <w:proofErr w:type="spellEnd"/>
      <w:r w:rsidRPr="00685139">
        <w:rPr>
          <w:b/>
          <w:szCs w:val="24"/>
        </w:rPr>
        <w:t xml:space="preserve"> Mahallesi 1970 ada 14 </w:t>
      </w:r>
      <w:proofErr w:type="spellStart"/>
      <w:r w:rsidRPr="00685139">
        <w:rPr>
          <w:b/>
          <w:szCs w:val="24"/>
        </w:rPr>
        <w:t>nolu</w:t>
      </w:r>
      <w:proofErr w:type="spellEnd"/>
      <w:r w:rsidRPr="00685139">
        <w:rPr>
          <w:b/>
          <w:szCs w:val="24"/>
        </w:rPr>
        <w:t xml:space="preserve"> parselde kayıtlı 1.310,95 m² arsa vasfındaki taşınmazın 2886 sayılı kanunun 17. </w:t>
      </w:r>
      <w:r>
        <w:rPr>
          <w:b/>
          <w:szCs w:val="24"/>
        </w:rPr>
        <w:t>v</w:t>
      </w:r>
      <w:r w:rsidRPr="00685139">
        <w:rPr>
          <w:b/>
          <w:szCs w:val="24"/>
        </w:rPr>
        <w:t>e 45. Maddelerine göre % 50 ‘ si peşin % 50’ si aylık v</w:t>
      </w:r>
      <w:r>
        <w:rPr>
          <w:b/>
          <w:szCs w:val="24"/>
        </w:rPr>
        <w:t>ade</w:t>
      </w:r>
      <w:r w:rsidRPr="00685139">
        <w:rPr>
          <w:b/>
          <w:szCs w:val="24"/>
        </w:rPr>
        <w:t xml:space="preserve"> farkı 0,90 uygulanarak 20 ay taksitle vey</w:t>
      </w:r>
      <w:r>
        <w:rPr>
          <w:b/>
          <w:szCs w:val="24"/>
        </w:rPr>
        <w:t>a</w:t>
      </w:r>
      <w:r w:rsidRPr="00685139">
        <w:rPr>
          <w:b/>
          <w:szCs w:val="24"/>
        </w:rPr>
        <w:t xml:space="preserve"> peşin olarak satışının yapılmasına;</w:t>
      </w:r>
      <w:r>
        <w:rPr>
          <w:szCs w:val="24"/>
        </w:rPr>
        <w:t xml:space="preserve"> işaretle yapılan oylama neticesinde oy birliği ile karar verilmiştir. </w:t>
      </w:r>
      <w:proofErr w:type="gramEnd"/>
    </w:p>
    <w:p w:rsidR="001774BD" w:rsidRDefault="001774BD" w:rsidP="001774BD">
      <w:pPr>
        <w:jc w:val="both"/>
        <w:rPr>
          <w:szCs w:val="24"/>
        </w:rPr>
      </w:pPr>
    </w:p>
    <w:p w:rsidR="001774BD" w:rsidRPr="00A7468D" w:rsidRDefault="001774BD" w:rsidP="001774BD">
      <w:pPr>
        <w:jc w:val="both"/>
        <w:rPr>
          <w:b/>
          <w:szCs w:val="24"/>
        </w:rPr>
      </w:pPr>
      <w:r w:rsidRPr="005C1F6E">
        <w:rPr>
          <w:b/>
          <w:szCs w:val="24"/>
        </w:rPr>
        <w:t xml:space="preserve">7- </w:t>
      </w:r>
      <w:proofErr w:type="spellStart"/>
      <w:r w:rsidRPr="00A7468D">
        <w:rPr>
          <w:b/>
          <w:szCs w:val="24"/>
        </w:rPr>
        <w:t>Pandemi</w:t>
      </w:r>
      <w:proofErr w:type="spellEnd"/>
      <w:r w:rsidRPr="00A7468D">
        <w:rPr>
          <w:b/>
          <w:szCs w:val="24"/>
        </w:rPr>
        <w:t xml:space="preserve"> sürecinde Belediyemiz olarak </w:t>
      </w:r>
      <w:proofErr w:type="gramStart"/>
      <w:r w:rsidRPr="00A7468D">
        <w:rPr>
          <w:b/>
          <w:szCs w:val="24"/>
        </w:rPr>
        <w:t>hijyen</w:t>
      </w:r>
      <w:proofErr w:type="gramEnd"/>
      <w:r w:rsidRPr="00A7468D">
        <w:rPr>
          <w:b/>
          <w:szCs w:val="24"/>
        </w:rPr>
        <w:t xml:space="preserve"> konusunda yapılan çalışmalar hakkında hazırlanan Çevre ve Sağlık Komisyon </w:t>
      </w:r>
      <w:r>
        <w:rPr>
          <w:b/>
          <w:szCs w:val="24"/>
        </w:rPr>
        <w:t>Raporu</w:t>
      </w:r>
      <w:r w:rsidRPr="00A7468D">
        <w:rPr>
          <w:b/>
          <w:szCs w:val="24"/>
        </w:rPr>
        <w:t xml:space="preserve"> Komisyon Başkanı Sefer KARA tarafından Meclisin bilgisine sunulmuştur. </w:t>
      </w:r>
    </w:p>
    <w:p w:rsidR="001774BD" w:rsidRDefault="001774BD" w:rsidP="001774BD">
      <w:pPr>
        <w:jc w:val="both"/>
        <w:rPr>
          <w:b/>
          <w:szCs w:val="24"/>
        </w:rPr>
      </w:pPr>
    </w:p>
    <w:p w:rsidR="001774BD" w:rsidRDefault="001774BD" w:rsidP="001774BD">
      <w:pPr>
        <w:tabs>
          <w:tab w:val="left" w:pos="1803"/>
        </w:tabs>
        <w:jc w:val="both"/>
        <w:rPr>
          <w:szCs w:val="24"/>
        </w:rPr>
      </w:pPr>
      <w:r>
        <w:rPr>
          <w:b/>
          <w:szCs w:val="24"/>
        </w:rPr>
        <w:t xml:space="preserve">8- </w:t>
      </w:r>
      <w:r w:rsidRPr="0066514D">
        <w:rPr>
          <w:b/>
          <w:szCs w:val="24"/>
        </w:rPr>
        <w:t xml:space="preserve">Mülkiyetinde Belediyemizin 1.481,00 m² hissesi olan Erzurum İli Aziziye İlçesi Ilıca Mahallesinde bulunan 3176 ada 106 </w:t>
      </w:r>
      <w:proofErr w:type="spellStart"/>
      <w:r w:rsidRPr="0066514D">
        <w:rPr>
          <w:b/>
          <w:szCs w:val="24"/>
        </w:rPr>
        <w:t>nolu</w:t>
      </w:r>
      <w:proofErr w:type="spellEnd"/>
      <w:r w:rsidRPr="0066514D">
        <w:rPr>
          <w:b/>
          <w:szCs w:val="24"/>
        </w:rPr>
        <w:t xml:space="preserve"> parselde kayıtlı taşınmaz için kurumumuza 05/08/2020 tarih ve 4560 sayılı dilekçe ile başvuru yapan vatandaşımız satın almak istemektedir. Bahse konu 3176 ada 106 </w:t>
      </w:r>
      <w:proofErr w:type="spellStart"/>
      <w:r w:rsidRPr="0066514D">
        <w:rPr>
          <w:b/>
          <w:szCs w:val="24"/>
        </w:rPr>
        <w:t>nolu</w:t>
      </w:r>
      <w:proofErr w:type="spellEnd"/>
      <w:r w:rsidRPr="0066514D">
        <w:rPr>
          <w:b/>
          <w:szCs w:val="24"/>
        </w:rPr>
        <w:t xml:space="preserve"> parselde kayıtlı taşınmazın 3194 sayılı kanunun 17. Maddesi istinaden satışının yapılmasına;</w:t>
      </w:r>
      <w:r>
        <w:rPr>
          <w:szCs w:val="24"/>
        </w:rPr>
        <w:t xml:space="preserve"> işaretle yapılan oylama neticesinde </w:t>
      </w:r>
      <w:r w:rsidRPr="00E42410">
        <w:rPr>
          <w:b/>
          <w:szCs w:val="24"/>
        </w:rPr>
        <w:t>oy birliği ile karar</w:t>
      </w:r>
      <w:r>
        <w:rPr>
          <w:szCs w:val="24"/>
        </w:rPr>
        <w:t xml:space="preserve"> verilmiştir. </w:t>
      </w:r>
    </w:p>
    <w:p w:rsidR="001774BD" w:rsidRDefault="001774BD" w:rsidP="001774BD">
      <w:pPr>
        <w:jc w:val="both"/>
        <w:rPr>
          <w:b/>
          <w:szCs w:val="24"/>
        </w:rPr>
      </w:pPr>
    </w:p>
    <w:p w:rsidR="001774BD" w:rsidRDefault="001774BD" w:rsidP="001774BD">
      <w:pPr>
        <w:tabs>
          <w:tab w:val="left" w:pos="1803"/>
        </w:tabs>
        <w:jc w:val="both"/>
        <w:rPr>
          <w:szCs w:val="24"/>
        </w:rPr>
      </w:pPr>
      <w:r>
        <w:rPr>
          <w:b/>
          <w:szCs w:val="24"/>
        </w:rPr>
        <w:t xml:space="preserve">9- </w:t>
      </w:r>
      <w:r w:rsidRPr="00D51F41">
        <w:rPr>
          <w:b/>
          <w:szCs w:val="24"/>
        </w:rPr>
        <w:t xml:space="preserve">Erzurum İli Aziziye İlçesi Ilıca Mahallesi sınırlarında Yavuz Selim Caddesi üzerinde bulunan Termal Turizm Tesis Alanları Bölgesi için Uygulama İmar Plan Revizyonunun </w:t>
      </w:r>
      <w:r w:rsidRPr="00D51F41">
        <w:rPr>
          <w:b/>
          <w:szCs w:val="24"/>
        </w:rPr>
        <w:lastRenderedPageBreak/>
        <w:t xml:space="preserve">yapılması hususunun görüşülmek üzere İmar Komisyonuna havalesine; </w:t>
      </w:r>
      <w:r>
        <w:rPr>
          <w:szCs w:val="24"/>
        </w:rPr>
        <w:t xml:space="preserve">işaretle yapılan oylama neticesinde oy birliği ile karar verilmiştir. </w:t>
      </w:r>
    </w:p>
    <w:p w:rsidR="001774BD" w:rsidRDefault="001774BD" w:rsidP="001774BD">
      <w:pPr>
        <w:jc w:val="both"/>
        <w:rPr>
          <w:b/>
          <w:szCs w:val="24"/>
        </w:rPr>
      </w:pPr>
    </w:p>
    <w:p w:rsidR="001774BD" w:rsidRDefault="001774BD" w:rsidP="001774BD">
      <w:pPr>
        <w:jc w:val="both"/>
        <w:rPr>
          <w:b/>
          <w:szCs w:val="24"/>
        </w:rPr>
      </w:pPr>
      <w:proofErr w:type="gramStart"/>
      <w:r>
        <w:rPr>
          <w:b/>
          <w:szCs w:val="24"/>
        </w:rPr>
        <w:t xml:space="preserve">10- </w:t>
      </w:r>
      <w:r w:rsidRPr="00E40125">
        <w:rPr>
          <w:b/>
          <w:szCs w:val="24"/>
        </w:rPr>
        <w:t>5393 sayılı Belediye Kanununun 18. Maddesinin (d) bendinde “Borçlanmaya Karar vermek” 5393 sayılı Belediyeler Kanunun 68.maddesinin (e) bendinde; “</w:t>
      </w:r>
      <w:r w:rsidRPr="00E40125">
        <w:rPr>
          <w:b/>
          <w:i/>
          <w:szCs w:val="24"/>
        </w:rPr>
        <w:t>Belediye ve bağlı kuruluşlar ile bunların sermayesinin yüzde ellisinden fazlasına sahip oldukları şirketler, en son kesinleşmiş bütçe gelirinin, 213 sayılı Vergi Usul Kanununa göre belirlenecek yeniden değerleme oranı ile artırılan miktarının yılı içinde toplam yüzde onunu geçmeyen iç borçlanmayı belediye meclisinin kararı; yüzde onunu geçen iç borçlanma için ise meclis üye tam sayısının salt çoğunluğunun kararı ve İçişleri Bakanlığının onayı ile yapılabilir”</w:t>
      </w:r>
      <w:r w:rsidRPr="00E40125">
        <w:rPr>
          <w:b/>
          <w:szCs w:val="24"/>
        </w:rPr>
        <w:t xml:space="preserve"> denmektedir. </w:t>
      </w:r>
      <w:proofErr w:type="gramEnd"/>
      <w:r>
        <w:rPr>
          <w:b/>
          <w:szCs w:val="24"/>
        </w:rPr>
        <w:t>Belediyemiz Ocak Mahallesinde yapılacak olan GES projesi giderlerinde kullanılmak üzere İller Bankasından</w:t>
      </w:r>
      <w:r w:rsidRPr="00E40125">
        <w:rPr>
          <w:b/>
          <w:szCs w:val="24"/>
        </w:rPr>
        <w:t xml:space="preserve"> </w:t>
      </w:r>
      <w:r>
        <w:rPr>
          <w:b/>
          <w:szCs w:val="24"/>
        </w:rPr>
        <w:t>9</w:t>
      </w:r>
      <w:r w:rsidRPr="00E40125">
        <w:rPr>
          <w:b/>
          <w:szCs w:val="24"/>
        </w:rPr>
        <w:t>.</w:t>
      </w:r>
      <w:r>
        <w:rPr>
          <w:b/>
          <w:szCs w:val="24"/>
        </w:rPr>
        <w:t>85</w:t>
      </w:r>
      <w:r w:rsidRPr="00E40125">
        <w:rPr>
          <w:b/>
          <w:szCs w:val="24"/>
        </w:rPr>
        <w:t>0.000,00 ₺ (</w:t>
      </w:r>
      <w:proofErr w:type="spellStart"/>
      <w:r>
        <w:rPr>
          <w:b/>
          <w:szCs w:val="24"/>
        </w:rPr>
        <w:t>Dokuzmilyonsekizyüzellibin</w:t>
      </w:r>
      <w:proofErr w:type="spellEnd"/>
      <w:r w:rsidRPr="00E40125">
        <w:rPr>
          <w:b/>
          <w:szCs w:val="24"/>
        </w:rPr>
        <w:t xml:space="preserve"> </w:t>
      </w:r>
      <w:proofErr w:type="spellStart"/>
      <w:r w:rsidRPr="00E40125">
        <w:rPr>
          <w:b/>
          <w:szCs w:val="24"/>
        </w:rPr>
        <w:t>Türklirası</w:t>
      </w:r>
      <w:proofErr w:type="spellEnd"/>
      <w:r w:rsidRPr="00E40125">
        <w:rPr>
          <w:b/>
          <w:szCs w:val="24"/>
        </w:rPr>
        <w:t xml:space="preserve">) kredi alınması için Belediye </w:t>
      </w:r>
    </w:p>
    <w:p w:rsidR="001774BD" w:rsidRDefault="001774BD" w:rsidP="001774BD">
      <w:pPr>
        <w:jc w:val="both"/>
        <w:rPr>
          <w:b/>
          <w:szCs w:val="24"/>
        </w:rPr>
      </w:pPr>
    </w:p>
    <w:p w:rsidR="001774BD" w:rsidRDefault="001774BD" w:rsidP="001774BD">
      <w:pPr>
        <w:jc w:val="both"/>
        <w:rPr>
          <w:b/>
          <w:szCs w:val="24"/>
        </w:rPr>
      </w:pPr>
    </w:p>
    <w:p w:rsidR="001774BD" w:rsidRDefault="001774BD" w:rsidP="001774BD">
      <w:pPr>
        <w:jc w:val="both"/>
        <w:rPr>
          <w:b/>
          <w:szCs w:val="24"/>
        </w:rPr>
      </w:pPr>
    </w:p>
    <w:p w:rsidR="001774BD" w:rsidRDefault="001774BD" w:rsidP="001774BD">
      <w:pPr>
        <w:jc w:val="both"/>
        <w:rPr>
          <w:szCs w:val="24"/>
        </w:rPr>
      </w:pPr>
      <w:r w:rsidRPr="00E40125">
        <w:rPr>
          <w:b/>
          <w:szCs w:val="24"/>
        </w:rPr>
        <w:t xml:space="preserve">Başkanına yetki verilmesine ve </w:t>
      </w:r>
      <w:r>
        <w:rPr>
          <w:b/>
          <w:szCs w:val="24"/>
        </w:rPr>
        <w:t>Çevre ve Şehircilik Bakanlığından onay alınmasına</w:t>
      </w:r>
      <w:r w:rsidRPr="00E40125">
        <w:rPr>
          <w:b/>
          <w:szCs w:val="24"/>
        </w:rPr>
        <w:t>;</w:t>
      </w:r>
      <w:r>
        <w:rPr>
          <w:szCs w:val="24"/>
        </w:rPr>
        <w:t xml:space="preserve"> işaretle yapılan oylama neticesinde </w:t>
      </w:r>
      <w:r w:rsidRPr="00E40125">
        <w:rPr>
          <w:b/>
          <w:szCs w:val="24"/>
        </w:rPr>
        <w:t>oy birliği ile karar</w:t>
      </w:r>
      <w:r>
        <w:rPr>
          <w:szCs w:val="24"/>
        </w:rPr>
        <w:t xml:space="preserve"> verilmiştir. </w:t>
      </w:r>
    </w:p>
    <w:p w:rsidR="001774BD" w:rsidRPr="005C1F6E" w:rsidRDefault="001774BD" w:rsidP="001774BD">
      <w:pPr>
        <w:jc w:val="both"/>
        <w:rPr>
          <w:b/>
          <w:szCs w:val="24"/>
        </w:rPr>
      </w:pPr>
    </w:p>
    <w:p w:rsidR="001774BD" w:rsidRDefault="001774BD" w:rsidP="001774BD">
      <w:pPr>
        <w:jc w:val="both"/>
        <w:rPr>
          <w:szCs w:val="24"/>
        </w:rPr>
      </w:pPr>
      <w:r>
        <w:rPr>
          <w:b/>
          <w:szCs w:val="24"/>
        </w:rPr>
        <w:t xml:space="preserve">11- İlçemizde tarımla uğraşan çiftçilerimizin kullanmış oldukları makine ve </w:t>
      </w:r>
      <w:proofErr w:type="gramStart"/>
      <w:r>
        <w:rPr>
          <w:b/>
          <w:szCs w:val="24"/>
        </w:rPr>
        <w:t>ekipmanların</w:t>
      </w:r>
      <w:proofErr w:type="gramEnd"/>
      <w:r>
        <w:rPr>
          <w:b/>
          <w:szCs w:val="24"/>
        </w:rPr>
        <w:t xml:space="preserve"> araştırılarak Meclisimize bilgi verilmek amacıyla konunun görüşülmek üzere Tarım, Orman, Hayvancılık, Su Ürünleri ve Muhtelif İşler Komisyonuna havalesine; </w:t>
      </w:r>
      <w:r>
        <w:rPr>
          <w:szCs w:val="24"/>
        </w:rPr>
        <w:t xml:space="preserve">işaretle yapılan oylama neticesinde </w:t>
      </w:r>
      <w:r w:rsidRPr="00D10797">
        <w:rPr>
          <w:b/>
          <w:szCs w:val="24"/>
        </w:rPr>
        <w:t>oy birliği ile karar</w:t>
      </w:r>
      <w:r w:rsidRPr="00AB5239">
        <w:rPr>
          <w:szCs w:val="24"/>
        </w:rPr>
        <w:t xml:space="preserve"> veril</w:t>
      </w:r>
      <w:r>
        <w:rPr>
          <w:szCs w:val="24"/>
        </w:rPr>
        <w:t xml:space="preserve">miştir. </w:t>
      </w:r>
      <w:r w:rsidRPr="00AB5239">
        <w:rPr>
          <w:szCs w:val="24"/>
        </w:rPr>
        <w:t xml:space="preserve"> </w:t>
      </w:r>
    </w:p>
    <w:p w:rsidR="001774BD" w:rsidRDefault="001774BD" w:rsidP="001774BD">
      <w:pPr>
        <w:jc w:val="both"/>
        <w:rPr>
          <w:szCs w:val="24"/>
        </w:rPr>
      </w:pPr>
    </w:p>
    <w:p w:rsidR="001774BD" w:rsidRDefault="001774BD" w:rsidP="001774BD">
      <w:pPr>
        <w:jc w:val="both"/>
        <w:rPr>
          <w:szCs w:val="24"/>
        </w:rPr>
      </w:pPr>
    </w:p>
    <w:p w:rsidR="001774BD" w:rsidRPr="005C1F6E" w:rsidRDefault="001774BD" w:rsidP="001774BD">
      <w:pPr>
        <w:jc w:val="both"/>
        <w:rPr>
          <w:b/>
          <w:szCs w:val="24"/>
        </w:rPr>
      </w:pPr>
    </w:p>
    <w:p w:rsidR="001774BD" w:rsidRPr="005C1F6E" w:rsidRDefault="001774BD" w:rsidP="001774BD">
      <w:pPr>
        <w:ind w:left="426"/>
        <w:jc w:val="both"/>
        <w:rPr>
          <w:b/>
          <w:szCs w:val="24"/>
        </w:rPr>
      </w:pPr>
    </w:p>
    <w:p w:rsidR="001774BD" w:rsidRPr="007C62FF" w:rsidRDefault="001774BD" w:rsidP="001774BD">
      <w:r>
        <w:rPr>
          <w:color w:val="000000"/>
        </w:rPr>
        <w:t xml:space="preserve">   Mehmet AKARSU</w:t>
      </w:r>
      <w:r w:rsidRPr="005E5F88">
        <w:t xml:space="preserve">  </w:t>
      </w:r>
      <w:r>
        <w:t xml:space="preserve">                      Necmettin SEFEROĞLU          </w:t>
      </w:r>
      <w:r w:rsidRPr="005E5F88">
        <w:t xml:space="preserve"> </w:t>
      </w:r>
      <w:r>
        <w:t xml:space="preserve">             Ayşe AYDIN                         </w:t>
      </w:r>
      <w:r w:rsidRPr="005E5F88">
        <w:t xml:space="preserve">           </w:t>
      </w:r>
      <w:r>
        <w:t xml:space="preserve">        </w:t>
      </w:r>
      <w:r w:rsidRPr="005E5F88">
        <w:t xml:space="preserve"> </w:t>
      </w:r>
      <w:r>
        <w:t xml:space="preserve">                                                                                                   </w:t>
      </w:r>
    </w:p>
    <w:p w:rsidR="0010701B" w:rsidRPr="001774BD" w:rsidRDefault="001774BD" w:rsidP="001774BD">
      <w:pPr>
        <w:rPr>
          <w:rFonts w:eastAsia="Calibri"/>
        </w:rPr>
      </w:pPr>
      <w:r>
        <w:rPr>
          <w:lang w:eastAsia="en-US"/>
        </w:rPr>
        <w:t xml:space="preserve">Meclis 1. Başkan Vekili </w:t>
      </w:r>
      <w:r>
        <w:rPr>
          <w:lang w:eastAsia="en-US"/>
        </w:rPr>
        <w:tab/>
        <w:t xml:space="preserve">  Divan Kâtibi</w:t>
      </w:r>
      <w:r>
        <w:rPr>
          <w:lang w:eastAsia="en-US"/>
        </w:rPr>
        <w:tab/>
        <w:t xml:space="preserve">  Divan Kâtibi</w:t>
      </w:r>
      <w:bookmarkStart w:id="0" w:name="_GoBack"/>
      <w:bookmarkEnd w:id="0"/>
    </w:p>
    <w:sectPr w:rsidR="0010701B" w:rsidRPr="00177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56963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377120"/>
    <w:multiLevelType w:val="hybridMultilevel"/>
    <w:tmpl w:val="CB1A330C"/>
    <w:lvl w:ilvl="0" w:tplc="F94A1B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64443"/>
    <w:multiLevelType w:val="hybridMultilevel"/>
    <w:tmpl w:val="90B6108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8892D4F"/>
    <w:multiLevelType w:val="hybridMultilevel"/>
    <w:tmpl w:val="882CAB2A"/>
    <w:lvl w:ilvl="0" w:tplc="BDE6CDF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103D282F"/>
    <w:multiLevelType w:val="hybridMultilevel"/>
    <w:tmpl w:val="C940554E"/>
    <w:lvl w:ilvl="0" w:tplc="249494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9A7DA2"/>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12713B48"/>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18B9377D"/>
    <w:multiLevelType w:val="hybridMultilevel"/>
    <w:tmpl w:val="57A493B0"/>
    <w:lvl w:ilvl="0" w:tplc="984E8560">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9" w15:restartNumberingAfterBreak="0">
    <w:nsid w:val="23FA6300"/>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24A33559"/>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1" w15:restartNumberingAfterBreak="0">
    <w:nsid w:val="2ABF21B5"/>
    <w:multiLevelType w:val="hybridMultilevel"/>
    <w:tmpl w:val="50FE94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E20311"/>
    <w:multiLevelType w:val="hybridMultilevel"/>
    <w:tmpl w:val="6C8210A6"/>
    <w:lvl w:ilvl="0" w:tplc="A0E4BD44">
      <w:start w:val="1"/>
      <w:numFmt w:val="decimal"/>
      <w:lvlText w:val="%1-"/>
      <w:lvlJc w:val="left"/>
      <w:pPr>
        <w:ind w:left="720" w:hanging="360"/>
      </w:pPr>
      <w:rPr>
        <w:rFonts w:hint="default"/>
        <w:b w:val="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4570B6"/>
    <w:multiLevelType w:val="hybridMultilevel"/>
    <w:tmpl w:val="C5304438"/>
    <w:lvl w:ilvl="0" w:tplc="26AAC7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EA601E"/>
    <w:multiLevelType w:val="hybridMultilevel"/>
    <w:tmpl w:val="4704D0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EA3E37"/>
    <w:multiLevelType w:val="hybridMultilevel"/>
    <w:tmpl w:val="E46EF5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874643"/>
    <w:multiLevelType w:val="hybridMultilevel"/>
    <w:tmpl w:val="2F16BB12"/>
    <w:lvl w:ilvl="0" w:tplc="1CA43930">
      <w:start w:val="1"/>
      <w:numFmt w:val="decimal"/>
      <w:lvlText w:val="%1-"/>
      <w:lvlJc w:val="left"/>
      <w:pPr>
        <w:ind w:left="1707" w:hanging="360"/>
      </w:pPr>
      <w:rPr>
        <w:rFonts w:hint="default"/>
      </w:rPr>
    </w:lvl>
    <w:lvl w:ilvl="1" w:tplc="041F0019" w:tentative="1">
      <w:start w:val="1"/>
      <w:numFmt w:val="lowerLetter"/>
      <w:lvlText w:val="%2."/>
      <w:lvlJc w:val="left"/>
      <w:pPr>
        <w:ind w:left="2427" w:hanging="360"/>
      </w:pPr>
    </w:lvl>
    <w:lvl w:ilvl="2" w:tplc="041F001B" w:tentative="1">
      <w:start w:val="1"/>
      <w:numFmt w:val="lowerRoman"/>
      <w:lvlText w:val="%3."/>
      <w:lvlJc w:val="right"/>
      <w:pPr>
        <w:ind w:left="3147" w:hanging="180"/>
      </w:pPr>
    </w:lvl>
    <w:lvl w:ilvl="3" w:tplc="041F000F" w:tentative="1">
      <w:start w:val="1"/>
      <w:numFmt w:val="decimal"/>
      <w:lvlText w:val="%4."/>
      <w:lvlJc w:val="left"/>
      <w:pPr>
        <w:ind w:left="3867" w:hanging="360"/>
      </w:pPr>
    </w:lvl>
    <w:lvl w:ilvl="4" w:tplc="041F0019" w:tentative="1">
      <w:start w:val="1"/>
      <w:numFmt w:val="lowerLetter"/>
      <w:lvlText w:val="%5."/>
      <w:lvlJc w:val="left"/>
      <w:pPr>
        <w:ind w:left="4587" w:hanging="360"/>
      </w:pPr>
    </w:lvl>
    <w:lvl w:ilvl="5" w:tplc="041F001B" w:tentative="1">
      <w:start w:val="1"/>
      <w:numFmt w:val="lowerRoman"/>
      <w:lvlText w:val="%6."/>
      <w:lvlJc w:val="right"/>
      <w:pPr>
        <w:ind w:left="5307" w:hanging="180"/>
      </w:pPr>
    </w:lvl>
    <w:lvl w:ilvl="6" w:tplc="041F000F" w:tentative="1">
      <w:start w:val="1"/>
      <w:numFmt w:val="decimal"/>
      <w:lvlText w:val="%7."/>
      <w:lvlJc w:val="left"/>
      <w:pPr>
        <w:ind w:left="6027" w:hanging="360"/>
      </w:pPr>
    </w:lvl>
    <w:lvl w:ilvl="7" w:tplc="041F0019" w:tentative="1">
      <w:start w:val="1"/>
      <w:numFmt w:val="lowerLetter"/>
      <w:lvlText w:val="%8."/>
      <w:lvlJc w:val="left"/>
      <w:pPr>
        <w:ind w:left="6747" w:hanging="360"/>
      </w:pPr>
    </w:lvl>
    <w:lvl w:ilvl="8" w:tplc="041F001B" w:tentative="1">
      <w:start w:val="1"/>
      <w:numFmt w:val="lowerRoman"/>
      <w:lvlText w:val="%9."/>
      <w:lvlJc w:val="right"/>
      <w:pPr>
        <w:ind w:left="7467" w:hanging="180"/>
      </w:pPr>
    </w:lvl>
  </w:abstractNum>
  <w:abstractNum w:abstractNumId="17" w15:restartNumberingAfterBreak="0">
    <w:nsid w:val="36575867"/>
    <w:multiLevelType w:val="hybridMultilevel"/>
    <w:tmpl w:val="A2A87DA6"/>
    <w:lvl w:ilvl="0" w:tplc="FFFFFFFF">
      <w:start w:val="1"/>
      <w:numFmt w:val="decimalZero"/>
      <w:lvlText w:val="%1-"/>
      <w:lvlJc w:val="left"/>
      <w:pPr>
        <w:tabs>
          <w:tab w:val="num" w:pos="915"/>
        </w:tabs>
        <w:ind w:left="915" w:hanging="37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373E13B0"/>
    <w:multiLevelType w:val="hybridMultilevel"/>
    <w:tmpl w:val="3FF27AAA"/>
    <w:lvl w:ilvl="0" w:tplc="6636B2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A11A37"/>
    <w:multiLevelType w:val="hybridMultilevel"/>
    <w:tmpl w:val="DF58C52A"/>
    <w:lvl w:ilvl="0" w:tplc="A916220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3E230D"/>
    <w:multiLevelType w:val="hybridMultilevel"/>
    <w:tmpl w:val="8A22D6B2"/>
    <w:lvl w:ilvl="0" w:tplc="683C47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C9791A"/>
    <w:multiLevelType w:val="hybridMultilevel"/>
    <w:tmpl w:val="541650CC"/>
    <w:lvl w:ilvl="0" w:tplc="F030E478">
      <w:start w:val="2"/>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5076AF1"/>
    <w:multiLevelType w:val="hybridMultilevel"/>
    <w:tmpl w:val="05C83E72"/>
    <w:lvl w:ilvl="0" w:tplc="C34498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9C5EC0"/>
    <w:multiLevelType w:val="hybridMultilevel"/>
    <w:tmpl w:val="2578E51C"/>
    <w:lvl w:ilvl="0" w:tplc="08AABB9E">
      <w:start w:val="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4BD74AC0"/>
    <w:multiLevelType w:val="hybridMultilevel"/>
    <w:tmpl w:val="9AEA8C6E"/>
    <w:lvl w:ilvl="0" w:tplc="6A90AAD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0B012E"/>
    <w:multiLevelType w:val="hybridMultilevel"/>
    <w:tmpl w:val="FC981ADE"/>
    <w:lvl w:ilvl="0" w:tplc="3AE027DE">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6" w15:restartNumberingAfterBreak="0">
    <w:nsid w:val="4E8D3929"/>
    <w:multiLevelType w:val="hybridMultilevel"/>
    <w:tmpl w:val="B7C206FA"/>
    <w:lvl w:ilvl="0" w:tplc="91DAC2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2F22CC"/>
    <w:multiLevelType w:val="hybridMultilevel"/>
    <w:tmpl w:val="69CAEA36"/>
    <w:lvl w:ilvl="0" w:tplc="7538885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CCE03C8"/>
    <w:multiLevelType w:val="hybridMultilevel"/>
    <w:tmpl w:val="5626700C"/>
    <w:lvl w:ilvl="0" w:tplc="FEA8F644">
      <w:start w:val="1"/>
      <w:numFmt w:val="decimal"/>
      <w:lvlText w:val="%1-"/>
      <w:lvlJc w:val="left"/>
      <w:pPr>
        <w:ind w:left="786"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5DFC4BE8"/>
    <w:multiLevelType w:val="hybridMultilevel"/>
    <w:tmpl w:val="2534A9AC"/>
    <w:lvl w:ilvl="0" w:tplc="72A0F6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642E75"/>
    <w:multiLevelType w:val="hybridMultilevel"/>
    <w:tmpl w:val="BC824478"/>
    <w:lvl w:ilvl="0" w:tplc="6AD4E772">
      <w:start w:val="2"/>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73937D2"/>
    <w:multiLevelType w:val="hybridMultilevel"/>
    <w:tmpl w:val="0F06C0BE"/>
    <w:lvl w:ilvl="0" w:tplc="E9980D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620E9"/>
    <w:multiLevelType w:val="hybridMultilevel"/>
    <w:tmpl w:val="51EE7C7A"/>
    <w:lvl w:ilvl="0" w:tplc="F030E478">
      <w:start w:val="1"/>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56B4B29"/>
    <w:multiLevelType w:val="hybridMultilevel"/>
    <w:tmpl w:val="F9C46E30"/>
    <w:lvl w:ilvl="0" w:tplc="092647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8523A11"/>
    <w:multiLevelType w:val="hybridMultilevel"/>
    <w:tmpl w:val="C6DA15E8"/>
    <w:lvl w:ilvl="0" w:tplc="AA8427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DB27D2"/>
    <w:multiLevelType w:val="hybridMultilevel"/>
    <w:tmpl w:val="35AC5D44"/>
    <w:lvl w:ilvl="0" w:tplc="8F4A90D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24"/>
  </w:num>
  <w:num w:numId="5">
    <w:abstractNumId w:val="4"/>
  </w:num>
  <w:num w:numId="6">
    <w:abstractNumId w:val="19"/>
  </w:num>
  <w:num w:numId="7">
    <w:abstractNumId w:val="28"/>
  </w:num>
  <w:num w:numId="8">
    <w:abstractNumId w:val="6"/>
  </w:num>
  <w:num w:numId="9">
    <w:abstractNumId w:val="11"/>
  </w:num>
  <w:num w:numId="10">
    <w:abstractNumId w:val="31"/>
  </w:num>
  <w:num w:numId="11">
    <w:abstractNumId w:val="27"/>
  </w:num>
  <w:num w:numId="12">
    <w:abstractNumId w:val="21"/>
  </w:num>
  <w:num w:numId="13">
    <w:abstractNumId w:val="32"/>
  </w:num>
  <w:num w:numId="14">
    <w:abstractNumId w:val="35"/>
  </w:num>
  <w:num w:numId="15">
    <w:abstractNumId w:val="30"/>
  </w:num>
  <w:num w:numId="16">
    <w:abstractNumId w:val="17"/>
  </w:num>
  <w:num w:numId="17">
    <w:abstractNumId w:val="0"/>
  </w:num>
  <w:num w:numId="18">
    <w:abstractNumId w:val="18"/>
  </w:num>
  <w:num w:numId="19">
    <w:abstractNumId w:val="34"/>
  </w:num>
  <w:num w:numId="20">
    <w:abstractNumId w:val="1"/>
  </w:num>
  <w:num w:numId="21">
    <w:abstractNumId w:val="29"/>
  </w:num>
  <w:num w:numId="22">
    <w:abstractNumId w:val="33"/>
  </w:num>
  <w:num w:numId="23">
    <w:abstractNumId w:val="22"/>
  </w:num>
  <w:num w:numId="24">
    <w:abstractNumId w:val="3"/>
  </w:num>
  <w:num w:numId="25">
    <w:abstractNumId w:val="15"/>
  </w:num>
  <w:num w:numId="26">
    <w:abstractNumId w:val="25"/>
  </w:num>
  <w:num w:numId="27">
    <w:abstractNumId w:val="12"/>
  </w:num>
  <w:num w:numId="28">
    <w:abstractNumId w:val="26"/>
  </w:num>
  <w:num w:numId="29">
    <w:abstractNumId w:val="14"/>
  </w:num>
  <w:num w:numId="30">
    <w:abstractNumId w:val="20"/>
  </w:num>
  <w:num w:numId="31">
    <w:abstractNumId w:val="8"/>
  </w:num>
  <w:num w:numId="32">
    <w:abstractNumId w:val="16"/>
  </w:num>
  <w:num w:numId="33">
    <w:abstractNumId w:val="5"/>
  </w:num>
  <w:num w:numId="34">
    <w:abstractNumId w:val="10"/>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25"/>
    <w:rsid w:val="00027D25"/>
    <w:rsid w:val="00103280"/>
    <w:rsid w:val="0010701B"/>
    <w:rsid w:val="001774BD"/>
    <w:rsid w:val="009576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A6426-E0B8-49BD-9489-F6C2A41D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01B"/>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10701B"/>
    <w:pPr>
      <w:keepNext/>
      <w:widowControl/>
      <w:suppressAutoHyphens w:val="0"/>
      <w:overflowPunct/>
      <w:autoSpaceDE/>
      <w:autoSpaceDN/>
      <w:adjustRightInd/>
      <w:outlineLvl w:val="0"/>
    </w:pPr>
    <w:rPr>
      <w:b/>
    </w:rPr>
  </w:style>
  <w:style w:type="paragraph" w:styleId="Balk2">
    <w:name w:val="heading 2"/>
    <w:basedOn w:val="Normal"/>
    <w:next w:val="Normal"/>
    <w:link w:val="Balk2Char"/>
    <w:qFormat/>
    <w:rsid w:val="0010701B"/>
    <w:pPr>
      <w:keepNext/>
      <w:widowControl/>
      <w:suppressAutoHyphens w:val="0"/>
      <w:overflowPunct/>
      <w:autoSpaceDE/>
      <w:autoSpaceDN/>
      <w:adjustRightInd/>
      <w:jc w:val="center"/>
      <w:outlineLvl w:val="1"/>
    </w:pPr>
    <w:rPr>
      <w:i/>
      <w:sz w:val="20"/>
    </w:rPr>
  </w:style>
  <w:style w:type="paragraph" w:styleId="Balk3">
    <w:name w:val="heading 3"/>
    <w:basedOn w:val="Normal"/>
    <w:next w:val="Normal"/>
    <w:link w:val="Balk3Char"/>
    <w:qFormat/>
    <w:rsid w:val="0010701B"/>
    <w:pPr>
      <w:keepNext/>
      <w:widowControl/>
      <w:suppressAutoHyphens w:val="0"/>
      <w:overflowPunct/>
      <w:autoSpaceDE/>
      <w:autoSpaceDN/>
      <w:adjustRightInd/>
      <w:jc w:val="center"/>
      <w:outlineLvl w:val="2"/>
    </w:pPr>
    <w:rPr>
      <w:b/>
      <w:sz w:val="20"/>
    </w:rPr>
  </w:style>
  <w:style w:type="paragraph" w:styleId="Balk4">
    <w:name w:val="heading 4"/>
    <w:basedOn w:val="Normal"/>
    <w:next w:val="Normal"/>
    <w:link w:val="Balk4Char"/>
    <w:qFormat/>
    <w:rsid w:val="0010701B"/>
    <w:pPr>
      <w:keepNext/>
      <w:widowControl/>
      <w:suppressAutoHyphens w:val="0"/>
      <w:overflowPunct/>
      <w:autoSpaceDE/>
      <w:autoSpaceDN/>
      <w:adjustRightInd/>
      <w:outlineLvl w:val="3"/>
    </w:pPr>
    <w:rPr>
      <w:b/>
      <w:sz w:val="20"/>
    </w:rPr>
  </w:style>
  <w:style w:type="paragraph" w:styleId="Balk5">
    <w:name w:val="heading 5"/>
    <w:basedOn w:val="Normal"/>
    <w:next w:val="Normal"/>
    <w:link w:val="Balk5Char"/>
    <w:qFormat/>
    <w:rsid w:val="0010701B"/>
    <w:pPr>
      <w:keepNext/>
      <w:widowControl/>
      <w:suppressAutoHyphens w:val="0"/>
      <w:overflowPunct/>
      <w:autoSpaceDE/>
      <w:autoSpaceDN/>
      <w:adjustRightInd/>
      <w:ind w:left="1134"/>
      <w:jc w:val="both"/>
      <w:outlineLvl w:val="4"/>
    </w:pPr>
    <w:rPr>
      <w:b/>
      <w:sz w:val="20"/>
      <w:lang w:val="de-DE"/>
    </w:rPr>
  </w:style>
  <w:style w:type="paragraph" w:styleId="Balk6">
    <w:name w:val="heading 6"/>
    <w:basedOn w:val="Normal"/>
    <w:next w:val="Normal"/>
    <w:link w:val="Balk6Char"/>
    <w:qFormat/>
    <w:rsid w:val="0010701B"/>
    <w:pPr>
      <w:keepNext/>
      <w:widowControl/>
      <w:tabs>
        <w:tab w:val="left" w:pos="1134"/>
      </w:tabs>
      <w:suppressAutoHyphens w:val="0"/>
      <w:overflowPunct/>
      <w:autoSpaceDE/>
      <w:autoSpaceDN/>
      <w:adjustRightInd/>
      <w:ind w:firstLine="708"/>
      <w:jc w:val="both"/>
      <w:outlineLvl w:val="5"/>
    </w:pPr>
    <w:rPr>
      <w:b/>
      <w:sz w:val="20"/>
      <w:lang w:val="fr-FR"/>
    </w:rPr>
  </w:style>
  <w:style w:type="paragraph" w:styleId="Balk7">
    <w:name w:val="heading 7"/>
    <w:basedOn w:val="Normal"/>
    <w:next w:val="Normal"/>
    <w:link w:val="Balk7Char"/>
    <w:qFormat/>
    <w:rsid w:val="0010701B"/>
    <w:pPr>
      <w:keepNext/>
      <w:widowControl/>
      <w:tabs>
        <w:tab w:val="left" w:pos="1134"/>
      </w:tabs>
      <w:suppressAutoHyphens w:val="0"/>
      <w:overflowPunct/>
      <w:autoSpaceDE/>
      <w:autoSpaceDN/>
      <w:adjustRightInd/>
      <w:ind w:left="1386" w:hanging="252"/>
      <w:jc w:val="both"/>
      <w:outlineLvl w:val="6"/>
    </w:pPr>
    <w:rPr>
      <w:b/>
      <w:sz w:val="20"/>
      <w:lang w:val="de-DE"/>
    </w:rPr>
  </w:style>
  <w:style w:type="paragraph" w:styleId="Balk8">
    <w:name w:val="heading 8"/>
    <w:basedOn w:val="Normal"/>
    <w:next w:val="Normal"/>
    <w:link w:val="Balk8Char"/>
    <w:qFormat/>
    <w:rsid w:val="0010701B"/>
    <w:pPr>
      <w:keepNext/>
      <w:widowControl/>
      <w:suppressAutoHyphens w:val="0"/>
      <w:overflowPunct/>
      <w:autoSpaceDE/>
      <w:autoSpaceDN/>
      <w:adjustRightInd/>
      <w:ind w:left="2124" w:hanging="990"/>
      <w:jc w:val="both"/>
      <w:outlineLvl w:val="7"/>
    </w:pPr>
    <w:rPr>
      <w:b/>
      <w:sz w:val="20"/>
      <w:lang w:val="fr-FR"/>
    </w:rPr>
  </w:style>
  <w:style w:type="paragraph" w:styleId="Balk9">
    <w:name w:val="heading 9"/>
    <w:basedOn w:val="Normal"/>
    <w:next w:val="Normal"/>
    <w:link w:val="Balk9Char"/>
    <w:qFormat/>
    <w:rsid w:val="0010701B"/>
    <w:pPr>
      <w:keepNext/>
      <w:widowControl/>
      <w:suppressAutoHyphens w:val="0"/>
      <w:overflowPunct/>
      <w:autoSpaceDE/>
      <w:autoSpaceDN/>
      <w:adjustRightInd/>
      <w:ind w:firstLine="720"/>
      <w:jc w:val="both"/>
      <w:outlineLvl w:val="8"/>
    </w:pPr>
    <w:rPr>
      <w:b/>
      <w:sz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0701B"/>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10701B"/>
    <w:rPr>
      <w:rFonts w:ascii="Times New Roman" w:eastAsia="Times New Roman" w:hAnsi="Times New Roman" w:cs="Times New Roman"/>
      <w:i/>
      <w:sz w:val="20"/>
      <w:szCs w:val="20"/>
      <w:lang w:eastAsia="tr-TR"/>
    </w:rPr>
  </w:style>
  <w:style w:type="character" w:customStyle="1" w:styleId="Balk3Char">
    <w:name w:val="Başlık 3 Char"/>
    <w:basedOn w:val="VarsaylanParagrafYazTipi"/>
    <w:link w:val="Balk3"/>
    <w:rsid w:val="0010701B"/>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10701B"/>
    <w:rPr>
      <w:rFonts w:ascii="Times New Roman" w:eastAsia="Times New Roman" w:hAnsi="Times New Roman" w:cs="Times New Roman"/>
      <w:b/>
      <w:sz w:val="20"/>
      <w:szCs w:val="20"/>
      <w:lang w:eastAsia="tr-TR"/>
    </w:rPr>
  </w:style>
  <w:style w:type="character" w:customStyle="1" w:styleId="Balk5Char">
    <w:name w:val="Başlık 5 Char"/>
    <w:basedOn w:val="VarsaylanParagrafYazTipi"/>
    <w:link w:val="Balk5"/>
    <w:rsid w:val="0010701B"/>
    <w:rPr>
      <w:rFonts w:ascii="Times New Roman" w:eastAsia="Times New Roman" w:hAnsi="Times New Roman" w:cs="Times New Roman"/>
      <w:b/>
      <w:sz w:val="20"/>
      <w:szCs w:val="20"/>
      <w:lang w:val="de-DE" w:eastAsia="tr-TR"/>
    </w:rPr>
  </w:style>
  <w:style w:type="character" w:customStyle="1" w:styleId="Balk6Char">
    <w:name w:val="Başlık 6 Char"/>
    <w:basedOn w:val="VarsaylanParagrafYazTipi"/>
    <w:link w:val="Balk6"/>
    <w:rsid w:val="0010701B"/>
    <w:rPr>
      <w:rFonts w:ascii="Times New Roman" w:eastAsia="Times New Roman" w:hAnsi="Times New Roman" w:cs="Times New Roman"/>
      <w:b/>
      <w:sz w:val="20"/>
      <w:szCs w:val="20"/>
      <w:lang w:val="fr-FR" w:eastAsia="tr-TR"/>
    </w:rPr>
  </w:style>
  <w:style w:type="character" w:customStyle="1" w:styleId="Balk7Char">
    <w:name w:val="Başlık 7 Char"/>
    <w:basedOn w:val="VarsaylanParagrafYazTipi"/>
    <w:link w:val="Balk7"/>
    <w:rsid w:val="0010701B"/>
    <w:rPr>
      <w:rFonts w:ascii="Times New Roman" w:eastAsia="Times New Roman" w:hAnsi="Times New Roman" w:cs="Times New Roman"/>
      <w:b/>
      <w:sz w:val="20"/>
      <w:szCs w:val="20"/>
      <w:lang w:val="de-DE" w:eastAsia="tr-TR"/>
    </w:rPr>
  </w:style>
  <w:style w:type="character" w:customStyle="1" w:styleId="Balk8Char">
    <w:name w:val="Başlık 8 Char"/>
    <w:basedOn w:val="VarsaylanParagrafYazTipi"/>
    <w:link w:val="Balk8"/>
    <w:rsid w:val="0010701B"/>
    <w:rPr>
      <w:rFonts w:ascii="Times New Roman" w:eastAsia="Times New Roman" w:hAnsi="Times New Roman" w:cs="Times New Roman"/>
      <w:b/>
      <w:sz w:val="20"/>
      <w:szCs w:val="20"/>
      <w:lang w:val="fr-FR" w:eastAsia="tr-TR"/>
    </w:rPr>
  </w:style>
  <w:style w:type="character" w:customStyle="1" w:styleId="Balk9Char">
    <w:name w:val="Başlık 9 Char"/>
    <w:basedOn w:val="VarsaylanParagrafYazTipi"/>
    <w:link w:val="Balk9"/>
    <w:rsid w:val="0010701B"/>
    <w:rPr>
      <w:rFonts w:ascii="Times New Roman" w:eastAsia="Times New Roman" w:hAnsi="Times New Roman" w:cs="Times New Roman"/>
      <w:b/>
      <w:sz w:val="20"/>
      <w:szCs w:val="20"/>
      <w:lang w:val="en-US" w:eastAsia="tr-TR"/>
    </w:rPr>
  </w:style>
  <w:style w:type="paragraph" w:styleId="ListeParagraf">
    <w:name w:val="List Paragraph"/>
    <w:basedOn w:val="Normal"/>
    <w:uiPriority w:val="34"/>
    <w:qFormat/>
    <w:rsid w:val="0010701B"/>
    <w:pPr>
      <w:ind w:left="720"/>
      <w:contextualSpacing/>
    </w:pPr>
  </w:style>
  <w:style w:type="paragraph" w:styleId="BalonMetni">
    <w:name w:val="Balloon Text"/>
    <w:basedOn w:val="Normal"/>
    <w:link w:val="BalonMetniChar"/>
    <w:uiPriority w:val="99"/>
    <w:unhideWhenUsed/>
    <w:rsid w:val="0010701B"/>
    <w:rPr>
      <w:rFonts w:ascii="Tahoma" w:hAnsi="Tahoma" w:cs="Tahoma"/>
      <w:sz w:val="16"/>
      <w:szCs w:val="16"/>
    </w:rPr>
  </w:style>
  <w:style w:type="character" w:customStyle="1" w:styleId="BalonMetniChar">
    <w:name w:val="Balon Metni Char"/>
    <w:basedOn w:val="VarsaylanParagrafYazTipi"/>
    <w:link w:val="BalonMetni"/>
    <w:uiPriority w:val="99"/>
    <w:rsid w:val="0010701B"/>
    <w:rPr>
      <w:rFonts w:ascii="Tahoma" w:eastAsia="Times New Roman" w:hAnsi="Tahoma" w:cs="Tahoma"/>
      <w:sz w:val="16"/>
      <w:szCs w:val="16"/>
      <w:lang w:eastAsia="tr-TR"/>
    </w:rPr>
  </w:style>
  <w:style w:type="paragraph" w:styleId="AralkYok">
    <w:name w:val="No Spacing"/>
    <w:uiPriority w:val="1"/>
    <w:qFormat/>
    <w:rsid w:val="0010701B"/>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stBilgi">
    <w:name w:val="header"/>
    <w:basedOn w:val="Normal"/>
    <w:link w:val="stBilgiChar"/>
    <w:unhideWhenUsed/>
    <w:rsid w:val="0010701B"/>
    <w:pPr>
      <w:tabs>
        <w:tab w:val="center" w:pos="4536"/>
        <w:tab w:val="right" w:pos="9072"/>
      </w:tabs>
    </w:pPr>
  </w:style>
  <w:style w:type="character" w:customStyle="1" w:styleId="stBilgiChar">
    <w:name w:val="Üst Bilgi Char"/>
    <w:basedOn w:val="VarsaylanParagrafYazTipi"/>
    <w:link w:val="stBilgi"/>
    <w:rsid w:val="0010701B"/>
    <w:rPr>
      <w:rFonts w:ascii="Times New Roman" w:eastAsia="Times New Roman" w:hAnsi="Times New Roman" w:cs="Times New Roman"/>
      <w:sz w:val="24"/>
      <w:szCs w:val="20"/>
      <w:lang w:eastAsia="tr-TR"/>
    </w:rPr>
  </w:style>
  <w:style w:type="paragraph" w:styleId="AltBilgi">
    <w:name w:val="footer"/>
    <w:basedOn w:val="Normal"/>
    <w:link w:val="AltBilgiChar"/>
    <w:unhideWhenUsed/>
    <w:rsid w:val="0010701B"/>
    <w:pPr>
      <w:tabs>
        <w:tab w:val="center" w:pos="4536"/>
        <w:tab w:val="right" w:pos="9072"/>
      </w:tabs>
    </w:pPr>
  </w:style>
  <w:style w:type="character" w:customStyle="1" w:styleId="AltBilgiChar">
    <w:name w:val="Alt Bilgi Char"/>
    <w:basedOn w:val="VarsaylanParagrafYazTipi"/>
    <w:link w:val="AltBilgi"/>
    <w:rsid w:val="0010701B"/>
    <w:rPr>
      <w:rFonts w:ascii="Times New Roman" w:eastAsia="Times New Roman" w:hAnsi="Times New Roman" w:cs="Times New Roman"/>
      <w:sz w:val="24"/>
      <w:szCs w:val="20"/>
      <w:lang w:eastAsia="tr-TR"/>
    </w:rPr>
  </w:style>
  <w:style w:type="paragraph" w:styleId="Altyaz">
    <w:name w:val="Subtitle"/>
    <w:basedOn w:val="Normal"/>
    <w:next w:val="Normal"/>
    <w:link w:val="AltyazChar"/>
    <w:qFormat/>
    <w:rsid w:val="0010701B"/>
    <w:pPr>
      <w:spacing w:after="60"/>
      <w:jc w:val="center"/>
      <w:textAlignment w:val="baseline"/>
      <w:outlineLvl w:val="1"/>
    </w:pPr>
    <w:rPr>
      <w:rFonts w:ascii="Cambria" w:hAnsi="Cambria"/>
      <w:szCs w:val="24"/>
    </w:rPr>
  </w:style>
  <w:style w:type="character" w:customStyle="1" w:styleId="AltyazChar">
    <w:name w:val="Altyazı Char"/>
    <w:basedOn w:val="VarsaylanParagrafYazTipi"/>
    <w:link w:val="Altyaz"/>
    <w:rsid w:val="0010701B"/>
    <w:rPr>
      <w:rFonts w:ascii="Cambria" w:eastAsia="Times New Roman" w:hAnsi="Cambria" w:cs="Times New Roman"/>
      <w:sz w:val="24"/>
      <w:szCs w:val="24"/>
      <w:lang w:eastAsia="tr-TR"/>
    </w:rPr>
  </w:style>
  <w:style w:type="paragraph" w:customStyle="1" w:styleId="msobodytextindent">
    <w:name w:val="msobodytextindent"/>
    <w:basedOn w:val="Normal"/>
    <w:rsid w:val="0010701B"/>
    <w:pPr>
      <w:widowControl/>
      <w:suppressAutoHyphens w:val="0"/>
      <w:overflowPunct/>
      <w:autoSpaceDE/>
      <w:autoSpaceDN/>
      <w:adjustRightInd/>
      <w:spacing w:after="120"/>
      <w:ind w:left="283"/>
    </w:pPr>
    <w:rPr>
      <w:szCs w:val="24"/>
    </w:rPr>
  </w:style>
  <w:style w:type="table" w:styleId="TabloKlavuzu">
    <w:name w:val="Table Grid"/>
    <w:basedOn w:val="NormalTablo"/>
    <w:uiPriority w:val="59"/>
    <w:rsid w:val="0010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10701B"/>
  </w:style>
  <w:style w:type="paragraph" w:styleId="NormalWeb">
    <w:name w:val="Normal (Web)"/>
    <w:basedOn w:val="Normal"/>
    <w:uiPriority w:val="99"/>
    <w:unhideWhenUsed/>
    <w:rsid w:val="0010701B"/>
    <w:pPr>
      <w:widowControl/>
      <w:suppressAutoHyphens w:val="0"/>
      <w:overflowPunct/>
      <w:autoSpaceDE/>
      <w:autoSpaceDN/>
      <w:adjustRightInd/>
      <w:spacing w:after="324"/>
    </w:pPr>
    <w:rPr>
      <w:szCs w:val="24"/>
    </w:rPr>
  </w:style>
  <w:style w:type="character" w:styleId="Vurgu">
    <w:name w:val="Emphasis"/>
    <w:basedOn w:val="VarsaylanParagrafYazTipi"/>
    <w:uiPriority w:val="20"/>
    <w:qFormat/>
    <w:rsid w:val="0010701B"/>
    <w:rPr>
      <w:i/>
      <w:iCs/>
    </w:rPr>
  </w:style>
  <w:style w:type="paragraph" w:customStyle="1" w:styleId="Default">
    <w:name w:val="Default"/>
    <w:rsid w:val="0010701B"/>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rsid w:val="0010701B"/>
    <w:pPr>
      <w:widowControl/>
      <w:suppressAutoHyphens w:val="0"/>
      <w:overflowPunct/>
      <w:autoSpaceDE/>
      <w:autoSpaceDN/>
      <w:adjustRightInd/>
      <w:jc w:val="both"/>
    </w:pPr>
    <w:rPr>
      <w:szCs w:val="24"/>
    </w:rPr>
  </w:style>
  <w:style w:type="character" w:customStyle="1" w:styleId="GvdeMetniChar">
    <w:name w:val="Gövde Metni Char"/>
    <w:basedOn w:val="VarsaylanParagrafYazTipi"/>
    <w:link w:val="GvdeMetni"/>
    <w:rsid w:val="0010701B"/>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10701B"/>
    <w:pPr>
      <w:widowControl/>
      <w:suppressAutoHyphens w:val="0"/>
      <w:overflowPunct/>
      <w:autoSpaceDE/>
      <w:autoSpaceDN/>
      <w:adjustRightInd/>
      <w:ind w:right="-233" w:firstLine="1418"/>
      <w:jc w:val="both"/>
    </w:pPr>
    <w:rPr>
      <w:b/>
      <w:bCs/>
    </w:rPr>
  </w:style>
  <w:style w:type="character" w:customStyle="1" w:styleId="GvdeMetniGirintisiChar">
    <w:name w:val="Gövde Metni Girintisi Char"/>
    <w:basedOn w:val="VarsaylanParagrafYazTipi"/>
    <w:link w:val="GvdeMetniGirintisi"/>
    <w:rsid w:val="0010701B"/>
    <w:rPr>
      <w:rFonts w:ascii="Times New Roman" w:eastAsia="Times New Roman" w:hAnsi="Times New Roman" w:cs="Times New Roman"/>
      <w:b/>
      <w:bCs/>
      <w:sz w:val="24"/>
      <w:szCs w:val="20"/>
      <w:lang w:eastAsia="tr-TR"/>
    </w:rPr>
  </w:style>
  <w:style w:type="paragraph" w:styleId="GvdeMetni2">
    <w:name w:val="Body Text 2"/>
    <w:basedOn w:val="Normal"/>
    <w:link w:val="GvdeMetni2Char"/>
    <w:rsid w:val="0010701B"/>
    <w:pPr>
      <w:widowControl/>
      <w:suppressAutoHyphens w:val="0"/>
      <w:overflowPunct/>
      <w:autoSpaceDE/>
      <w:autoSpaceDN/>
      <w:adjustRightInd/>
      <w:jc w:val="both"/>
    </w:pPr>
    <w:rPr>
      <w:b/>
      <w:sz w:val="20"/>
      <w:lang w:val="de-DE"/>
    </w:rPr>
  </w:style>
  <w:style w:type="character" w:customStyle="1" w:styleId="GvdeMetni2Char">
    <w:name w:val="Gövde Metni 2 Char"/>
    <w:basedOn w:val="VarsaylanParagrafYazTipi"/>
    <w:link w:val="GvdeMetni2"/>
    <w:rsid w:val="0010701B"/>
    <w:rPr>
      <w:rFonts w:ascii="Times New Roman" w:eastAsia="Times New Roman" w:hAnsi="Times New Roman" w:cs="Times New Roman"/>
      <w:b/>
      <w:sz w:val="20"/>
      <w:szCs w:val="20"/>
      <w:lang w:val="de-DE" w:eastAsia="tr-TR"/>
    </w:rPr>
  </w:style>
  <w:style w:type="paragraph" w:styleId="GvdeMetniGirintisi3">
    <w:name w:val="Body Text Indent 3"/>
    <w:basedOn w:val="Normal"/>
    <w:link w:val="GvdeMetniGirintisi3Char"/>
    <w:rsid w:val="0010701B"/>
    <w:pPr>
      <w:widowControl/>
      <w:suppressAutoHyphens w:val="0"/>
      <w:overflowPunct/>
      <w:autoSpaceDE/>
      <w:autoSpaceDN/>
      <w:adjustRightInd/>
      <w:ind w:left="708" w:firstLine="702"/>
    </w:pPr>
    <w:rPr>
      <w:b/>
      <w:sz w:val="20"/>
    </w:rPr>
  </w:style>
  <w:style w:type="character" w:customStyle="1" w:styleId="GvdeMetniGirintisi3Char">
    <w:name w:val="Gövde Metni Girintisi 3 Char"/>
    <w:basedOn w:val="VarsaylanParagrafYazTipi"/>
    <w:link w:val="GvdeMetniGirintisi3"/>
    <w:rsid w:val="0010701B"/>
    <w:rPr>
      <w:rFonts w:ascii="Times New Roman" w:eastAsia="Times New Roman" w:hAnsi="Times New Roman" w:cs="Times New Roman"/>
      <w:b/>
      <w:sz w:val="20"/>
      <w:szCs w:val="20"/>
      <w:lang w:eastAsia="tr-TR"/>
    </w:rPr>
  </w:style>
  <w:style w:type="paragraph" w:styleId="GvdeMetniGirintisi2">
    <w:name w:val="Body Text Indent 2"/>
    <w:basedOn w:val="Normal"/>
    <w:link w:val="GvdeMetniGirintisi2Char"/>
    <w:rsid w:val="0010701B"/>
    <w:pPr>
      <w:widowControl/>
      <w:suppressAutoHyphens w:val="0"/>
      <w:overflowPunct/>
      <w:autoSpaceDE/>
      <w:autoSpaceDN/>
      <w:adjustRightInd/>
      <w:ind w:left="708" w:firstLine="708"/>
    </w:pPr>
    <w:rPr>
      <w:b/>
      <w:sz w:val="20"/>
    </w:rPr>
  </w:style>
  <w:style w:type="character" w:customStyle="1" w:styleId="GvdeMetniGirintisi2Char">
    <w:name w:val="Gövde Metni Girintisi 2 Char"/>
    <w:basedOn w:val="VarsaylanParagrafYazTipi"/>
    <w:link w:val="GvdeMetniGirintisi2"/>
    <w:rsid w:val="0010701B"/>
    <w:rPr>
      <w:rFonts w:ascii="Times New Roman" w:eastAsia="Times New Roman" w:hAnsi="Times New Roman" w:cs="Times New Roman"/>
      <w:b/>
      <w:sz w:val="20"/>
      <w:szCs w:val="20"/>
      <w:lang w:eastAsia="tr-TR"/>
    </w:rPr>
  </w:style>
  <w:style w:type="paragraph" w:styleId="bekMetni">
    <w:name w:val="Block Text"/>
    <w:basedOn w:val="Normal"/>
    <w:rsid w:val="0010701B"/>
    <w:pPr>
      <w:widowControl/>
      <w:tabs>
        <w:tab w:val="left" w:pos="9356"/>
      </w:tabs>
      <w:suppressAutoHyphens w:val="0"/>
      <w:overflowPunct/>
      <w:autoSpaceDE/>
      <w:autoSpaceDN/>
      <w:adjustRightInd/>
      <w:ind w:left="1770" w:right="-568" w:hanging="636"/>
      <w:jc w:val="both"/>
    </w:pPr>
    <w:rPr>
      <w:b/>
      <w:sz w:val="20"/>
      <w:lang w:val="en-US"/>
    </w:rPr>
  </w:style>
  <w:style w:type="paragraph" w:styleId="GvdeMetni3">
    <w:name w:val="Body Text 3"/>
    <w:basedOn w:val="Normal"/>
    <w:link w:val="GvdeMetni3Char"/>
    <w:rsid w:val="0010701B"/>
    <w:pPr>
      <w:widowControl/>
      <w:suppressAutoHyphens w:val="0"/>
      <w:overflowPunct/>
      <w:autoSpaceDE/>
      <w:autoSpaceDN/>
      <w:adjustRightInd/>
    </w:pPr>
    <w:rPr>
      <w:b/>
    </w:rPr>
  </w:style>
  <w:style w:type="character" w:customStyle="1" w:styleId="GvdeMetni3Char">
    <w:name w:val="Gövde Metni 3 Char"/>
    <w:basedOn w:val="VarsaylanParagrafYazTipi"/>
    <w:link w:val="GvdeMetni3"/>
    <w:rsid w:val="0010701B"/>
    <w:rPr>
      <w:rFonts w:ascii="Times New Roman" w:eastAsia="Times New Roman" w:hAnsi="Times New Roman" w:cs="Times New Roman"/>
      <w:b/>
      <w:sz w:val="24"/>
      <w:szCs w:val="20"/>
      <w:lang w:eastAsia="tr-TR"/>
    </w:rPr>
  </w:style>
  <w:style w:type="character" w:styleId="SayfaNumaras">
    <w:name w:val="page number"/>
    <w:basedOn w:val="VarsaylanParagrafYazTipi"/>
    <w:rsid w:val="0010701B"/>
  </w:style>
  <w:style w:type="paragraph" w:styleId="KonuBal">
    <w:name w:val="Title"/>
    <w:basedOn w:val="Normal"/>
    <w:link w:val="KonuBalChar"/>
    <w:qFormat/>
    <w:rsid w:val="0010701B"/>
    <w:pPr>
      <w:widowControl/>
      <w:suppressAutoHyphens w:val="0"/>
      <w:overflowPunct/>
      <w:autoSpaceDE/>
      <w:autoSpaceDN/>
      <w:adjustRightInd/>
      <w:jc w:val="center"/>
    </w:pPr>
    <w:rPr>
      <w:b/>
    </w:rPr>
  </w:style>
  <w:style w:type="character" w:customStyle="1" w:styleId="KonuBalChar">
    <w:name w:val="Konu Başlığı Char"/>
    <w:basedOn w:val="VarsaylanParagrafYazTipi"/>
    <w:link w:val="KonuBal"/>
    <w:rsid w:val="0010701B"/>
    <w:rPr>
      <w:rFonts w:ascii="Times New Roman" w:eastAsia="Times New Roman" w:hAnsi="Times New Roman" w:cs="Times New Roman"/>
      <w:b/>
      <w:sz w:val="24"/>
      <w:szCs w:val="20"/>
      <w:lang w:eastAsia="tr-TR"/>
    </w:rPr>
  </w:style>
  <w:style w:type="paragraph" w:styleId="ListeMaddemi">
    <w:name w:val="List Bullet"/>
    <w:basedOn w:val="Normal"/>
    <w:rsid w:val="0010701B"/>
    <w:pPr>
      <w:widowControl/>
      <w:numPr>
        <w:numId w:val="17"/>
      </w:numPr>
      <w:suppressAutoHyphens w:val="0"/>
      <w:overflowPunct/>
      <w:autoSpaceDE/>
      <w:autoSpaceDN/>
      <w:adjustRightInd/>
      <w:contextualSpacing/>
    </w:pPr>
    <w:rPr>
      <w:sz w:val="20"/>
      <w:lang w:val="en-US"/>
    </w:rPr>
  </w:style>
  <w:style w:type="character" w:styleId="GlVurgulama">
    <w:name w:val="Intense Emphasis"/>
    <w:basedOn w:val="VarsaylanParagrafYazTipi"/>
    <w:uiPriority w:val="21"/>
    <w:qFormat/>
    <w:rsid w:val="0010701B"/>
    <w:rPr>
      <w:b/>
      <w:bCs/>
      <w:i/>
      <w:iCs/>
      <w:color w:val="5B9BD5" w:themeColor="accent1"/>
    </w:rPr>
  </w:style>
  <w:style w:type="character" w:customStyle="1" w:styleId="spelle">
    <w:name w:val="spelle"/>
    <w:basedOn w:val="VarsaylanParagrafYazTipi"/>
    <w:rsid w:val="0010701B"/>
  </w:style>
  <w:style w:type="character" w:customStyle="1" w:styleId="grame">
    <w:name w:val="grame"/>
    <w:basedOn w:val="VarsaylanParagrafYazTipi"/>
    <w:rsid w:val="0010701B"/>
  </w:style>
  <w:style w:type="character" w:styleId="Gl">
    <w:name w:val="Strong"/>
    <w:basedOn w:val="VarsaylanParagrafYazTipi"/>
    <w:uiPriority w:val="22"/>
    <w:qFormat/>
    <w:rsid w:val="0010701B"/>
    <w:rPr>
      <w:b/>
      <w:bCs/>
    </w:rPr>
  </w:style>
  <w:style w:type="table" w:customStyle="1" w:styleId="TabloKlavuzu1">
    <w:name w:val="Tablo Kılavuzu1"/>
    <w:basedOn w:val="NormalTablo"/>
    <w:next w:val="TabloKlavuzu"/>
    <w:uiPriority w:val="59"/>
    <w:rsid w:val="001070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6463</Characters>
  <Application>Microsoft Office Word</Application>
  <DocSecurity>0</DocSecurity>
  <Lines>53</Lines>
  <Paragraphs>15</Paragraphs>
  <ScaleCrop>false</ScaleCrop>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2024-12-17T12:08:00Z</dcterms:created>
  <dcterms:modified xsi:type="dcterms:W3CDTF">2024-12-18T07:47:00Z</dcterms:modified>
</cp:coreProperties>
</file>