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FC" w:rsidRPr="008A31FB" w:rsidRDefault="00C12DFC" w:rsidP="00C12DFC">
      <w:pPr>
        <w:jc w:val="center"/>
        <w:rPr>
          <w:szCs w:val="24"/>
        </w:rPr>
      </w:pPr>
      <w:r w:rsidRPr="008A31FB">
        <w:rPr>
          <w:szCs w:val="24"/>
        </w:rPr>
        <w:t>T.C</w:t>
      </w:r>
    </w:p>
    <w:p w:rsidR="00C12DFC" w:rsidRPr="008A31FB" w:rsidRDefault="00C12DFC" w:rsidP="00C12DFC">
      <w:pPr>
        <w:jc w:val="center"/>
        <w:rPr>
          <w:szCs w:val="24"/>
        </w:rPr>
      </w:pPr>
      <w:r w:rsidRPr="008A31FB">
        <w:rPr>
          <w:szCs w:val="24"/>
        </w:rPr>
        <w:t>AZİZİYE BELEDİYE BAŞKANLIĞI</w:t>
      </w:r>
    </w:p>
    <w:p w:rsidR="00C12DFC" w:rsidRPr="008A31FB" w:rsidRDefault="00C12DFC" w:rsidP="00C12DFC">
      <w:pPr>
        <w:jc w:val="center"/>
        <w:rPr>
          <w:szCs w:val="24"/>
        </w:rPr>
      </w:pPr>
      <w:r w:rsidRPr="008A31FB">
        <w:rPr>
          <w:szCs w:val="24"/>
        </w:rPr>
        <w:t>Yazı İşleri Müdürlüğü</w:t>
      </w:r>
    </w:p>
    <w:p w:rsidR="00C12DFC" w:rsidRPr="008A31FB" w:rsidRDefault="00C12DFC" w:rsidP="00C12DFC">
      <w:pPr>
        <w:rPr>
          <w:szCs w:val="24"/>
        </w:rPr>
      </w:pPr>
      <w:r w:rsidRPr="008A31FB">
        <w:rPr>
          <w:szCs w:val="24"/>
        </w:rPr>
        <w:t xml:space="preserve">    </w:t>
      </w:r>
    </w:p>
    <w:p w:rsidR="00C12DFC" w:rsidRPr="008A31FB" w:rsidRDefault="00C12DFC" w:rsidP="00C12DFC">
      <w:pPr>
        <w:rPr>
          <w:szCs w:val="24"/>
        </w:rPr>
      </w:pPr>
      <w:r w:rsidRPr="008A31FB">
        <w:rPr>
          <w:szCs w:val="24"/>
        </w:rPr>
        <w:t xml:space="preserve">     </w:t>
      </w:r>
      <w:proofErr w:type="gramStart"/>
      <w:r w:rsidRPr="008A31FB">
        <w:rPr>
          <w:szCs w:val="24"/>
        </w:rPr>
        <w:t>Sayı    : 22578427</w:t>
      </w:r>
      <w:proofErr w:type="gramEnd"/>
      <w:r w:rsidRPr="008A31FB">
        <w:rPr>
          <w:szCs w:val="24"/>
        </w:rPr>
        <w:t xml:space="preserve">/              </w:t>
      </w:r>
      <w:r w:rsidR="002C3FEA">
        <w:rPr>
          <w:szCs w:val="24"/>
        </w:rPr>
        <w:t xml:space="preserve">                 </w:t>
      </w:r>
      <w:r w:rsidRPr="008A31FB">
        <w:rPr>
          <w:szCs w:val="24"/>
        </w:rPr>
        <w:tab/>
        <w:t xml:space="preserve"> </w:t>
      </w:r>
      <w:r w:rsidRPr="008A31FB">
        <w:rPr>
          <w:szCs w:val="24"/>
        </w:rPr>
        <w:tab/>
      </w:r>
      <w:r w:rsidRPr="008A31FB">
        <w:rPr>
          <w:szCs w:val="24"/>
        </w:rPr>
        <w:tab/>
        <w:t xml:space="preserve">        </w:t>
      </w:r>
      <w:r w:rsidRPr="008A31FB">
        <w:rPr>
          <w:szCs w:val="24"/>
        </w:rPr>
        <w:tab/>
      </w:r>
      <w:r w:rsidRPr="008A31FB">
        <w:rPr>
          <w:szCs w:val="24"/>
        </w:rPr>
        <w:tab/>
      </w:r>
      <w:r w:rsidRPr="008A31FB">
        <w:rPr>
          <w:szCs w:val="24"/>
        </w:rPr>
        <w:tab/>
        <w:t xml:space="preserve"> </w:t>
      </w:r>
      <w:r>
        <w:rPr>
          <w:szCs w:val="24"/>
        </w:rPr>
        <w:t>30</w:t>
      </w:r>
      <w:r w:rsidRPr="008A31FB">
        <w:rPr>
          <w:szCs w:val="24"/>
        </w:rPr>
        <w:t>/1</w:t>
      </w:r>
      <w:r>
        <w:rPr>
          <w:szCs w:val="24"/>
        </w:rPr>
        <w:t>2</w:t>
      </w:r>
      <w:r w:rsidRPr="008A31FB">
        <w:rPr>
          <w:szCs w:val="24"/>
        </w:rPr>
        <w:t>/2021</w:t>
      </w:r>
    </w:p>
    <w:p w:rsidR="00C12DFC" w:rsidRPr="008A31FB" w:rsidRDefault="00C12DFC" w:rsidP="00C12DFC">
      <w:pPr>
        <w:rPr>
          <w:szCs w:val="24"/>
        </w:rPr>
      </w:pPr>
      <w:r w:rsidRPr="008A31FB">
        <w:rPr>
          <w:szCs w:val="24"/>
        </w:rPr>
        <w:t xml:space="preserve">     </w:t>
      </w:r>
      <w:proofErr w:type="gramStart"/>
      <w:r w:rsidRPr="008A31FB">
        <w:rPr>
          <w:szCs w:val="24"/>
        </w:rPr>
        <w:t>Konu  : Meclis</w:t>
      </w:r>
      <w:proofErr w:type="gramEnd"/>
      <w:r w:rsidRPr="008A31FB">
        <w:rPr>
          <w:szCs w:val="24"/>
        </w:rPr>
        <w:t xml:space="preserve"> Toplantısı</w:t>
      </w:r>
    </w:p>
    <w:p w:rsidR="00C12DFC" w:rsidRPr="008A31FB" w:rsidRDefault="00C12DFC" w:rsidP="00C12DFC">
      <w:pPr>
        <w:jc w:val="center"/>
        <w:rPr>
          <w:b/>
          <w:szCs w:val="24"/>
        </w:rPr>
      </w:pPr>
      <w:r w:rsidRPr="008A31FB">
        <w:rPr>
          <w:b/>
          <w:szCs w:val="24"/>
        </w:rPr>
        <w:t>İLAN OLUNUR</w:t>
      </w:r>
    </w:p>
    <w:p w:rsidR="00C12DFC" w:rsidRPr="008A31FB" w:rsidRDefault="00C12DFC" w:rsidP="00C12DFC">
      <w:pPr>
        <w:ind w:firstLine="708"/>
        <w:jc w:val="both"/>
        <w:rPr>
          <w:szCs w:val="24"/>
        </w:rPr>
      </w:pPr>
      <w:r w:rsidRPr="008A31FB">
        <w:rPr>
          <w:szCs w:val="24"/>
        </w:rPr>
        <w:t xml:space="preserve">     </w:t>
      </w:r>
    </w:p>
    <w:p w:rsidR="00C12DFC" w:rsidRPr="008A31FB" w:rsidRDefault="00C12DFC" w:rsidP="00C12DFC">
      <w:pPr>
        <w:ind w:firstLine="708"/>
        <w:jc w:val="both"/>
        <w:rPr>
          <w:szCs w:val="24"/>
        </w:rPr>
      </w:pPr>
      <w:r w:rsidRPr="008A31FB">
        <w:rPr>
          <w:szCs w:val="24"/>
        </w:rPr>
        <w:t xml:space="preserve">      Belediye Meclisi 5393 sayılı kanunun 20. maddesi uyarınca 0</w:t>
      </w:r>
      <w:r>
        <w:rPr>
          <w:szCs w:val="24"/>
        </w:rPr>
        <w:t>4</w:t>
      </w:r>
      <w:r w:rsidRPr="008A31FB">
        <w:rPr>
          <w:szCs w:val="24"/>
        </w:rPr>
        <w:t>/</w:t>
      </w:r>
      <w:r>
        <w:rPr>
          <w:szCs w:val="24"/>
        </w:rPr>
        <w:t>01</w:t>
      </w:r>
      <w:r w:rsidRPr="008A31FB">
        <w:rPr>
          <w:szCs w:val="24"/>
        </w:rPr>
        <w:t>/202</w:t>
      </w:r>
      <w:r>
        <w:rPr>
          <w:szCs w:val="24"/>
        </w:rPr>
        <w:t>2</w:t>
      </w:r>
      <w:r w:rsidRPr="008A31FB">
        <w:rPr>
          <w:szCs w:val="24"/>
        </w:rPr>
        <w:t xml:space="preserve"> </w:t>
      </w:r>
      <w:r>
        <w:rPr>
          <w:szCs w:val="24"/>
        </w:rPr>
        <w:t>Salı</w:t>
      </w:r>
      <w:r w:rsidRPr="008A31FB">
        <w:rPr>
          <w:szCs w:val="24"/>
        </w:rPr>
        <w:t xml:space="preserve"> günü saat </w:t>
      </w:r>
      <w:r>
        <w:rPr>
          <w:szCs w:val="24"/>
        </w:rPr>
        <w:t xml:space="preserve">14:30 </w:t>
      </w:r>
      <w:r w:rsidRPr="008A31FB">
        <w:rPr>
          <w:szCs w:val="24"/>
        </w:rPr>
        <w:t xml:space="preserve">da Belediye Binası Meclis Salonunda 7. seçim döneminin </w:t>
      </w:r>
      <w:r>
        <w:rPr>
          <w:szCs w:val="24"/>
        </w:rPr>
        <w:t>4</w:t>
      </w:r>
      <w:r w:rsidRPr="008A31FB">
        <w:rPr>
          <w:szCs w:val="24"/>
        </w:rPr>
        <w:t xml:space="preserve">. dönem yılının </w:t>
      </w:r>
      <w:r>
        <w:rPr>
          <w:szCs w:val="24"/>
        </w:rPr>
        <w:t>Ocak</w:t>
      </w:r>
      <w:r w:rsidRPr="008A31FB">
        <w:rPr>
          <w:szCs w:val="24"/>
        </w:rPr>
        <w:t xml:space="preserve"> ayı Olağan toplantısının 1. birleşiminin 1. oturumunu yapmak üzere toplanacaktır.</w:t>
      </w:r>
    </w:p>
    <w:p w:rsidR="00C12DFC" w:rsidRPr="008A31FB" w:rsidRDefault="00C12DFC" w:rsidP="00C12DFC">
      <w:pPr>
        <w:ind w:firstLine="708"/>
        <w:jc w:val="both"/>
        <w:rPr>
          <w:szCs w:val="24"/>
        </w:rPr>
      </w:pPr>
      <w:r w:rsidRPr="008A31FB">
        <w:rPr>
          <w:szCs w:val="24"/>
        </w:rPr>
        <w:t xml:space="preserve">     </w:t>
      </w:r>
    </w:p>
    <w:p w:rsidR="00C12DFC" w:rsidRPr="008A31FB" w:rsidRDefault="00C12DFC" w:rsidP="00C12DFC">
      <w:pPr>
        <w:ind w:firstLine="708"/>
        <w:jc w:val="both"/>
        <w:rPr>
          <w:szCs w:val="24"/>
        </w:rPr>
      </w:pPr>
      <w:r w:rsidRPr="008A31FB">
        <w:rPr>
          <w:szCs w:val="24"/>
        </w:rPr>
        <w:t xml:space="preserve">      Bilgilerinize rica ederim.                                                        </w:t>
      </w:r>
    </w:p>
    <w:p w:rsidR="00C12DFC" w:rsidRPr="008A31FB" w:rsidRDefault="00C12DFC" w:rsidP="00C12DFC">
      <w:pPr>
        <w:ind w:firstLine="708"/>
        <w:jc w:val="both"/>
        <w:rPr>
          <w:szCs w:val="24"/>
        </w:rPr>
      </w:pPr>
      <w:r w:rsidRPr="008A31FB">
        <w:rPr>
          <w:szCs w:val="24"/>
        </w:rPr>
        <w:t xml:space="preserve">                                                                                                                      </w:t>
      </w:r>
    </w:p>
    <w:p w:rsidR="002C3FEA" w:rsidRDefault="002C3FEA" w:rsidP="002C3FEA">
      <w:pPr>
        <w:tabs>
          <w:tab w:val="left" w:pos="7338"/>
        </w:tabs>
        <w:ind w:left="1416"/>
        <w:rPr>
          <w:b/>
          <w:szCs w:val="24"/>
        </w:rPr>
      </w:pPr>
      <w:r>
        <w:rPr>
          <w:b/>
          <w:szCs w:val="24"/>
        </w:rPr>
        <w:t xml:space="preserve">                                                                                </w:t>
      </w:r>
      <w:r w:rsidR="00C12DFC" w:rsidRPr="00BA284E">
        <w:rPr>
          <w:szCs w:val="24"/>
        </w:rPr>
        <w:t>Muhammed Cevdet ORHAN</w:t>
      </w:r>
      <w:r>
        <w:rPr>
          <w:szCs w:val="24"/>
        </w:rPr>
        <w:t xml:space="preserve">    </w:t>
      </w:r>
      <w:proofErr w:type="gramStart"/>
      <w:r w:rsidRPr="002C3FEA">
        <w:rPr>
          <w:color w:val="FFFFFF" w:themeColor="background1"/>
          <w:szCs w:val="24"/>
        </w:rPr>
        <w:t>…………………………………………………………..</w:t>
      </w:r>
      <w:proofErr w:type="gramEnd"/>
      <w:r w:rsidR="00C12DFC" w:rsidRPr="00BA284E">
        <w:rPr>
          <w:szCs w:val="24"/>
        </w:rPr>
        <w:t>Belediye Başkanı</w:t>
      </w:r>
      <w:r w:rsidR="00C12DFC" w:rsidRPr="00BA284E">
        <w:rPr>
          <w:szCs w:val="24"/>
        </w:rPr>
        <w:tab/>
      </w:r>
      <w:r w:rsidR="00C12DFC" w:rsidRPr="008A31FB">
        <w:rPr>
          <w:b/>
          <w:szCs w:val="24"/>
        </w:rPr>
        <w:tab/>
      </w:r>
    </w:p>
    <w:p w:rsidR="002C3FEA" w:rsidRDefault="002C3FEA" w:rsidP="002C3FEA">
      <w:pPr>
        <w:tabs>
          <w:tab w:val="left" w:pos="7338"/>
        </w:tabs>
        <w:ind w:left="708"/>
        <w:rPr>
          <w:b/>
          <w:szCs w:val="24"/>
        </w:rPr>
      </w:pPr>
    </w:p>
    <w:p w:rsidR="00C12DFC" w:rsidRPr="008A31FB" w:rsidRDefault="00C12DFC" w:rsidP="002C3FEA">
      <w:pPr>
        <w:tabs>
          <w:tab w:val="left" w:pos="7338"/>
        </w:tabs>
        <w:ind w:left="708"/>
        <w:rPr>
          <w:b/>
          <w:szCs w:val="24"/>
        </w:rPr>
      </w:pPr>
      <w:proofErr w:type="gramStart"/>
      <w:r w:rsidRPr="008A31FB">
        <w:rPr>
          <w:b/>
          <w:szCs w:val="24"/>
          <w:u w:val="single"/>
        </w:rPr>
        <w:t xml:space="preserve">GÜNDEM         </w:t>
      </w:r>
      <w:r w:rsidRPr="008A31FB">
        <w:rPr>
          <w:b/>
          <w:szCs w:val="24"/>
        </w:rPr>
        <w:t>:</w:t>
      </w:r>
      <w:proofErr w:type="gramEnd"/>
    </w:p>
    <w:p w:rsidR="00C12DFC" w:rsidRDefault="00C12DFC" w:rsidP="00C12DFC">
      <w:pPr>
        <w:jc w:val="both"/>
        <w:rPr>
          <w:szCs w:val="24"/>
        </w:rPr>
      </w:pPr>
      <w:r w:rsidRPr="008A31FB">
        <w:rPr>
          <w:b/>
          <w:szCs w:val="24"/>
        </w:rPr>
        <w:t>1</w:t>
      </w:r>
      <w:r w:rsidRPr="008A31FB">
        <w:rPr>
          <w:szCs w:val="24"/>
        </w:rPr>
        <w:t xml:space="preserve">-  Açılış </w:t>
      </w:r>
    </w:p>
    <w:p w:rsidR="00C12DFC" w:rsidRDefault="00C12DFC" w:rsidP="00C12DFC">
      <w:pPr>
        <w:jc w:val="both"/>
        <w:rPr>
          <w:szCs w:val="24"/>
        </w:rPr>
      </w:pPr>
      <w:r w:rsidRPr="008A31FB">
        <w:rPr>
          <w:b/>
          <w:szCs w:val="24"/>
        </w:rPr>
        <w:t>2</w:t>
      </w:r>
      <w:r w:rsidRPr="008A31FB">
        <w:rPr>
          <w:szCs w:val="24"/>
        </w:rPr>
        <w:t>-  Yoklama</w:t>
      </w:r>
    </w:p>
    <w:p w:rsidR="00C12DFC" w:rsidRDefault="00C12DFC" w:rsidP="00C12DFC">
      <w:pPr>
        <w:jc w:val="both"/>
        <w:rPr>
          <w:b/>
          <w:szCs w:val="24"/>
        </w:rPr>
      </w:pPr>
      <w:r w:rsidRPr="008A31FB">
        <w:rPr>
          <w:b/>
          <w:szCs w:val="24"/>
        </w:rPr>
        <w:t>GÜNDEM MADDELERİ</w:t>
      </w:r>
    </w:p>
    <w:p w:rsidR="00C12DFC" w:rsidRDefault="00C12DFC" w:rsidP="00C12DFC">
      <w:pPr>
        <w:tabs>
          <w:tab w:val="left" w:pos="7338"/>
        </w:tabs>
        <w:jc w:val="both"/>
        <w:rPr>
          <w:szCs w:val="24"/>
        </w:rPr>
      </w:pPr>
      <w:r>
        <w:rPr>
          <w:b/>
          <w:szCs w:val="24"/>
        </w:rPr>
        <w:t>3</w:t>
      </w:r>
      <w:r w:rsidRPr="00145720">
        <w:rPr>
          <w:b/>
          <w:szCs w:val="24"/>
        </w:rPr>
        <w:t>-</w:t>
      </w:r>
      <w:r>
        <w:rPr>
          <w:szCs w:val="24"/>
        </w:rPr>
        <w:t xml:space="preserve"> </w:t>
      </w:r>
      <w:r w:rsidRPr="00145720">
        <w:rPr>
          <w:szCs w:val="24"/>
        </w:rPr>
        <w:t xml:space="preserve">Erzurum İli Aziziye İlçesi </w:t>
      </w:r>
      <w:proofErr w:type="spellStart"/>
      <w:r w:rsidRPr="00145720">
        <w:rPr>
          <w:szCs w:val="24"/>
        </w:rPr>
        <w:t>Gezköy</w:t>
      </w:r>
      <w:proofErr w:type="spellEnd"/>
      <w:r w:rsidRPr="00145720">
        <w:rPr>
          <w:szCs w:val="24"/>
        </w:rPr>
        <w:t xml:space="preserve"> Mahalle</w:t>
      </w:r>
      <w:bookmarkStart w:id="0" w:name="_GoBack"/>
      <w:bookmarkEnd w:id="0"/>
      <w:r w:rsidRPr="00145720">
        <w:rPr>
          <w:szCs w:val="24"/>
        </w:rPr>
        <w:t xml:space="preserve">sinde bulunan Mülkiyeti Belediyemize ait 2066 ada 9 </w:t>
      </w:r>
      <w:proofErr w:type="spellStart"/>
      <w:r w:rsidRPr="00145720">
        <w:rPr>
          <w:szCs w:val="24"/>
        </w:rPr>
        <w:t>nolu</w:t>
      </w:r>
      <w:proofErr w:type="spellEnd"/>
      <w:r w:rsidRPr="00145720">
        <w:rPr>
          <w:szCs w:val="24"/>
        </w:rPr>
        <w:t xml:space="preserve"> parselde Uygulama İmar Plan Tadilatı hakkında hazırlanan İmar Komisyon Raporunun görüşülmesi.</w:t>
      </w:r>
    </w:p>
    <w:p w:rsidR="00C12DFC" w:rsidRDefault="00C12DFC" w:rsidP="00C12DFC">
      <w:pPr>
        <w:tabs>
          <w:tab w:val="left" w:pos="7338"/>
        </w:tabs>
        <w:jc w:val="both"/>
        <w:rPr>
          <w:szCs w:val="24"/>
        </w:rPr>
      </w:pPr>
      <w:r>
        <w:rPr>
          <w:b/>
          <w:szCs w:val="24"/>
        </w:rPr>
        <w:t>4</w:t>
      </w:r>
      <w:r w:rsidRPr="00145720">
        <w:rPr>
          <w:b/>
          <w:szCs w:val="24"/>
        </w:rPr>
        <w:t xml:space="preserve">- </w:t>
      </w:r>
      <w:r w:rsidRPr="00651F46">
        <w:rPr>
          <w:szCs w:val="24"/>
        </w:rPr>
        <w:t xml:space="preserve">Erzurum İli Aziziye İlçesi Ilıca Mahallesi Merkez çarşının içerisinde ve merkez caminin kuzeyinde yer alan meydanın Belediye Hizmet Alanı olarak kullanılması için Uygulama İmar Plan Tadilatı hakkında hazırlanan İmar Komisyon Raporunun görüşülmesi. </w:t>
      </w:r>
    </w:p>
    <w:p w:rsidR="00C12DFC" w:rsidRDefault="00C12DFC" w:rsidP="00C12DFC">
      <w:pPr>
        <w:tabs>
          <w:tab w:val="left" w:pos="7338"/>
        </w:tabs>
        <w:jc w:val="both"/>
        <w:rPr>
          <w:szCs w:val="24"/>
        </w:rPr>
      </w:pPr>
      <w:r>
        <w:rPr>
          <w:b/>
          <w:szCs w:val="24"/>
        </w:rPr>
        <w:t>5</w:t>
      </w:r>
      <w:r w:rsidRPr="00776364">
        <w:rPr>
          <w:b/>
          <w:szCs w:val="24"/>
        </w:rPr>
        <w:t>-</w:t>
      </w:r>
      <w:r>
        <w:rPr>
          <w:szCs w:val="24"/>
        </w:rPr>
        <w:t xml:space="preserve"> </w:t>
      </w:r>
      <w:r w:rsidRPr="00776364">
        <w:rPr>
          <w:szCs w:val="24"/>
        </w:rPr>
        <w:t xml:space="preserve">Siirt Eruh </w:t>
      </w:r>
      <w:proofErr w:type="spellStart"/>
      <w:r w:rsidRPr="00776364">
        <w:rPr>
          <w:szCs w:val="24"/>
        </w:rPr>
        <w:t>Dağdöşe</w:t>
      </w:r>
      <w:proofErr w:type="spellEnd"/>
      <w:r w:rsidRPr="00776364">
        <w:rPr>
          <w:szCs w:val="24"/>
        </w:rPr>
        <w:t xml:space="preserve"> Karakolunda 09/11/1994 yılında çıkan çatışma esnasında şehit düşen Jandarma Komando Er Halim ÇİMEN’ in ilçemizde uygun görülen cadde, sokak, park, okul, karakol vb. yerlerden birine isim verilmesinin belirlenmesi hakkında hazırlanan Tarım, Orman, Hayvancılık, Su Ürünleri ve Muhtelif İşler Komisyonu Raporunun görüşülmesi. </w:t>
      </w:r>
    </w:p>
    <w:p w:rsidR="00C12DFC" w:rsidRPr="008A31FB" w:rsidRDefault="00C12DFC" w:rsidP="00C12DFC">
      <w:pPr>
        <w:jc w:val="both"/>
        <w:rPr>
          <w:sz w:val="18"/>
          <w:szCs w:val="18"/>
        </w:rPr>
      </w:pPr>
      <w:r w:rsidRPr="00401D9B">
        <w:rPr>
          <w:b/>
          <w:szCs w:val="24"/>
        </w:rPr>
        <w:t xml:space="preserve">6- </w:t>
      </w:r>
      <w:r w:rsidRPr="00E501CD">
        <w:rPr>
          <w:szCs w:val="24"/>
        </w:rPr>
        <w:t xml:space="preserve">Erzurum Valiliği Aile </w:t>
      </w:r>
      <w:r>
        <w:rPr>
          <w:szCs w:val="24"/>
        </w:rPr>
        <w:t>v</w:t>
      </w:r>
      <w:r w:rsidRPr="00E501CD">
        <w:rPr>
          <w:szCs w:val="24"/>
        </w:rPr>
        <w:t>e Sosyal</w:t>
      </w:r>
      <w:r>
        <w:rPr>
          <w:szCs w:val="24"/>
        </w:rPr>
        <w:t xml:space="preserve"> Hizmetler</w:t>
      </w:r>
      <w:r w:rsidRPr="00E501CD">
        <w:rPr>
          <w:szCs w:val="24"/>
        </w:rPr>
        <w:t xml:space="preserve"> İl Müdürlüğünün 25/06/2021 tarih ve 435224 sayılı yazıları ile Van ilinde şehit olan Mehmet GÜNDÜZ isminin ilçemizde uygun bir sokak veya caddeye verilmesi </w:t>
      </w:r>
      <w:r>
        <w:rPr>
          <w:szCs w:val="24"/>
        </w:rPr>
        <w:t xml:space="preserve">hakkında hazırlanan </w:t>
      </w:r>
      <w:r w:rsidRPr="00625AA6">
        <w:rPr>
          <w:szCs w:val="24"/>
        </w:rPr>
        <w:t>Kültür, Gençlik, Spor ve Sosyal Yardım</w:t>
      </w:r>
      <w:r>
        <w:rPr>
          <w:szCs w:val="24"/>
        </w:rPr>
        <w:t xml:space="preserve"> Komisyon Raporunun görüşülmesi.</w:t>
      </w:r>
    </w:p>
    <w:p w:rsidR="00C12DFC" w:rsidRDefault="00C12DFC" w:rsidP="00C12DFC">
      <w:pPr>
        <w:tabs>
          <w:tab w:val="left" w:pos="7338"/>
        </w:tabs>
        <w:rPr>
          <w:szCs w:val="24"/>
        </w:rPr>
      </w:pPr>
      <w:r>
        <w:rPr>
          <w:b/>
          <w:szCs w:val="24"/>
        </w:rPr>
        <w:t>7</w:t>
      </w:r>
      <w:r w:rsidRPr="008A31FB">
        <w:rPr>
          <w:b/>
          <w:szCs w:val="24"/>
        </w:rPr>
        <w:t>-</w:t>
      </w:r>
      <w:r>
        <w:rPr>
          <w:b/>
          <w:szCs w:val="24"/>
        </w:rPr>
        <w:t xml:space="preserve"> </w:t>
      </w:r>
      <w:r w:rsidRPr="00145720">
        <w:rPr>
          <w:szCs w:val="24"/>
        </w:rPr>
        <w:t xml:space="preserve">Mülkiyeti Belediyemize ait Ilıca Mahallesinde bulunan 12992 ada 1 </w:t>
      </w:r>
      <w:proofErr w:type="spellStart"/>
      <w:r w:rsidRPr="00145720">
        <w:rPr>
          <w:szCs w:val="24"/>
        </w:rPr>
        <w:t>nolu</w:t>
      </w:r>
      <w:proofErr w:type="spellEnd"/>
      <w:r w:rsidRPr="00145720">
        <w:rPr>
          <w:szCs w:val="24"/>
        </w:rPr>
        <w:t xml:space="preserve"> parselde kayıtlı 8 ve 9 </w:t>
      </w:r>
      <w:proofErr w:type="spellStart"/>
      <w:r w:rsidRPr="00145720">
        <w:rPr>
          <w:szCs w:val="24"/>
        </w:rPr>
        <w:t>nolu</w:t>
      </w:r>
      <w:proofErr w:type="spellEnd"/>
      <w:r w:rsidRPr="00145720">
        <w:rPr>
          <w:szCs w:val="24"/>
        </w:rPr>
        <w:t xml:space="preserve"> dükkân vasfındaki taşınmazların satışının yapılıp yapılmayacağı hususunun görüşülmesi. </w:t>
      </w:r>
    </w:p>
    <w:p w:rsidR="00C12DFC" w:rsidRDefault="00C12DFC" w:rsidP="00C12DFC">
      <w:pPr>
        <w:jc w:val="both"/>
      </w:pPr>
      <w:r>
        <w:rPr>
          <w:b/>
        </w:rPr>
        <w:t>8-</w:t>
      </w:r>
      <w:r w:rsidRPr="00145720">
        <w:t xml:space="preserve"> 2022 yılına ait</w:t>
      </w:r>
      <w:r w:rsidRPr="00145720">
        <w:rPr>
          <w:b/>
        </w:rPr>
        <w:t xml:space="preserve"> </w:t>
      </w:r>
      <w:r w:rsidRPr="00145720">
        <w:t>Denetim Komisyonuna üye seçimi yapılması hususunun görüşülmesi.</w:t>
      </w:r>
      <w:r>
        <w:t xml:space="preserve"> </w:t>
      </w:r>
    </w:p>
    <w:p w:rsidR="00C12DFC" w:rsidRDefault="00C12DFC" w:rsidP="00C12DFC">
      <w:pPr>
        <w:jc w:val="both"/>
      </w:pPr>
      <w:r>
        <w:rPr>
          <w:b/>
        </w:rPr>
        <w:t>9</w:t>
      </w:r>
      <w:r w:rsidRPr="00145720">
        <w:rPr>
          <w:b/>
        </w:rPr>
        <w:t>-</w:t>
      </w:r>
      <w:r>
        <w:t xml:space="preserve"> </w:t>
      </w:r>
      <w:r w:rsidRPr="00145720">
        <w:t xml:space="preserve">Belediyemiz bünyesinde Zabıta Müdürlüğü emrinde 657 sayılı kanuna tabi olarak çalışan Zabıta Memurlarına 2022 yılında ödenecek olan maktu mesai ücretleri hususunun görüşülmesi. </w:t>
      </w:r>
    </w:p>
    <w:p w:rsidR="00C12DFC" w:rsidRDefault="00C12DFC" w:rsidP="00C12DFC">
      <w:pPr>
        <w:jc w:val="both"/>
        <w:rPr>
          <w:szCs w:val="24"/>
        </w:rPr>
      </w:pPr>
      <w:r>
        <w:rPr>
          <w:b/>
        </w:rPr>
        <w:t>10</w:t>
      </w:r>
      <w:r w:rsidRPr="00145720">
        <w:rPr>
          <w:b/>
        </w:rPr>
        <w:t xml:space="preserve">- </w:t>
      </w:r>
      <w:r w:rsidRPr="00EB34BE">
        <w:rPr>
          <w:szCs w:val="24"/>
        </w:rPr>
        <w:t>Belediyemiz bünyesinde istihdam ettirilmekte olan 5393 sayılı kanunun 49. Maddesi uyarınca Tam Zamanlı Sözleşmeli Personellerin 01/01/202</w:t>
      </w:r>
      <w:r>
        <w:rPr>
          <w:szCs w:val="24"/>
        </w:rPr>
        <w:t>2</w:t>
      </w:r>
      <w:r w:rsidRPr="00EB34BE">
        <w:rPr>
          <w:szCs w:val="24"/>
        </w:rPr>
        <w:t xml:space="preserve"> - 31/12/202</w:t>
      </w:r>
      <w:r>
        <w:rPr>
          <w:szCs w:val="24"/>
        </w:rPr>
        <w:t>2</w:t>
      </w:r>
      <w:r w:rsidRPr="00EB34BE">
        <w:rPr>
          <w:szCs w:val="24"/>
        </w:rPr>
        <w:t xml:space="preserve"> tarihleri arası çalıştırılmaları ve ücre</w:t>
      </w:r>
      <w:r>
        <w:rPr>
          <w:szCs w:val="24"/>
        </w:rPr>
        <w:t>tlerinin belirlenmesi hususunun görüşülmesi.</w:t>
      </w:r>
    </w:p>
    <w:p w:rsidR="00C12DFC" w:rsidRDefault="00C12DFC" w:rsidP="00C12DFC">
      <w:pPr>
        <w:jc w:val="both"/>
        <w:rPr>
          <w:szCs w:val="24"/>
        </w:rPr>
      </w:pPr>
      <w:r>
        <w:rPr>
          <w:b/>
          <w:szCs w:val="24"/>
        </w:rPr>
        <w:t>11-</w:t>
      </w:r>
      <w:r>
        <w:rPr>
          <w:szCs w:val="24"/>
        </w:rPr>
        <w:t xml:space="preserve"> Belediyemiz bünyesinde 1 adet 4 dereceli Teknik Hizmetler sınıfındaki Mühendis kadrosunun iptal edilerek 1 adet 3 dereceli Teknik Hizmetler sınıfındaki Mühendis kadrosunun ihdas edilmesi ayrıca kurumumuz Memur ve İşçi kadro cetvellerinin dolu boş durumunun güncellenmesi hususunun görüşülmesi.</w:t>
      </w:r>
    </w:p>
    <w:p w:rsidR="00C12DFC" w:rsidRPr="00776364" w:rsidRDefault="00C12DFC" w:rsidP="00C12DFC">
      <w:pPr>
        <w:jc w:val="both"/>
        <w:rPr>
          <w:b/>
          <w:szCs w:val="24"/>
        </w:rPr>
      </w:pPr>
      <w:r>
        <w:rPr>
          <w:b/>
          <w:szCs w:val="24"/>
        </w:rPr>
        <w:t>12</w:t>
      </w:r>
      <w:r w:rsidRPr="00A31C86">
        <w:rPr>
          <w:b/>
          <w:szCs w:val="24"/>
        </w:rPr>
        <w:t>-</w:t>
      </w:r>
      <w:r>
        <w:rPr>
          <w:szCs w:val="24"/>
        </w:rPr>
        <w:t xml:space="preserve"> </w:t>
      </w:r>
      <w:r w:rsidRPr="0026620D">
        <w:rPr>
          <w:szCs w:val="24"/>
        </w:rPr>
        <w:t xml:space="preserve">İlçemizde Amatör olarak faaliyet gösteren spor kulüplerine spora teşvik etmek amacı ile </w:t>
      </w:r>
      <w:r w:rsidRPr="0026620D">
        <w:rPr>
          <w:szCs w:val="24"/>
        </w:rPr>
        <w:lastRenderedPageBreak/>
        <w:t>6</w:t>
      </w:r>
      <w:r>
        <w:rPr>
          <w:szCs w:val="24"/>
        </w:rPr>
        <w:t>360 sayılı kanunun 17. Maddesinin 4. Fıkrası gereğince</w:t>
      </w:r>
      <w:r w:rsidRPr="0026620D">
        <w:rPr>
          <w:szCs w:val="24"/>
        </w:rPr>
        <w:t xml:space="preserve"> nakdi yardım yapılması hususunun görüşülmesi.</w:t>
      </w:r>
      <w:r>
        <w:rPr>
          <w:szCs w:val="24"/>
        </w:rPr>
        <w:t xml:space="preserve"> </w:t>
      </w:r>
    </w:p>
    <w:p w:rsidR="00C12DFC" w:rsidRDefault="00C12DFC" w:rsidP="00C12DFC">
      <w:pPr>
        <w:jc w:val="both"/>
        <w:rPr>
          <w:b/>
          <w:szCs w:val="24"/>
        </w:rPr>
      </w:pPr>
      <w:r w:rsidRPr="00776364">
        <w:rPr>
          <w:b/>
          <w:szCs w:val="24"/>
        </w:rPr>
        <w:t>1</w:t>
      </w:r>
      <w:r>
        <w:rPr>
          <w:b/>
          <w:szCs w:val="24"/>
        </w:rPr>
        <w:t>3</w:t>
      </w:r>
      <w:r w:rsidRPr="00776364">
        <w:rPr>
          <w:b/>
          <w:szCs w:val="24"/>
        </w:rPr>
        <w:t xml:space="preserve">- </w:t>
      </w:r>
      <w:r w:rsidRPr="00E428B9">
        <w:rPr>
          <w:szCs w:val="24"/>
        </w:rPr>
        <w:t>Erzurum Kayak Kulübü Derneği ile Belediyemiz arasında düzenlenecek olan 202</w:t>
      </w:r>
      <w:r>
        <w:rPr>
          <w:szCs w:val="24"/>
        </w:rPr>
        <w:t>1</w:t>
      </w:r>
      <w:r w:rsidRPr="00E428B9">
        <w:rPr>
          <w:szCs w:val="24"/>
        </w:rPr>
        <w:t xml:space="preserve"> – 202</w:t>
      </w:r>
      <w:r>
        <w:rPr>
          <w:szCs w:val="24"/>
        </w:rPr>
        <w:t>2</w:t>
      </w:r>
      <w:r w:rsidRPr="00E428B9">
        <w:rPr>
          <w:szCs w:val="24"/>
        </w:rPr>
        <w:t xml:space="preserve"> eğitim öğretim yılında ilçemizde bulunan ihtiyaç sahibi öğrencil</w:t>
      </w:r>
      <w:r>
        <w:rPr>
          <w:szCs w:val="24"/>
        </w:rPr>
        <w:t xml:space="preserve">ere gönüllülük esasına dayalı </w:t>
      </w:r>
      <w:r w:rsidRPr="00396FA9">
        <w:rPr>
          <w:b/>
          <w:i/>
          <w:szCs w:val="24"/>
        </w:rPr>
        <w:t>“Haydi Çocuklar Kayağa”</w:t>
      </w:r>
      <w:r w:rsidRPr="00E428B9">
        <w:rPr>
          <w:szCs w:val="24"/>
        </w:rPr>
        <w:t xml:space="preserve"> adlı projenin ortaklaşa yapılması hususunun görüşülmesi. </w:t>
      </w:r>
    </w:p>
    <w:p w:rsidR="00C12DFC" w:rsidRDefault="00C12DFC" w:rsidP="00C12DFC">
      <w:pPr>
        <w:jc w:val="both"/>
        <w:rPr>
          <w:b/>
          <w:szCs w:val="24"/>
        </w:rPr>
      </w:pPr>
      <w:r>
        <w:rPr>
          <w:b/>
          <w:szCs w:val="24"/>
        </w:rPr>
        <w:t xml:space="preserve">14- </w:t>
      </w:r>
      <w:r w:rsidRPr="00C309B3">
        <w:rPr>
          <w:szCs w:val="24"/>
        </w:rPr>
        <w:t xml:space="preserve">Belediyemiz bünyesinde istihdam ettirilmekte olan 5393 sayılı kanunun 49. Maddesine istinaden Tam Zamanlı Sözleşmeli personellere ait Disiplin Yönergesinin görüşülmesi. </w:t>
      </w:r>
    </w:p>
    <w:p w:rsidR="00C12DFC" w:rsidRDefault="00C12DFC" w:rsidP="00C12DFC">
      <w:pPr>
        <w:jc w:val="both"/>
        <w:rPr>
          <w:szCs w:val="24"/>
        </w:rPr>
      </w:pPr>
      <w:r>
        <w:rPr>
          <w:b/>
          <w:szCs w:val="24"/>
        </w:rPr>
        <w:t xml:space="preserve">15- </w:t>
      </w:r>
      <w:r w:rsidRPr="00684255">
        <w:rPr>
          <w:szCs w:val="24"/>
        </w:rPr>
        <w:t xml:space="preserve">Erzurum İli Aziziye İlçesi Yarımca Mahallesi Mülkiyeti Aile ve Sosyal Hizmetler İl Müdürlüğüne tahsisli 6396 ada 4 parselin İmar Plan Tadilatının yapılıp yapılmayacağı hususunun görüşülmesi. </w:t>
      </w:r>
    </w:p>
    <w:p w:rsidR="00C12DFC" w:rsidRDefault="00C12DFC" w:rsidP="00C12DFC">
      <w:pPr>
        <w:jc w:val="both"/>
        <w:rPr>
          <w:szCs w:val="24"/>
        </w:rPr>
      </w:pPr>
      <w:r w:rsidRPr="00B044CD">
        <w:rPr>
          <w:b/>
          <w:szCs w:val="24"/>
        </w:rPr>
        <w:t>1</w:t>
      </w:r>
      <w:r>
        <w:rPr>
          <w:b/>
          <w:szCs w:val="24"/>
        </w:rPr>
        <w:t>6</w:t>
      </w:r>
      <w:r w:rsidRPr="00B044CD">
        <w:rPr>
          <w:b/>
          <w:szCs w:val="24"/>
        </w:rPr>
        <w:t>-</w:t>
      </w:r>
      <w:r>
        <w:rPr>
          <w:szCs w:val="24"/>
        </w:rPr>
        <w:t xml:space="preserve"> Erzurum İli Aziziye İlçesi Ilıca Mahallesinde yer alan </w:t>
      </w:r>
      <w:proofErr w:type="spellStart"/>
      <w:r>
        <w:rPr>
          <w:szCs w:val="24"/>
        </w:rPr>
        <w:t>Ömertepesuyu</w:t>
      </w:r>
      <w:proofErr w:type="spellEnd"/>
      <w:r>
        <w:rPr>
          <w:szCs w:val="24"/>
        </w:rPr>
        <w:t xml:space="preserve"> (Pulur) deresinin bulunduğu turizm bölgesinde İmar Plan Tadilatının yapılıp yapılmayacağı hususunun görüşülmesi. </w:t>
      </w:r>
    </w:p>
    <w:p w:rsidR="00C12DFC" w:rsidRDefault="00C12DFC" w:rsidP="00C12DFC">
      <w:pPr>
        <w:jc w:val="both"/>
        <w:rPr>
          <w:szCs w:val="24"/>
        </w:rPr>
      </w:pPr>
    </w:p>
    <w:p w:rsidR="00C12DFC" w:rsidRDefault="00C12DFC" w:rsidP="00C12DFC">
      <w:pPr>
        <w:jc w:val="both"/>
        <w:rPr>
          <w:szCs w:val="24"/>
        </w:rPr>
      </w:pPr>
    </w:p>
    <w:p w:rsidR="00C12DFC" w:rsidRDefault="00C12DFC" w:rsidP="00C12DFC">
      <w:pPr>
        <w:jc w:val="both"/>
        <w:rPr>
          <w:szCs w:val="24"/>
        </w:rPr>
      </w:pPr>
    </w:p>
    <w:sectPr w:rsidR="00C12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55E"/>
    <w:multiLevelType w:val="hybridMultilevel"/>
    <w:tmpl w:val="4FAA89CE"/>
    <w:lvl w:ilvl="0" w:tplc="6B30942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06F819C2"/>
    <w:multiLevelType w:val="hybridMultilevel"/>
    <w:tmpl w:val="0568DE14"/>
    <w:lvl w:ilvl="0" w:tplc="51EAD6C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0A6859D6"/>
    <w:multiLevelType w:val="hybridMultilevel"/>
    <w:tmpl w:val="BC826EC4"/>
    <w:lvl w:ilvl="0" w:tplc="9A0AEB26">
      <w:start w:val="1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0DFF28F1"/>
    <w:multiLevelType w:val="hybridMultilevel"/>
    <w:tmpl w:val="9C665B20"/>
    <w:lvl w:ilvl="0" w:tplc="F91AE8C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00A1100"/>
    <w:multiLevelType w:val="hybridMultilevel"/>
    <w:tmpl w:val="4CA6E8DC"/>
    <w:lvl w:ilvl="0" w:tplc="6C904BE0">
      <w:start w:val="6"/>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02E6066"/>
    <w:multiLevelType w:val="hybridMultilevel"/>
    <w:tmpl w:val="688EA624"/>
    <w:lvl w:ilvl="0" w:tplc="CEF07D8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3282A"/>
    <w:multiLevelType w:val="hybridMultilevel"/>
    <w:tmpl w:val="09C664FA"/>
    <w:lvl w:ilvl="0" w:tplc="1D329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50444"/>
    <w:multiLevelType w:val="hybridMultilevel"/>
    <w:tmpl w:val="D022439A"/>
    <w:lvl w:ilvl="0" w:tplc="E37CB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90549"/>
    <w:multiLevelType w:val="hybridMultilevel"/>
    <w:tmpl w:val="0DB6658A"/>
    <w:lvl w:ilvl="0" w:tplc="9CA286F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17779B"/>
    <w:multiLevelType w:val="hybridMultilevel"/>
    <w:tmpl w:val="8A8CAB38"/>
    <w:lvl w:ilvl="0" w:tplc="B54A5C98">
      <w:start w:val="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149B42EE"/>
    <w:multiLevelType w:val="hybridMultilevel"/>
    <w:tmpl w:val="6380BAD2"/>
    <w:lvl w:ilvl="0" w:tplc="48F687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307475"/>
    <w:multiLevelType w:val="hybridMultilevel"/>
    <w:tmpl w:val="A9F81CD6"/>
    <w:lvl w:ilvl="0" w:tplc="8AF095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199C3E56"/>
    <w:multiLevelType w:val="hybridMultilevel"/>
    <w:tmpl w:val="06484D32"/>
    <w:lvl w:ilvl="0" w:tplc="584A8E5C">
      <w:start w:val="9"/>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4" w15:restartNumberingAfterBreak="0">
    <w:nsid w:val="1C517E75"/>
    <w:multiLevelType w:val="hybridMultilevel"/>
    <w:tmpl w:val="21226A8C"/>
    <w:lvl w:ilvl="0" w:tplc="4004664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2522453A"/>
    <w:multiLevelType w:val="hybridMultilevel"/>
    <w:tmpl w:val="F8B6F6D4"/>
    <w:lvl w:ilvl="0" w:tplc="53D813D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2882458C"/>
    <w:multiLevelType w:val="hybridMultilevel"/>
    <w:tmpl w:val="534C0A28"/>
    <w:lvl w:ilvl="0" w:tplc="429CB56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2DC80B52"/>
    <w:multiLevelType w:val="hybridMultilevel"/>
    <w:tmpl w:val="39BE925E"/>
    <w:lvl w:ilvl="0" w:tplc="822090D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15:restartNumberingAfterBreak="0">
    <w:nsid w:val="31B53779"/>
    <w:multiLevelType w:val="hybridMultilevel"/>
    <w:tmpl w:val="2C7CD7EC"/>
    <w:lvl w:ilvl="0" w:tplc="0C72EA8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390596C"/>
    <w:multiLevelType w:val="hybridMultilevel"/>
    <w:tmpl w:val="1368BC04"/>
    <w:lvl w:ilvl="0" w:tplc="DE004AC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8281EB1"/>
    <w:multiLevelType w:val="hybridMultilevel"/>
    <w:tmpl w:val="1E62DD2C"/>
    <w:lvl w:ilvl="0" w:tplc="D82C99C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63058"/>
    <w:multiLevelType w:val="hybridMultilevel"/>
    <w:tmpl w:val="DF0C6A16"/>
    <w:lvl w:ilvl="0" w:tplc="F68ACBC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C071143"/>
    <w:multiLevelType w:val="hybridMultilevel"/>
    <w:tmpl w:val="AE2EA534"/>
    <w:lvl w:ilvl="0" w:tplc="44BE8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326D59"/>
    <w:multiLevelType w:val="hybridMultilevel"/>
    <w:tmpl w:val="357C5632"/>
    <w:lvl w:ilvl="0" w:tplc="2850E5E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15:restartNumberingAfterBreak="0">
    <w:nsid w:val="3E3240E8"/>
    <w:multiLevelType w:val="hybridMultilevel"/>
    <w:tmpl w:val="B5B21B34"/>
    <w:lvl w:ilvl="0" w:tplc="7786D9DE">
      <w:start w:val="1"/>
      <w:numFmt w:val="decimal"/>
      <w:lvlText w:val="%1-"/>
      <w:lvlJc w:val="left"/>
      <w:pPr>
        <w:tabs>
          <w:tab w:val="num" w:pos="1692"/>
        </w:tabs>
        <w:ind w:left="1692" w:hanging="98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93A7F90"/>
    <w:multiLevelType w:val="hybridMultilevel"/>
    <w:tmpl w:val="A6186D00"/>
    <w:lvl w:ilvl="0" w:tplc="57C6C8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6" w15:restartNumberingAfterBreak="0">
    <w:nsid w:val="55502650"/>
    <w:multiLevelType w:val="hybridMultilevel"/>
    <w:tmpl w:val="19542BC6"/>
    <w:lvl w:ilvl="0" w:tplc="CE6A55F6">
      <w:start w:val="1"/>
      <w:numFmt w:val="decimal"/>
      <w:lvlText w:val="%1-"/>
      <w:lvlJc w:val="left"/>
      <w:pPr>
        <w:tabs>
          <w:tab w:val="num" w:pos="1908"/>
        </w:tabs>
        <w:ind w:left="1908" w:hanging="120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8306CAB"/>
    <w:multiLevelType w:val="hybridMultilevel"/>
    <w:tmpl w:val="42E6DDFE"/>
    <w:lvl w:ilvl="0" w:tplc="911A35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52D4"/>
    <w:multiLevelType w:val="hybridMultilevel"/>
    <w:tmpl w:val="B96258AE"/>
    <w:lvl w:ilvl="0" w:tplc="567E762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9" w15:restartNumberingAfterBreak="0">
    <w:nsid w:val="5BEA74F3"/>
    <w:multiLevelType w:val="hybridMultilevel"/>
    <w:tmpl w:val="33D8506E"/>
    <w:lvl w:ilvl="0" w:tplc="FF5ACAC4">
      <w:start w:val="1"/>
      <w:numFmt w:val="decimal"/>
      <w:lvlText w:val="%1-"/>
      <w:lvlJc w:val="left"/>
      <w:pPr>
        <w:ind w:left="1764" w:hanging="1056"/>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147B4D"/>
    <w:multiLevelType w:val="hybridMultilevel"/>
    <w:tmpl w:val="072A3E62"/>
    <w:lvl w:ilvl="0" w:tplc="8268540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160F24"/>
    <w:multiLevelType w:val="hybridMultilevel"/>
    <w:tmpl w:val="A260CB30"/>
    <w:lvl w:ilvl="0" w:tplc="9C3C13B0">
      <w:start w:val="1"/>
      <w:numFmt w:val="decimal"/>
      <w:lvlText w:val="%1-"/>
      <w:lvlJc w:val="left"/>
      <w:pPr>
        <w:tabs>
          <w:tab w:val="num" w:pos="1788"/>
        </w:tabs>
        <w:ind w:left="1788" w:hanging="108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FC67433"/>
    <w:multiLevelType w:val="hybridMultilevel"/>
    <w:tmpl w:val="FEB02F42"/>
    <w:lvl w:ilvl="0" w:tplc="381AD0F6">
      <w:start w:val="5"/>
      <w:numFmt w:val="decimal"/>
      <w:lvlText w:val="%1-"/>
      <w:lvlJc w:val="left"/>
      <w:pPr>
        <w:tabs>
          <w:tab w:val="num" w:pos="525"/>
        </w:tabs>
        <w:ind w:left="525" w:hanging="405"/>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33" w15:restartNumberingAfterBreak="0">
    <w:nsid w:val="62BA5632"/>
    <w:multiLevelType w:val="hybridMultilevel"/>
    <w:tmpl w:val="DEAAA3EE"/>
    <w:lvl w:ilvl="0" w:tplc="E8849C5C">
      <w:start w:val="6"/>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631B46C7"/>
    <w:multiLevelType w:val="hybridMultilevel"/>
    <w:tmpl w:val="AD7E312A"/>
    <w:lvl w:ilvl="0" w:tplc="B62086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7D3553"/>
    <w:multiLevelType w:val="hybridMultilevel"/>
    <w:tmpl w:val="1AF81F1E"/>
    <w:lvl w:ilvl="0" w:tplc="7F2677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15:restartNumberingAfterBreak="0">
    <w:nsid w:val="666C1693"/>
    <w:multiLevelType w:val="hybridMultilevel"/>
    <w:tmpl w:val="AB961630"/>
    <w:lvl w:ilvl="0" w:tplc="C9C046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72B17B6"/>
    <w:multiLevelType w:val="hybridMultilevel"/>
    <w:tmpl w:val="301612D8"/>
    <w:lvl w:ilvl="0" w:tplc="E85CA8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0D84EF2"/>
    <w:multiLevelType w:val="hybridMultilevel"/>
    <w:tmpl w:val="F4E213BC"/>
    <w:lvl w:ilvl="0" w:tplc="FE12A5A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9" w15:restartNumberingAfterBreak="0">
    <w:nsid w:val="730018FD"/>
    <w:multiLevelType w:val="hybridMultilevel"/>
    <w:tmpl w:val="DA70A86A"/>
    <w:lvl w:ilvl="0" w:tplc="1F148A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90764BF"/>
    <w:multiLevelType w:val="hybridMultilevel"/>
    <w:tmpl w:val="E5742878"/>
    <w:lvl w:ilvl="0" w:tplc="78608DF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1" w15:restartNumberingAfterBreak="0">
    <w:nsid w:val="7ABE1896"/>
    <w:multiLevelType w:val="hybridMultilevel"/>
    <w:tmpl w:val="3948D586"/>
    <w:lvl w:ilvl="0" w:tplc="44E43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EE478D"/>
    <w:multiLevelType w:val="hybridMultilevel"/>
    <w:tmpl w:val="CB6098C8"/>
    <w:lvl w:ilvl="0" w:tplc="9162DD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2"/>
  </w:num>
  <w:num w:numId="2">
    <w:abstractNumId w:val="16"/>
  </w:num>
  <w:num w:numId="3">
    <w:abstractNumId w:val="13"/>
  </w:num>
  <w:num w:numId="4">
    <w:abstractNumId w:val="33"/>
  </w:num>
  <w:num w:numId="5">
    <w:abstractNumId w:val="4"/>
  </w:num>
  <w:num w:numId="6">
    <w:abstractNumId w:val="2"/>
  </w:num>
  <w:num w:numId="7">
    <w:abstractNumId w:val="32"/>
  </w:num>
  <w:num w:numId="8">
    <w:abstractNumId w:val="9"/>
  </w:num>
  <w:num w:numId="9">
    <w:abstractNumId w:val="18"/>
  </w:num>
  <w:num w:numId="10">
    <w:abstractNumId w:val="4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28"/>
  </w:num>
  <w:num w:numId="15">
    <w:abstractNumId w:val="21"/>
  </w:num>
  <w:num w:numId="16">
    <w:abstractNumId w:val="10"/>
  </w:num>
  <w:num w:numId="17">
    <w:abstractNumId w:val="25"/>
  </w:num>
  <w:num w:numId="18">
    <w:abstractNumId w:val="0"/>
  </w:num>
  <w:num w:numId="19">
    <w:abstractNumId w:val="14"/>
  </w:num>
  <w:num w:numId="20">
    <w:abstractNumId w:val="3"/>
  </w:num>
  <w:num w:numId="21">
    <w:abstractNumId w:val="12"/>
  </w:num>
  <w:num w:numId="22">
    <w:abstractNumId w:val="38"/>
  </w:num>
  <w:num w:numId="23">
    <w:abstractNumId w:val="23"/>
  </w:num>
  <w:num w:numId="24">
    <w:abstractNumId w:val="1"/>
  </w:num>
  <w:num w:numId="25">
    <w:abstractNumId w:val="17"/>
  </w:num>
  <w:num w:numId="26">
    <w:abstractNumId w:val="35"/>
  </w:num>
  <w:num w:numId="27">
    <w:abstractNumId w:val="8"/>
  </w:num>
  <w:num w:numId="28">
    <w:abstractNumId w:val="31"/>
  </w:num>
  <w:num w:numId="29">
    <w:abstractNumId w:val="26"/>
  </w:num>
  <w:num w:numId="30">
    <w:abstractNumId w:val="24"/>
  </w:num>
  <w:num w:numId="31">
    <w:abstractNumId w:val="29"/>
  </w:num>
  <w:num w:numId="32">
    <w:abstractNumId w:val="5"/>
  </w:num>
  <w:num w:numId="33">
    <w:abstractNumId w:val="36"/>
  </w:num>
  <w:num w:numId="34">
    <w:abstractNumId w:val="6"/>
  </w:num>
  <w:num w:numId="35">
    <w:abstractNumId w:val="37"/>
  </w:num>
  <w:num w:numId="36">
    <w:abstractNumId w:val="30"/>
  </w:num>
  <w:num w:numId="37">
    <w:abstractNumId w:val="34"/>
  </w:num>
  <w:num w:numId="38">
    <w:abstractNumId w:val="41"/>
  </w:num>
  <w:num w:numId="39">
    <w:abstractNumId w:val="42"/>
  </w:num>
  <w:num w:numId="40">
    <w:abstractNumId w:val="19"/>
  </w:num>
  <w:num w:numId="41">
    <w:abstractNumId w:val="11"/>
  </w:num>
  <w:num w:numId="42">
    <w:abstractNumId w:val="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8F"/>
    <w:rsid w:val="0006598F"/>
    <w:rsid w:val="002C3FEA"/>
    <w:rsid w:val="004510AA"/>
    <w:rsid w:val="00C12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92C1"/>
  <w15:chartTrackingRefBased/>
  <w15:docId w15:val="{048339CE-B9A3-4AEE-B1F6-6EA5DF8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F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C12DFC"/>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C12DFC"/>
    <w:rPr>
      <w:rFonts w:ascii="Times New Roman" w:eastAsia="Times New Roman" w:hAnsi="Times New Roman" w:cs="Times New Roman"/>
      <w:b/>
      <w:sz w:val="24"/>
      <w:szCs w:val="20"/>
      <w:lang w:eastAsia="tr-TR"/>
    </w:rPr>
  </w:style>
  <w:style w:type="paragraph" w:styleId="NormalWeb">
    <w:name w:val="Normal (Web)"/>
    <w:basedOn w:val="Normal"/>
    <w:rsid w:val="00C12DFC"/>
    <w:pPr>
      <w:widowControl/>
      <w:suppressAutoHyphens w:val="0"/>
      <w:overflowPunct/>
      <w:autoSpaceDE/>
      <w:autoSpaceDN/>
      <w:adjustRightInd/>
      <w:spacing w:before="100" w:beforeAutospacing="1" w:after="100" w:afterAutospacing="1"/>
      <w:textAlignment w:val="auto"/>
    </w:pPr>
    <w:rPr>
      <w:szCs w:val="24"/>
    </w:rPr>
  </w:style>
  <w:style w:type="paragraph" w:styleId="BalonMetni">
    <w:name w:val="Balloon Text"/>
    <w:basedOn w:val="Normal"/>
    <w:link w:val="BalonMetniChar"/>
    <w:rsid w:val="00C12DFC"/>
    <w:rPr>
      <w:rFonts w:ascii="Tahoma" w:hAnsi="Tahoma" w:cs="Tahoma"/>
      <w:sz w:val="16"/>
      <w:szCs w:val="16"/>
    </w:rPr>
  </w:style>
  <w:style w:type="character" w:customStyle="1" w:styleId="BalonMetniChar">
    <w:name w:val="Balon Metni Char"/>
    <w:basedOn w:val="VarsaylanParagrafYazTipi"/>
    <w:link w:val="BalonMetni"/>
    <w:rsid w:val="00C12DFC"/>
    <w:rPr>
      <w:rFonts w:ascii="Tahoma" w:eastAsia="Times New Roman" w:hAnsi="Tahoma" w:cs="Tahoma"/>
      <w:sz w:val="16"/>
      <w:szCs w:val="16"/>
      <w:lang w:eastAsia="tr-TR"/>
    </w:rPr>
  </w:style>
  <w:style w:type="paragraph" w:styleId="ListeParagraf">
    <w:name w:val="List Paragraph"/>
    <w:basedOn w:val="Normal"/>
    <w:uiPriority w:val="34"/>
    <w:qFormat/>
    <w:rsid w:val="00C12DFC"/>
    <w:pPr>
      <w:ind w:left="708"/>
    </w:pPr>
  </w:style>
  <w:style w:type="character" w:customStyle="1" w:styleId="AltyazChar1">
    <w:name w:val="Altyazı Char1"/>
    <w:link w:val="Altyaz"/>
    <w:rsid w:val="00C12DFC"/>
    <w:rPr>
      <w:rFonts w:ascii="Cambria" w:eastAsia="Times New Roman" w:hAnsi="Cambria" w:cs="Times New Roman"/>
      <w:sz w:val="24"/>
      <w:szCs w:val="24"/>
    </w:rPr>
  </w:style>
  <w:style w:type="paragraph" w:styleId="AralkYok">
    <w:name w:val="No Spacing"/>
    <w:uiPriority w:val="1"/>
    <w:qFormat/>
    <w:rsid w:val="00C12DF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pelle">
    <w:name w:val="spelle"/>
    <w:rsid w:val="00C12DFC"/>
  </w:style>
  <w:style w:type="paragraph" w:customStyle="1" w:styleId="ortabalkbold">
    <w:name w:val="ortabalkbold"/>
    <w:basedOn w:val="Normal"/>
    <w:rsid w:val="00C12DFC"/>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C12DFC"/>
  </w:style>
  <w:style w:type="paragraph" w:styleId="Altyaz">
    <w:name w:val="Subtitle"/>
    <w:basedOn w:val="Normal"/>
    <w:next w:val="Normal"/>
    <w:link w:val="AltyazChar1"/>
    <w:qFormat/>
    <w:rsid w:val="00C12DFC"/>
    <w:pPr>
      <w:numPr>
        <w:ilvl w:val="1"/>
      </w:numPr>
      <w:spacing w:after="160"/>
    </w:pPr>
    <w:rPr>
      <w:rFonts w:ascii="Cambria" w:hAnsi="Cambria"/>
      <w:szCs w:val="24"/>
      <w:lang w:eastAsia="en-US"/>
    </w:rPr>
  </w:style>
  <w:style w:type="character" w:customStyle="1" w:styleId="AltyazChar">
    <w:name w:val="Altyazı Char"/>
    <w:basedOn w:val="VarsaylanParagrafYazTipi"/>
    <w:uiPriority w:val="11"/>
    <w:rsid w:val="00C12DFC"/>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2024-12-11T10:20:00Z</dcterms:created>
  <dcterms:modified xsi:type="dcterms:W3CDTF">2024-12-11T11:00:00Z</dcterms:modified>
</cp:coreProperties>
</file>