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90F" w:rsidRPr="00D60545" w:rsidRDefault="00F1690F" w:rsidP="00F1690F">
      <w:pPr>
        <w:jc w:val="center"/>
        <w:rPr>
          <w:szCs w:val="24"/>
        </w:rPr>
      </w:pPr>
      <w:r w:rsidRPr="00D60545">
        <w:rPr>
          <w:szCs w:val="24"/>
        </w:rPr>
        <w:t>T.C</w:t>
      </w:r>
    </w:p>
    <w:p w:rsidR="00F1690F" w:rsidRPr="00D60545" w:rsidRDefault="00F1690F" w:rsidP="00F1690F">
      <w:pPr>
        <w:jc w:val="center"/>
        <w:rPr>
          <w:szCs w:val="24"/>
        </w:rPr>
      </w:pPr>
      <w:r w:rsidRPr="00D60545">
        <w:rPr>
          <w:szCs w:val="24"/>
        </w:rPr>
        <w:t>AZİZİYE BELEDİYE BAŞKANLIĞI</w:t>
      </w:r>
    </w:p>
    <w:p w:rsidR="00F1690F" w:rsidRPr="00D60545" w:rsidRDefault="00F1690F" w:rsidP="00F1690F">
      <w:pPr>
        <w:jc w:val="center"/>
        <w:rPr>
          <w:szCs w:val="24"/>
        </w:rPr>
      </w:pPr>
      <w:r w:rsidRPr="00D60545">
        <w:rPr>
          <w:szCs w:val="24"/>
        </w:rPr>
        <w:t>Yazı İşleri Müdürlüğü</w:t>
      </w:r>
    </w:p>
    <w:p w:rsidR="00F1690F" w:rsidRPr="00D60545" w:rsidRDefault="00F1690F" w:rsidP="00F1690F">
      <w:pPr>
        <w:jc w:val="center"/>
        <w:rPr>
          <w:szCs w:val="24"/>
        </w:rPr>
      </w:pPr>
      <w:r w:rsidRPr="00D60545">
        <w:rPr>
          <w:szCs w:val="24"/>
        </w:rPr>
        <w:t xml:space="preserve">      </w:t>
      </w:r>
    </w:p>
    <w:p w:rsidR="00F1690F" w:rsidRPr="00D60545" w:rsidRDefault="00F1690F" w:rsidP="00F1690F">
      <w:pPr>
        <w:rPr>
          <w:szCs w:val="24"/>
        </w:rPr>
      </w:pPr>
      <w:r w:rsidRPr="00D60545">
        <w:rPr>
          <w:szCs w:val="24"/>
        </w:rPr>
        <w:t xml:space="preserve">     </w:t>
      </w:r>
      <w:proofErr w:type="gramStart"/>
      <w:r w:rsidRPr="00D60545">
        <w:rPr>
          <w:szCs w:val="24"/>
        </w:rPr>
        <w:t>Sayı    : 22578427</w:t>
      </w:r>
      <w:proofErr w:type="gramEnd"/>
      <w:r w:rsidRPr="00D60545">
        <w:rPr>
          <w:szCs w:val="24"/>
        </w:rPr>
        <w:t xml:space="preserve">/            </w:t>
      </w:r>
      <w:r w:rsidR="00300DF8">
        <w:rPr>
          <w:szCs w:val="24"/>
        </w:rPr>
        <w:t xml:space="preserve">       </w:t>
      </w:r>
      <w:r w:rsidRPr="00D60545">
        <w:rPr>
          <w:szCs w:val="24"/>
        </w:rPr>
        <w:t xml:space="preserve">                           </w:t>
      </w:r>
      <w:r w:rsidRPr="00D60545">
        <w:rPr>
          <w:szCs w:val="24"/>
        </w:rPr>
        <w:tab/>
        <w:t xml:space="preserve"> </w:t>
      </w:r>
      <w:r w:rsidRPr="00D60545">
        <w:rPr>
          <w:szCs w:val="24"/>
        </w:rPr>
        <w:tab/>
      </w:r>
      <w:r w:rsidRPr="00D60545">
        <w:rPr>
          <w:szCs w:val="24"/>
        </w:rPr>
        <w:tab/>
        <w:t xml:space="preserve">                </w:t>
      </w:r>
      <w:r>
        <w:rPr>
          <w:szCs w:val="24"/>
        </w:rPr>
        <w:t>30</w:t>
      </w:r>
      <w:r w:rsidRPr="00D60545">
        <w:rPr>
          <w:szCs w:val="24"/>
        </w:rPr>
        <w:t>/10/2023</w:t>
      </w:r>
    </w:p>
    <w:p w:rsidR="00F1690F" w:rsidRPr="00D60545" w:rsidRDefault="00F1690F" w:rsidP="00F1690F">
      <w:pPr>
        <w:rPr>
          <w:szCs w:val="24"/>
        </w:rPr>
      </w:pPr>
      <w:r w:rsidRPr="00D60545">
        <w:rPr>
          <w:szCs w:val="24"/>
        </w:rPr>
        <w:t xml:space="preserve">     </w:t>
      </w:r>
      <w:proofErr w:type="gramStart"/>
      <w:r w:rsidRPr="00D60545">
        <w:rPr>
          <w:szCs w:val="24"/>
        </w:rPr>
        <w:t>Konu  : Meclis</w:t>
      </w:r>
      <w:proofErr w:type="gramEnd"/>
      <w:r w:rsidRPr="00D60545">
        <w:rPr>
          <w:szCs w:val="24"/>
        </w:rPr>
        <w:t xml:space="preserve"> Toplantısı</w:t>
      </w:r>
    </w:p>
    <w:p w:rsidR="00F1690F" w:rsidRPr="00D60545" w:rsidRDefault="00F1690F" w:rsidP="00F1690F">
      <w:pPr>
        <w:pStyle w:val="AralkYok"/>
      </w:pPr>
      <w:r w:rsidRPr="00D60545">
        <w:tab/>
        <w:t xml:space="preserve"> </w:t>
      </w:r>
    </w:p>
    <w:p w:rsidR="00F1690F" w:rsidRPr="00D60545" w:rsidRDefault="00F1690F" w:rsidP="00F1690F">
      <w:pPr>
        <w:tabs>
          <w:tab w:val="left" w:pos="4365"/>
        </w:tabs>
        <w:jc w:val="center"/>
        <w:rPr>
          <w:szCs w:val="24"/>
        </w:rPr>
      </w:pPr>
      <w:r w:rsidRPr="00D60545">
        <w:rPr>
          <w:b/>
          <w:szCs w:val="24"/>
        </w:rPr>
        <w:t>İLAN OLUNUR</w:t>
      </w:r>
      <w:r w:rsidRPr="00D60545">
        <w:rPr>
          <w:szCs w:val="24"/>
        </w:rPr>
        <w:t xml:space="preserve">    </w:t>
      </w:r>
    </w:p>
    <w:p w:rsidR="00F1690F" w:rsidRPr="00D60545" w:rsidRDefault="00F1690F" w:rsidP="00F1690F">
      <w:pPr>
        <w:ind w:firstLine="708"/>
        <w:jc w:val="both"/>
        <w:rPr>
          <w:szCs w:val="24"/>
        </w:rPr>
      </w:pPr>
      <w:r w:rsidRPr="00D60545">
        <w:rPr>
          <w:szCs w:val="24"/>
        </w:rPr>
        <w:t xml:space="preserve">      Belediye Meclisi 5393 sayılı kanunun 20. maddesi uyarınca </w:t>
      </w:r>
      <w:r>
        <w:rPr>
          <w:szCs w:val="24"/>
        </w:rPr>
        <w:t>02</w:t>
      </w:r>
      <w:r w:rsidRPr="00D60545">
        <w:rPr>
          <w:szCs w:val="24"/>
        </w:rPr>
        <w:t xml:space="preserve">/11/2023 </w:t>
      </w:r>
      <w:r>
        <w:rPr>
          <w:szCs w:val="24"/>
        </w:rPr>
        <w:t xml:space="preserve">Perşembe </w:t>
      </w:r>
      <w:r w:rsidRPr="00D60545">
        <w:rPr>
          <w:szCs w:val="24"/>
        </w:rPr>
        <w:t xml:space="preserve">günü saat </w:t>
      </w:r>
      <w:r>
        <w:rPr>
          <w:szCs w:val="24"/>
        </w:rPr>
        <w:t xml:space="preserve">14:00’ </w:t>
      </w:r>
      <w:r w:rsidRPr="00D60545">
        <w:rPr>
          <w:szCs w:val="24"/>
        </w:rPr>
        <w:t xml:space="preserve"> da Belediye Binası Meclis Salonunda 7. seçim döneminin 4. dönem yılının Kasım ayı Olağan toplantısının 1. birleşiminin 1. oturumunu yapmak üzere toplanacaktır.  </w:t>
      </w:r>
    </w:p>
    <w:p w:rsidR="00F1690F" w:rsidRPr="00D60545" w:rsidRDefault="00F1690F" w:rsidP="00F1690F">
      <w:pPr>
        <w:ind w:firstLine="708"/>
        <w:jc w:val="both"/>
        <w:rPr>
          <w:szCs w:val="24"/>
        </w:rPr>
      </w:pPr>
      <w:r w:rsidRPr="00D60545">
        <w:rPr>
          <w:szCs w:val="24"/>
        </w:rPr>
        <w:t xml:space="preserve">      </w:t>
      </w:r>
      <w:r>
        <w:rPr>
          <w:szCs w:val="24"/>
        </w:rPr>
        <w:t xml:space="preserve"> </w:t>
      </w:r>
      <w:r w:rsidRPr="00D60545">
        <w:rPr>
          <w:szCs w:val="24"/>
        </w:rPr>
        <w:t xml:space="preserve">Bilgilerinize rica ederim.                                                            </w:t>
      </w:r>
    </w:p>
    <w:p w:rsidR="00F1690F" w:rsidRPr="00D60545" w:rsidRDefault="00F1690F" w:rsidP="00F1690F">
      <w:pPr>
        <w:pStyle w:val="AralkYok"/>
      </w:pPr>
      <w:r w:rsidRPr="00D60545">
        <w:t xml:space="preserve">                                                                                                          </w:t>
      </w:r>
    </w:p>
    <w:p w:rsidR="00F1690F" w:rsidRPr="00D60545" w:rsidRDefault="00300DF8" w:rsidP="00300DF8">
      <w:pPr>
        <w:tabs>
          <w:tab w:val="left" w:pos="6937"/>
        </w:tabs>
        <w:jc w:val="both"/>
        <w:rPr>
          <w:szCs w:val="24"/>
        </w:rPr>
      </w:pPr>
      <w:r>
        <w:rPr>
          <w:szCs w:val="24"/>
        </w:rPr>
        <w:t xml:space="preserve">                                                                                                   </w:t>
      </w:r>
      <w:r w:rsidR="00F1690F" w:rsidRPr="00D60545">
        <w:rPr>
          <w:szCs w:val="24"/>
        </w:rPr>
        <w:t xml:space="preserve"> Muhammed Cevdet ORHAN </w:t>
      </w:r>
    </w:p>
    <w:p w:rsidR="00F1690F" w:rsidRPr="00D60545" w:rsidRDefault="00F1690F" w:rsidP="00F1690F">
      <w:pPr>
        <w:ind w:firstLine="708"/>
        <w:jc w:val="both"/>
        <w:rPr>
          <w:szCs w:val="24"/>
        </w:rPr>
      </w:pPr>
      <w:r w:rsidRPr="00D60545">
        <w:rPr>
          <w:szCs w:val="24"/>
        </w:rPr>
        <w:t xml:space="preserve">                                                                                         </w:t>
      </w:r>
      <w:r w:rsidR="00300DF8">
        <w:rPr>
          <w:szCs w:val="24"/>
        </w:rPr>
        <w:t xml:space="preserve">            </w:t>
      </w:r>
      <w:bookmarkStart w:id="0" w:name="_GoBack"/>
      <w:bookmarkEnd w:id="0"/>
      <w:r w:rsidRPr="00D60545">
        <w:rPr>
          <w:szCs w:val="24"/>
        </w:rPr>
        <w:t>Belediye Başkanı</w:t>
      </w:r>
    </w:p>
    <w:p w:rsidR="00F1690F" w:rsidRPr="00D60545" w:rsidRDefault="00F1690F" w:rsidP="00F1690F">
      <w:pPr>
        <w:ind w:firstLine="708"/>
        <w:jc w:val="both"/>
        <w:rPr>
          <w:szCs w:val="24"/>
        </w:rPr>
      </w:pPr>
      <w:r w:rsidRPr="00D60545">
        <w:rPr>
          <w:szCs w:val="24"/>
        </w:rPr>
        <w:t xml:space="preserve">                                                                                                                         </w:t>
      </w:r>
    </w:p>
    <w:p w:rsidR="00F1690F" w:rsidRPr="00D60545" w:rsidRDefault="00F1690F" w:rsidP="00F1690F">
      <w:pPr>
        <w:jc w:val="both"/>
        <w:rPr>
          <w:b/>
          <w:sz w:val="23"/>
          <w:szCs w:val="23"/>
        </w:rPr>
      </w:pPr>
      <w:proofErr w:type="gramStart"/>
      <w:r w:rsidRPr="00D60545">
        <w:rPr>
          <w:b/>
          <w:sz w:val="23"/>
          <w:szCs w:val="23"/>
          <w:u w:val="single"/>
        </w:rPr>
        <w:t xml:space="preserve">GÜNDEM         </w:t>
      </w:r>
      <w:r w:rsidRPr="00D60545">
        <w:rPr>
          <w:b/>
          <w:sz w:val="23"/>
          <w:szCs w:val="23"/>
        </w:rPr>
        <w:t>:</w:t>
      </w:r>
      <w:proofErr w:type="gramEnd"/>
      <w:r w:rsidRPr="00D60545">
        <w:rPr>
          <w:b/>
          <w:sz w:val="23"/>
          <w:szCs w:val="23"/>
        </w:rPr>
        <w:t xml:space="preserve"> </w:t>
      </w:r>
    </w:p>
    <w:p w:rsidR="00F1690F" w:rsidRPr="00D60545" w:rsidRDefault="00F1690F" w:rsidP="00F1690F">
      <w:pPr>
        <w:jc w:val="both"/>
        <w:rPr>
          <w:sz w:val="23"/>
          <w:szCs w:val="23"/>
        </w:rPr>
      </w:pPr>
      <w:r w:rsidRPr="00D60545">
        <w:rPr>
          <w:b/>
          <w:sz w:val="23"/>
          <w:szCs w:val="23"/>
        </w:rPr>
        <w:t>1</w:t>
      </w:r>
      <w:r w:rsidRPr="00D60545">
        <w:rPr>
          <w:sz w:val="23"/>
          <w:szCs w:val="23"/>
        </w:rPr>
        <w:t xml:space="preserve">-  Açılış </w:t>
      </w:r>
    </w:p>
    <w:p w:rsidR="00F1690F" w:rsidRPr="00D60545" w:rsidRDefault="00F1690F" w:rsidP="00F1690F">
      <w:pPr>
        <w:jc w:val="both"/>
        <w:rPr>
          <w:sz w:val="23"/>
          <w:szCs w:val="23"/>
        </w:rPr>
      </w:pPr>
      <w:r w:rsidRPr="00D60545">
        <w:rPr>
          <w:b/>
          <w:sz w:val="23"/>
          <w:szCs w:val="23"/>
        </w:rPr>
        <w:t>2</w:t>
      </w:r>
      <w:r w:rsidRPr="00D60545">
        <w:rPr>
          <w:sz w:val="23"/>
          <w:szCs w:val="23"/>
        </w:rPr>
        <w:t>-  Yoklama</w:t>
      </w:r>
    </w:p>
    <w:p w:rsidR="00F1690F" w:rsidRPr="00D60545" w:rsidRDefault="00F1690F" w:rsidP="00F1690F">
      <w:pPr>
        <w:tabs>
          <w:tab w:val="left" w:pos="8289"/>
        </w:tabs>
        <w:jc w:val="both"/>
        <w:rPr>
          <w:b/>
          <w:sz w:val="23"/>
          <w:szCs w:val="23"/>
        </w:rPr>
      </w:pPr>
      <w:r w:rsidRPr="00D60545">
        <w:rPr>
          <w:b/>
          <w:sz w:val="23"/>
          <w:szCs w:val="23"/>
        </w:rPr>
        <w:t>GÜNDEM MADDELERİ</w:t>
      </w:r>
    </w:p>
    <w:p w:rsidR="00F1690F" w:rsidRPr="00D60545" w:rsidRDefault="00F1690F" w:rsidP="00F1690F">
      <w:pPr>
        <w:tabs>
          <w:tab w:val="left" w:pos="7260"/>
        </w:tabs>
        <w:jc w:val="both"/>
        <w:rPr>
          <w:sz w:val="23"/>
          <w:szCs w:val="23"/>
        </w:rPr>
      </w:pPr>
      <w:proofErr w:type="gramStart"/>
      <w:r w:rsidRPr="00D60545">
        <w:rPr>
          <w:b/>
          <w:sz w:val="23"/>
          <w:szCs w:val="23"/>
        </w:rPr>
        <w:t xml:space="preserve">3- </w:t>
      </w:r>
      <w:r w:rsidRPr="00D60545">
        <w:rPr>
          <w:sz w:val="23"/>
          <w:szCs w:val="23"/>
        </w:rPr>
        <w:t xml:space="preserve">Aziziye ilçesine bağlı </w:t>
      </w:r>
      <w:proofErr w:type="spellStart"/>
      <w:r w:rsidRPr="00D60545">
        <w:rPr>
          <w:sz w:val="23"/>
          <w:szCs w:val="23"/>
        </w:rPr>
        <w:t>Saltuklu</w:t>
      </w:r>
      <w:proofErr w:type="spellEnd"/>
      <w:r w:rsidRPr="00D60545">
        <w:rPr>
          <w:sz w:val="23"/>
          <w:szCs w:val="23"/>
        </w:rPr>
        <w:t xml:space="preserve"> ve Selçuklu Mahallerinin nüfus yoğunluğu nedeniyle vatandaşların daha kaliteli hizmet alabilmeleri açısından Şehit Ömer Budak Caddesinden </w:t>
      </w:r>
      <w:proofErr w:type="spellStart"/>
      <w:r w:rsidRPr="00D60545">
        <w:rPr>
          <w:sz w:val="23"/>
          <w:szCs w:val="23"/>
        </w:rPr>
        <w:t>Yıldızkente</w:t>
      </w:r>
      <w:proofErr w:type="spellEnd"/>
      <w:r w:rsidRPr="00D60545">
        <w:rPr>
          <w:sz w:val="23"/>
          <w:szCs w:val="23"/>
        </w:rPr>
        <w:t xml:space="preserve"> sınır olan bölgenin yeni bir mahalle olarak belirlenmesi ve kadim bir mahalle olan </w:t>
      </w:r>
      <w:proofErr w:type="spellStart"/>
      <w:r w:rsidRPr="00D60545">
        <w:rPr>
          <w:sz w:val="23"/>
          <w:szCs w:val="23"/>
        </w:rPr>
        <w:t>İkiyüz</w:t>
      </w:r>
      <w:proofErr w:type="spellEnd"/>
      <w:r w:rsidRPr="00D60545">
        <w:rPr>
          <w:sz w:val="23"/>
          <w:szCs w:val="23"/>
        </w:rPr>
        <w:t xml:space="preserve"> Evler Mahallesi olarak isim verilmesi hususu hakkında hazırlanan İmar Komisyonu ve </w:t>
      </w:r>
      <w:r w:rsidRPr="00D60545">
        <w:rPr>
          <w:rFonts w:eastAsia="Calibri"/>
          <w:sz w:val="23"/>
          <w:szCs w:val="23"/>
        </w:rPr>
        <w:t>Tarım, Orman, Hayvancılık, Su Ürünleri ve Muhtelif İşler Komisyon Raporunun görüşülmesi.</w:t>
      </w:r>
      <w:proofErr w:type="gramEnd"/>
    </w:p>
    <w:p w:rsidR="00F1690F" w:rsidRPr="00D60545" w:rsidRDefault="00F1690F" w:rsidP="00F1690F">
      <w:pPr>
        <w:jc w:val="both"/>
        <w:rPr>
          <w:b/>
          <w:sz w:val="23"/>
          <w:szCs w:val="23"/>
        </w:rPr>
      </w:pPr>
      <w:r w:rsidRPr="00D60545">
        <w:rPr>
          <w:b/>
          <w:sz w:val="23"/>
          <w:szCs w:val="23"/>
        </w:rPr>
        <w:t xml:space="preserve">4- </w:t>
      </w:r>
      <w:r w:rsidRPr="00D60545">
        <w:rPr>
          <w:sz w:val="23"/>
          <w:szCs w:val="23"/>
        </w:rPr>
        <w:t xml:space="preserve">İlçemizde açılan </w:t>
      </w:r>
      <w:proofErr w:type="gramStart"/>
      <w:r w:rsidRPr="00D60545">
        <w:rPr>
          <w:sz w:val="23"/>
          <w:szCs w:val="23"/>
        </w:rPr>
        <w:t>ADEM</w:t>
      </w:r>
      <w:proofErr w:type="gramEnd"/>
      <w:r w:rsidRPr="00D60545">
        <w:rPr>
          <w:sz w:val="23"/>
          <w:szCs w:val="23"/>
        </w:rPr>
        <w:t xml:space="preserve"> (Aile Destek Merkezi) Projesinin araştırılması ve ilçemize kazanımları hususunun araştırılarak rapor düzenlenmesi hususu hakkında hazırlanan </w:t>
      </w:r>
      <w:r w:rsidRPr="00D60545">
        <w:rPr>
          <w:rFonts w:eastAsia="Calibri"/>
          <w:sz w:val="23"/>
          <w:szCs w:val="23"/>
        </w:rPr>
        <w:t xml:space="preserve">Kültür, Gençlik, Spor ve Sosyal Yardım Komisyon Raporunun görüşülmesi. </w:t>
      </w:r>
    </w:p>
    <w:p w:rsidR="00F1690F" w:rsidRPr="00D60545" w:rsidRDefault="00F1690F" w:rsidP="00F1690F">
      <w:pPr>
        <w:jc w:val="both"/>
        <w:rPr>
          <w:b/>
          <w:sz w:val="23"/>
          <w:szCs w:val="23"/>
        </w:rPr>
      </w:pPr>
      <w:r w:rsidRPr="00D60545">
        <w:rPr>
          <w:b/>
          <w:sz w:val="23"/>
          <w:szCs w:val="23"/>
        </w:rPr>
        <w:t xml:space="preserve">5- </w:t>
      </w:r>
      <w:r w:rsidRPr="00D60545">
        <w:rPr>
          <w:sz w:val="23"/>
          <w:szCs w:val="23"/>
        </w:rPr>
        <w:t xml:space="preserve">Aziziye İlçesine bağlı mahallelerimizde sağlık ve çevre temizliği açısından önem arz eden </w:t>
      </w:r>
      <w:proofErr w:type="spellStart"/>
      <w:r w:rsidRPr="00D60545">
        <w:rPr>
          <w:sz w:val="23"/>
          <w:szCs w:val="23"/>
        </w:rPr>
        <w:t>Foseptik</w:t>
      </w:r>
      <w:proofErr w:type="spellEnd"/>
      <w:r w:rsidRPr="00D60545">
        <w:rPr>
          <w:sz w:val="23"/>
          <w:szCs w:val="23"/>
        </w:rPr>
        <w:t xml:space="preserve"> çukurlarının ne kadar olduğu, </w:t>
      </w:r>
      <w:proofErr w:type="spellStart"/>
      <w:r w:rsidRPr="00D60545">
        <w:rPr>
          <w:sz w:val="23"/>
          <w:szCs w:val="23"/>
        </w:rPr>
        <w:t>foseptik</w:t>
      </w:r>
      <w:proofErr w:type="spellEnd"/>
      <w:r w:rsidRPr="00D60545">
        <w:rPr>
          <w:sz w:val="23"/>
          <w:szCs w:val="23"/>
        </w:rPr>
        <w:t xml:space="preserve"> çukuru olmayan yerlerin tespiti hususunun araştırılarak rapor düzenlenmesi hususu hakkında hazırlanan Çevre ve Sağlık Komisyon </w:t>
      </w:r>
      <w:r w:rsidRPr="00D60545">
        <w:rPr>
          <w:rFonts w:eastAsia="Calibri"/>
          <w:sz w:val="23"/>
          <w:szCs w:val="23"/>
        </w:rPr>
        <w:t xml:space="preserve">Raporunun görüşülmesi. </w:t>
      </w:r>
    </w:p>
    <w:p w:rsidR="00F1690F" w:rsidRPr="00D60545" w:rsidRDefault="00F1690F" w:rsidP="00F1690F">
      <w:pPr>
        <w:tabs>
          <w:tab w:val="left" w:pos="7260"/>
        </w:tabs>
        <w:jc w:val="both"/>
        <w:rPr>
          <w:b/>
          <w:sz w:val="23"/>
          <w:szCs w:val="23"/>
        </w:rPr>
      </w:pPr>
      <w:r w:rsidRPr="00D60545">
        <w:rPr>
          <w:b/>
          <w:sz w:val="23"/>
          <w:szCs w:val="23"/>
        </w:rPr>
        <w:t xml:space="preserve">6- </w:t>
      </w:r>
      <w:r w:rsidRPr="00D60545">
        <w:rPr>
          <w:sz w:val="23"/>
          <w:szCs w:val="23"/>
        </w:rPr>
        <w:t xml:space="preserve">Aziziye ilçesinde tarihe mâl olmuş kadim bir yerleşim alanı olan </w:t>
      </w:r>
      <w:proofErr w:type="spellStart"/>
      <w:r w:rsidRPr="00D60545">
        <w:rPr>
          <w:sz w:val="23"/>
          <w:szCs w:val="23"/>
        </w:rPr>
        <w:t>Gezköy</w:t>
      </w:r>
      <w:proofErr w:type="spellEnd"/>
      <w:r w:rsidRPr="00D60545">
        <w:rPr>
          <w:sz w:val="23"/>
          <w:szCs w:val="23"/>
        </w:rPr>
        <w:t xml:space="preserve"> isminin yaşatılması için aynı bölgede yeni oluşturulacak mahalleye </w:t>
      </w:r>
      <w:proofErr w:type="spellStart"/>
      <w:r w:rsidRPr="00D60545">
        <w:rPr>
          <w:sz w:val="23"/>
          <w:szCs w:val="23"/>
        </w:rPr>
        <w:t>Gezköy</w:t>
      </w:r>
      <w:proofErr w:type="spellEnd"/>
      <w:r w:rsidRPr="00D60545">
        <w:rPr>
          <w:sz w:val="23"/>
          <w:szCs w:val="23"/>
        </w:rPr>
        <w:t xml:space="preserve"> isminin verilmesi hususu hakkında hazırlanan İmar Komisyonu ve </w:t>
      </w:r>
      <w:r w:rsidRPr="00D60545">
        <w:rPr>
          <w:rFonts w:eastAsia="Calibri"/>
          <w:sz w:val="23"/>
          <w:szCs w:val="23"/>
        </w:rPr>
        <w:t>Tarım, Orman, Hayvancılık, Su Ürünleri ve Muhtelif İşler Komisyon Raporunun görüşülmesi.</w:t>
      </w:r>
    </w:p>
    <w:p w:rsidR="00F1690F" w:rsidRPr="00D60545" w:rsidRDefault="00F1690F" w:rsidP="00F1690F">
      <w:pPr>
        <w:jc w:val="both"/>
        <w:rPr>
          <w:b/>
          <w:sz w:val="23"/>
          <w:szCs w:val="23"/>
        </w:rPr>
      </w:pPr>
      <w:r w:rsidRPr="00D60545">
        <w:rPr>
          <w:b/>
          <w:sz w:val="23"/>
          <w:szCs w:val="23"/>
        </w:rPr>
        <w:t xml:space="preserve">7- </w:t>
      </w:r>
      <w:r w:rsidRPr="00D60545">
        <w:rPr>
          <w:sz w:val="23"/>
          <w:szCs w:val="23"/>
        </w:rPr>
        <w:t xml:space="preserve">Aziziye İlçesi Çiğdemli Mahallesinde bulunan Mülkiyeti Karayolları Genel Müdürlüğüne ait 205, 206 ve 207 </w:t>
      </w:r>
      <w:proofErr w:type="spellStart"/>
      <w:r w:rsidRPr="00D60545">
        <w:rPr>
          <w:sz w:val="23"/>
          <w:szCs w:val="23"/>
        </w:rPr>
        <w:t>nolu</w:t>
      </w:r>
      <w:proofErr w:type="spellEnd"/>
      <w:r w:rsidRPr="00D60545">
        <w:rPr>
          <w:sz w:val="23"/>
          <w:szCs w:val="23"/>
        </w:rPr>
        <w:t xml:space="preserve"> parsellerin 3 yıllığına kiralanması ve iş ve işlemler için bir yetkili görevlendirilmesi hususunun görüşülmesi. </w:t>
      </w:r>
    </w:p>
    <w:p w:rsidR="00F1690F" w:rsidRPr="00D60545" w:rsidRDefault="00F1690F" w:rsidP="00F1690F">
      <w:pPr>
        <w:pStyle w:val="AralkYok"/>
        <w:jc w:val="both"/>
        <w:rPr>
          <w:b/>
          <w:sz w:val="23"/>
          <w:szCs w:val="23"/>
        </w:rPr>
      </w:pPr>
      <w:proofErr w:type="gramStart"/>
      <w:r w:rsidRPr="00D60545">
        <w:rPr>
          <w:b/>
          <w:sz w:val="23"/>
          <w:szCs w:val="23"/>
        </w:rPr>
        <w:t xml:space="preserve">8- </w:t>
      </w:r>
      <w:r w:rsidRPr="00D60545">
        <w:rPr>
          <w:rFonts w:ascii="Times New Roman TUR" w:hAnsi="Times New Roman TUR" w:cs="Times New Roman TUR"/>
          <w:color w:val="333333"/>
          <w:sz w:val="23"/>
          <w:szCs w:val="23"/>
          <w:shd w:val="clear" w:color="auto" w:fill="FFFFFF"/>
        </w:rPr>
        <w:t>24/10/2023 tar</w:t>
      </w:r>
      <w:r>
        <w:rPr>
          <w:rFonts w:ascii="Times New Roman TUR" w:hAnsi="Times New Roman TUR" w:cs="Times New Roman TUR"/>
          <w:color w:val="333333"/>
          <w:sz w:val="23"/>
          <w:szCs w:val="23"/>
          <w:shd w:val="clear" w:color="auto" w:fill="FFFFFF"/>
        </w:rPr>
        <w:t xml:space="preserve">ih ve 3574 sayılı dilekçe ile kurumumuzdan talep edilen </w:t>
      </w:r>
      <w:r w:rsidRPr="00D60545">
        <w:rPr>
          <w:rFonts w:ascii="Times New Roman TUR" w:hAnsi="Times New Roman TUR" w:cs="Times New Roman TUR"/>
          <w:color w:val="333333"/>
          <w:sz w:val="23"/>
          <w:szCs w:val="23"/>
          <w:shd w:val="clear" w:color="auto" w:fill="FFFFFF"/>
        </w:rPr>
        <w:t>Aziziye Belediyesi Jeotermal Kaynak İşletme ruhsat alanı içerisinde bulunan fabrika sahasında veya ruhsat alanı içerisinde jeotermal sondaj açıp sıcak su kullanım hakkının Jeotermal Kaynaklar ve Doğal Mineralli Sular Kanunu Uygulama Yönetmeliğinin ilgili maddelerine istinaden her türlü kullanım hakkının bedel</w:t>
      </w:r>
      <w:proofErr w:type="gramEnd"/>
      <w:r w:rsidRPr="00D60545">
        <w:rPr>
          <w:rFonts w:ascii="Times New Roman TUR" w:hAnsi="Times New Roman TUR" w:cs="Times New Roman TUR"/>
          <w:color w:val="333333"/>
          <w:sz w:val="23"/>
          <w:szCs w:val="23"/>
          <w:shd w:val="clear" w:color="auto" w:fill="FFFFFF"/>
        </w:rPr>
        <w:t xml:space="preserve"> karşılığı özel ve tüzel kişilerin kullandırılmasını sağlayan sözleşme hükmüne göre gerekli izinlerin verilmesi hususunun </w:t>
      </w:r>
      <w:r w:rsidRPr="00D60545">
        <w:rPr>
          <w:sz w:val="23"/>
          <w:szCs w:val="23"/>
        </w:rPr>
        <w:t xml:space="preserve"> görüşülmesi. </w:t>
      </w:r>
    </w:p>
    <w:p w:rsidR="00F1690F" w:rsidRDefault="00F1690F" w:rsidP="00F1690F">
      <w:pPr>
        <w:jc w:val="both"/>
        <w:rPr>
          <w:sz w:val="22"/>
          <w:szCs w:val="22"/>
        </w:rPr>
      </w:pPr>
      <w:proofErr w:type="gramStart"/>
      <w:r>
        <w:rPr>
          <w:b/>
          <w:sz w:val="23"/>
          <w:szCs w:val="23"/>
        </w:rPr>
        <w:t>9</w:t>
      </w:r>
      <w:r w:rsidRPr="00D60545">
        <w:rPr>
          <w:b/>
          <w:sz w:val="23"/>
          <w:szCs w:val="23"/>
        </w:rPr>
        <w:t xml:space="preserve">- </w:t>
      </w:r>
      <w:r w:rsidRPr="00403007">
        <w:rPr>
          <w:rFonts w:ascii="Times New Roman TUR" w:hAnsi="Times New Roman TUR" w:cs="Times New Roman TUR"/>
          <w:color w:val="333333"/>
          <w:sz w:val="22"/>
          <w:szCs w:val="22"/>
          <w:shd w:val="clear" w:color="auto" w:fill="FFFFFF"/>
        </w:rPr>
        <w:t>30/10/2023 ta</w:t>
      </w:r>
      <w:r>
        <w:rPr>
          <w:rFonts w:ascii="Times New Roman TUR" w:hAnsi="Times New Roman TUR" w:cs="Times New Roman TUR"/>
          <w:color w:val="333333"/>
          <w:sz w:val="22"/>
          <w:szCs w:val="22"/>
          <w:shd w:val="clear" w:color="auto" w:fill="FFFFFF"/>
        </w:rPr>
        <w:t>rih ve 6531 sayılı dilekçe ile kurumumuzdan talep edilen</w:t>
      </w:r>
      <w:r w:rsidRPr="00403007">
        <w:rPr>
          <w:rFonts w:ascii="Times New Roman TUR" w:hAnsi="Times New Roman TUR" w:cs="Times New Roman TUR"/>
          <w:color w:val="333333"/>
          <w:sz w:val="22"/>
          <w:szCs w:val="22"/>
          <w:shd w:val="clear" w:color="auto" w:fill="FFFFFF"/>
        </w:rPr>
        <w:t xml:space="preserve"> Aziziye Belediyesi Jeotermal Kaynak İşletme ruhsat alanı içerisinde bulunan fabrika sahasında veya ruhsat alanı içerisinde jeotermal sondaj açıp sıcak su kullanım hakkının Jeotermal Kaynaklar ve Doğal Mineralli Sular Kanunu Uygulama Yönetmeliğinin ilgili maddelerine istinaden her türlü kullanım hakkının bedel karşılığı özel ve tüzel kişilerin kullandırılmasını sağlayan sözleşme hükmüne göre gerekli izinlerin verilmesi hususunun </w:t>
      </w:r>
      <w:r w:rsidRPr="00403007">
        <w:rPr>
          <w:sz w:val="22"/>
          <w:szCs w:val="22"/>
        </w:rPr>
        <w:t xml:space="preserve"> görüşülmesi. </w:t>
      </w:r>
      <w:proofErr w:type="gramEnd"/>
    </w:p>
    <w:p w:rsidR="00F1690F" w:rsidRPr="00D60545" w:rsidRDefault="00F1690F" w:rsidP="00F1690F">
      <w:pPr>
        <w:jc w:val="both"/>
        <w:rPr>
          <w:b/>
          <w:sz w:val="23"/>
          <w:szCs w:val="23"/>
        </w:rPr>
      </w:pPr>
      <w:proofErr w:type="gramStart"/>
      <w:r>
        <w:rPr>
          <w:b/>
          <w:sz w:val="23"/>
          <w:szCs w:val="23"/>
        </w:rPr>
        <w:t>10</w:t>
      </w:r>
      <w:r w:rsidRPr="00D60545">
        <w:rPr>
          <w:b/>
          <w:sz w:val="23"/>
          <w:szCs w:val="23"/>
        </w:rPr>
        <w:t xml:space="preserve">- </w:t>
      </w:r>
      <w:r w:rsidRPr="00D60545">
        <w:rPr>
          <w:sz w:val="23"/>
          <w:szCs w:val="23"/>
        </w:rPr>
        <w:t xml:space="preserve">Belediye Meclisimizin 03/07/2023 tarih ve 81 sayılı meclis kararını iptal edilmesi ve </w:t>
      </w:r>
      <w:r w:rsidRPr="00D60545">
        <w:rPr>
          <w:sz w:val="23"/>
          <w:szCs w:val="23"/>
        </w:rPr>
        <w:lastRenderedPageBreak/>
        <w:t xml:space="preserve">Mülkiyetleri Belediyemize ait Ilıca Mahallesinde bulunan 11086 ada 5 </w:t>
      </w:r>
      <w:proofErr w:type="spellStart"/>
      <w:r w:rsidRPr="00D60545">
        <w:rPr>
          <w:sz w:val="23"/>
          <w:szCs w:val="23"/>
        </w:rPr>
        <w:t>nolu</w:t>
      </w:r>
      <w:proofErr w:type="spellEnd"/>
      <w:r w:rsidRPr="00D60545">
        <w:rPr>
          <w:sz w:val="23"/>
          <w:szCs w:val="23"/>
        </w:rPr>
        <w:t xml:space="preserve"> parselde kayıtlı 3.067,72 m² 11086 ada 10 </w:t>
      </w:r>
      <w:proofErr w:type="spellStart"/>
      <w:r w:rsidRPr="00D60545">
        <w:rPr>
          <w:sz w:val="23"/>
          <w:szCs w:val="23"/>
        </w:rPr>
        <w:t>nolu</w:t>
      </w:r>
      <w:proofErr w:type="spellEnd"/>
      <w:r w:rsidRPr="00D60545">
        <w:rPr>
          <w:sz w:val="23"/>
          <w:szCs w:val="23"/>
        </w:rPr>
        <w:t xml:space="preserve"> parselde kayıtlı 6.000,00 m² ve 10005 ada 19 </w:t>
      </w:r>
      <w:proofErr w:type="spellStart"/>
      <w:r w:rsidRPr="00D60545">
        <w:rPr>
          <w:sz w:val="23"/>
          <w:szCs w:val="23"/>
        </w:rPr>
        <w:t>nolu</w:t>
      </w:r>
      <w:proofErr w:type="spellEnd"/>
      <w:r w:rsidRPr="00D60545">
        <w:rPr>
          <w:sz w:val="23"/>
          <w:szCs w:val="23"/>
        </w:rPr>
        <w:t xml:space="preserve"> parselde kayıtlı 17.948,41 m² arsa vasfındaki taşınmazların satışının yapılması hususunun görüşülmesi.  </w:t>
      </w:r>
      <w:proofErr w:type="gramEnd"/>
    </w:p>
    <w:p w:rsidR="00F1690F" w:rsidRPr="00D60545" w:rsidRDefault="00F1690F" w:rsidP="00F1690F">
      <w:pPr>
        <w:jc w:val="both"/>
        <w:rPr>
          <w:sz w:val="23"/>
          <w:szCs w:val="23"/>
        </w:rPr>
      </w:pPr>
      <w:r w:rsidRPr="00D60545">
        <w:rPr>
          <w:b/>
          <w:sz w:val="23"/>
          <w:szCs w:val="23"/>
        </w:rPr>
        <w:t>1</w:t>
      </w:r>
      <w:r>
        <w:rPr>
          <w:b/>
          <w:sz w:val="23"/>
          <w:szCs w:val="23"/>
        </w:rPr>
        <w:t>1</w:t>
      </w:r>
      <w:r w:rsidRPr="00D60545">
        <w:rPr>
          <w:b/>
          <w:sz w:val="23"/>
          <w:szCs w:val="23"/>
        </w:rPr>
        <w:t xml:space="preserve">- </w:t>
      </w:r>
      <w:r w:rsidRPr="00D60545">
        <w:rPr>
          <w:rFonts w:ascii="Times New Roman TUR" w:hAnsi="Times New Roman TUR" w:cs="Times New Roman TUR"/>
          <w:color w:val="333333"/>
          <w:sz w:val="23"/>
          <w:szCs w:val="23"/>
          <w:shd w:val="clear" w:color="auto" w:fill="FFFFFF"/>
        </w:rPr>
        <w:t xml:space="preserve">Belediyemiz </w:t>
      </w:r>
      <w:r w:rsidRPr="00D60545">
        <w:rPr>
          <w:sz w:val="23"/>
          <w:szCs w:val="23"/>
        </w:rPr>
        <w:t xml:space="preserve">Yapı Kontrol Müdürlüğüne ait Kuruluş, Görev, Yetki, Sorumluluk, Çalışma Usul ve Esaslarına İlişkin Yönetmeliğin görüşülmesi. </w:t>
      </w:r>
    </w:p>
    <w:p w:rsidR="00F1690F" w:rsidRPr="00D60545" w:rsidRDefault="00F1690F" w:rsidP="00F1690F">
      <w:pPr>
        <w:jc w:val="both"/>
        <w:rPr>
          <w:b/>
          <w:sz w:val="23"/>
          <w:szCs w:val="23"/>
        </w:rPr>
      </w:pPr>
      <w:r>
        <w:rPr>
          <w:b/>
          <w:sz w:val="23"/>
          <w:szCs w:val="23"/>
        </w:rPr>
        <w:t>12</w:t>
      </w:r>
      <w:r w:rsidRPr="00D60545">
        <w:rPr>
          <w:b/>
          <w:sz w:val="23"/>
          <w:szCs w:val="23"/>
        </w:rPr>
        <w:t>-</w:t>
      </w:r>
      <w:r w:rsidRPr="00D60545">
        <w:rPr>
          <w:sz w:val="23"/>
          <w:szCs w:val="23"/>
        </w:rPr>
        <w:t xml:space="preserve"> </w:t>
      </w:r>
      <w:r w:rsidRPr="00D60545">
        <w:rPr>
          <w:rFonts w:ascii="Times New Roman TUR" w:hAnsi="Times New Roman TUR" w:cs="Times New Roman TUR"/>
          <w:color w:val="333333"/>
          <w:sz w:val="23"/>
          <w:szCs w:val="23"/>
          <w:shd w:val="clear" w:color="auto" w:fill="FFFFFF"/>
        </w:rPr>
        <w:t xml:space="preserve">Belediyemiz </w:t>
      </w:r>
      <w:r w:rsidRPr="00D60545">
        <w:rPr>
          <w:sz w:val="23"/>
          <w:szCs w:val="23"/>
        </w:rPr>
        <w:t xml:space="preserve">İmar ve Şehircilik Müdürlüğüne ait Kuruluş, Görev, Yetki, Sorumluluk, Çalışma Usul ve Esaslarına İlişkin Yönetmeliğin görüşülmesi. </w:t>
      </w:r>
    </w:p>
    <w:p w:rsidR="00F1690F" w:rsidRDefault="00F1690F" w:rsidP="00F1690F">
      <w:pPr>
        <w:jc w:val="both"/>
        <w:rPr>
          <w:sz w:val="23"/>
          <w:szCs w:val="23"/>
        </w:rPr>
      </w:pPr>
      <w:proofErr w:type="gramStart"/>
      <w:r w:rsidRPr="00D60545">
        <w:rPr>
          <w:b/>
          <w:sz w:val="23"/>
          <w:szCs w:val="23"/>
        </w:rPr>
        <w:t>1</w:t>
      </w:r>
      <w:r>
        <w:rPr>
          <w:b/>
          <w:sz w:val="23"/>
          <w:szCs w:val="23"/>
        </w:rPr>
        <w:t>3</w:t>
      </w:r>
      <w:r w:rsidRPr="00D60545">
        <w:rPr>
          <w:b/>
          <w:sz w:val="23"/>
          <w:szCs w:val="23"/>
        </w:rPr>
        <w:t xml:space="preserve">- </w:t>
      </w:r>
      <w:r w:rsidRPr="00D60545">
        <w:rPr>
          <w:sz w:val="23"/>
          <w:szCs w:val="23"/>
        </w:rPr>
        <w:t xml:space="preserve">Belediyemiz bünyesinde 1 adet 7 dereceli Genel İdare Hizmetler sınıfındaki Eğitmen kadrosunun iptal edilerek 1 adet 4 dereceli Genel İdare Hizmetler sınıfındaki Eğitmen kadrosunun ihdas edilmesi, 1 adet 4 dereceli Teknik Hizmetler sınıfındaki Mimar kadrosunun iptal edilerek 1 adet 3 dereceli Teknik Hizmetler sınıfındaki Mimar kadrosunun ihdas edilmesi hususunun görüşülmesi. </w:t>
      </w:r>
      <w:proofErr w:type="gramEnd"/>
    </w:p>
    <w:p w:rsidR="00F1690F" w:rsidRDefault="00F1690F" w:rsidP="00F1690F">
      <w:pPr>
        <w:jc w:val="both"/>
        <w:rPr>
          <w:sz w:val="23"/>
          <w:szCs w:val="23"/>
        </w:rPr>
      </w:pPr>
    </w:p>
    <w:p w:rsidR="00F1690F" w:rsidRDefault="00F1690F" w:rsidP="00F1690F">
      <w:pPr>
        <w:jc w:val="center"/>
        <w:rPr>
          <w:szCs w:val="24"/>
        </w:rPr>
      </w:pPr>
    </w:p>
    <w:sectPr w:rsidR="00F169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E02"/>
    <w:rsid w:val="00300DF8"/>
    <w:rsid w:val="007D5E02"/>
    <w:rsid w:val="00C46BBB"/>
    <w:rsid w:val="00E117A4"/>
    <w:rsid w:val="00F169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717D7"/>
  <w15:chartTrackingRefBased/>
  <w15:docId w15:val="{79BD45B5-7FD3-4389-AC5F-70D5F1E3C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BBB"/>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46BBB"/>
    <w:pPr>
      <w:ind w:left="708"/>
    </w:pPr>
  </w:style>
  <w:style w:type="paragraph" w:styleId="AralkYok">
    <w:name w:val="No Spacing"/>
    <w:uiPriority w:val="1"/>
    <w:qFormat/>
    <w:rsid w:val="00C46BBB"/>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3985</Characters>
  <Application>Microsoft Office Word</Application>
  <DocSecurity>0</DocSecurity>
  <Lines>33</Lines>
  <Paragraphs>9</Paragraphs>
  <ScaleCrop>false</ScaleCrop>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2024-12-10T12:45:00Z</dcterms:created>
  <dcterms:modified xsi:type="dcterms:W3CDTF">2024-12-11T11:18:00Z</dcterms:modified>
</cp:coreProperties>
</file>