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F5B" w:rsidRPr="0021538C" w:rsidRDefault="008D7F5B" w:rsidP="008D7F5B">
      <w:pPr>
        <w:jc w:val="center"/>
        <w:rPr>
          <w:szCs w:val="24"/>
        </w:rPr>
      </w:pPr>
      <w:r w:rsidRPr="0021538C">
        <w:rPr>
          <w:szCs w:val="24"/>
        </w:rPr>
        <w:t>T.C</w:t>
      </w:r>
    </w:p>
    <w:p w:rsidR="008D7F5B" w:rsidRPr="0021538C" w:rsidRDefault="008D7F5B" w:rsidP="008D7F5B">
      <w:pPr>
        <w:jc w:val="center"/>
        <w:rPr>
          <w:szCs w:val="24"/>
        </w:rPr>
      </w:pPr>
      <w:r w:rsidRPr="0021538C">
        <w:rPr>
          <w:szCs w:val="24"/>
        </w:rPr>
        <w:t>AZİZİYE BELEDİYE BAŞKANLIĞI</w:t>
      </w:r>
    </w:p>
    <w:p w:rsidR="008D7F5B" w:rsidRPr="0021538C" w:rsidRDefault="008D7F5B" w:rsidP="008D7F5B">
      <w:pPr>
        <w:jc w:val="center"/>
        <w:rPr>
          <w:szCs w:val="24"/>
        </w:rPr>
      </w:pPr>
      <w:r w:rsidRPr="0021538C">
        <w:rPr>
          <w:szCs w:val="24"/>
        </w:rPr>
        <w:t>Yazı İşleri Müdürlüğü</w:t>
      </w:r>
    </w:p>
    <w:p w:rsidR="008D7F5B" w:rsidRPr="0021538C" w:rsidRDefault="008D7F5B" w:rsidP="008D7F5B">
      <w:pPr>
        <w:jc w:val="center"/>
        <w:rPr>
          <w:szCs w:val="24"/>
        </w:rPr>
      </w:pPr>
      <w:r w:rsidRPr="0021538C">
        <w:rPr>
          <w:szCs w:val="24"/>
        </w:rPr>
        <w:t xml:space="preserve">      </w:t>
      </w:r>
    </w:p>
    <w:p w:rsidR="008D7F5B" w:rsidRPr="0021538C" w:rsidRDefault="008D7F5B" w:rsidP="008D7F5B">
      <w:pPr>
        <w:rPr>
          <w:szCs w:val="24"/>
        </w:rPr>
      </w:pPr>
      <w:r w:rsidRPr="0021538C">
        <w:rPr>
          <w:szCs w:val="24"/>
        </w:rPr>
        <w:t xml:space="preserve">     </w:t>
      </w:r>
      <w:proofErr w:type="gramStart"/>
      <w:r w:rsidRPr="0021538C">
        <w:rPr>
          <w:szCs w:val="24"/>
        </w:rPr>
        <w:t>Sayı    : 22578427</w:t>
      </w:r>
      <w:proofErr w:type="gramEnd"/>
      <w:r w:rsidRPr="0021538C">
        <w:rPr>
          <w:szCs w:val="24"/>
        </w:rPr>
        <w:t xml:space="preserve">/                   </w:t>
      </w:r>
      <w:r w:rsidR="009C6CA6">
        <w:rPr>
          <w:szCs w:val="24"/>
        </w:rPr>
        <w:t xml:space="preserve">     </w:t>
      </w:r>
      <w:r w:rsidRPr="0021538C">
        <w:rPr>
          <w:szCs w:val="24"/>
        </w:rPr>
        <w:t xml:space="preserve">                   </w:t>
      </w:r>
      <w:r w:rsidRPr="0021538C">
        <w:rPr>
          <w:szCs w:val="24"/>
        </w:rPr>
        <w:tab/>
        <w:t xml:space="preserve"> </w:t>
      </w:r>
      <w:r w:rsidRPr="0021538C">
        <w:rPr>
          <w:szCs w:val="24"/>
        </w:rPr>
        <w:tab/>
      </w:r>
      <w:r w:rsidRPr="0021538C">
        <w:rPr>
          <w:szCs w:val="24"/>
        </w:rPr>
        <w:tab/>
        <w:t xml:space="preserve">                </w:t>
      </w:r>
      <w:r>
        <w:rPr>
          <w:szCs w:val="24"/>
        </w:rPr>
        <w:t>04</w:t>
      </w:r>
      <w:r w:rsidRPr="0021538C">
        <w:rPr>
          <w:szCs w:val="24"/>
        </w:rPr>
        <w:t>/1</w:t>
      </w:r>
      <w:r>
        <w:rPr>
          <w:szCs w:val="24"/>
        </w:rPr>
        <w:t>2</w:t>
      </w:r>
      <w:r w:rsidRPr="0021538C">
        <w:rPr>
          <w:szCs w:val="24"/>
        </w:rPr>
        <w:t>/2023</w:t>
      </w:r>
    </w:p>
    <w:p w:rsidR="008D7F5B" w:rsidRPr="0021538C" w:rsidRDefault="008D7F5B" w:rsidP="008D7F5B">
      <w:pPr>
        <w:rPr>
          <w:szCs w:val="24"/>
        </w:rPr>
      </w:pPr>
      <w:r w:rsidRPr="0021538C">
        <w:rPr>
          <w:szCs w:val="24"/>
        </w:rPr>
        <w:t xml:space="preserve">     </w:t>
      </w:r>
      <w:proofErr w:type="gramStart"/>
      <w:r w:rsidRPr="0021538C">
        <w:rPr>
          <w:szCs w:val="24"/>
        </w:rPr>
        <w:t>Konu  : Meclis</w:t>
      </w:r>
      <w:proofErr w:type="gramEnd"/>
      <w:r w:rsidRPr="0021538C">
        <w:rPr>
          <w:szCs w:val="24"/>
        </w:rPr>
        <w:t xml:space="preserve"> Toplantısı</w:t>
      </w:r>
    </w:p>
    <w:p w:rsidR="008D7F5B" w:rsidRPr="0021538C" w:rsidRDefault="008D7F5B" w:rsidP="008D7F5B">
      <w:pPr>
        <w:pStyle w:val="AralkYok"/>
        <w:rPr>
          <w:szCs w:val="24"/>
        </w:rPr>
      </w:pPr>
      <w:r w:rsidRPr="0021538C">
        <w:rPr>
          <w:szCs w:val="24"/>
        </w:rPr>
        <w:tab/>
        <w:t xml:space="preserve"> </w:t>
      </w:r>
    </w:p>
    <w:p w:rsidR="008D7F5B" w:rsidRPr="0021538C" w:rsidRDefault="008D7F5B" w:rsidP="008D7F5B">
      <w:pPr>
        <w:tabs>
          <w:tab w:val="left" w:pos="4365"/>
        </w:tabs>
        <w:jc w:val="center"/>
        <w:rPr>
          <w:szCs w:val="24"/>
        </w:rPr>
      </w:pPr>
      <w:r w:rsidRPr="0021538C">
        <w:rPr>
          <w:b/>
          <w:szCs w:val="24"/>
        </w:rPr>
        <w:t>İLAN OLUNUR</w:t>
      </w:r>
      <w:r w:rsidRPr="0021538C">
        <w:rPr>
          <w:szCs w:val="24"/>
        </w:rPr>
        <w:t xml:space="preserve">    </w:t>
      </w:r>
    </w:p>
    <w:p w:rsidR="008D7F5B" w:rsidRPr="0021538C" w:rsidRDefault="008D7F5B" w:rsidP="008D7F5B">
      <w:pPr>
        <w:ind w:firstLine="708"/>
        <w:jc w:val="both"/>
        <w:rPr>
          <w:szCs w:val="24"/>
        </w:rPr>
      </w:pPr>
      <w:r w:rsidRPr="0021538C">
        <w:rPr>
          <w:szCs w:val="24"/>
        </w:rPr>
        <w:t xml:space="preserve">      Belediye Meclisi 5393 sayılı kanunun 20. maddesi uyarınca 08/12/2023 Cuma günü saat 14:30’  da Belediye Binası Meclis Salonunda 7. seçim döneminin 5. dönem yılının Aralık ayı Olağan toplantısının 1. birleşiminin 1. oturumunu yapmak üzere toplanacaktır.  </w:t>
      </w:r>
    </w:p>
    <w:p w:rsidR="008D7F5B" w:rsidRPr="0021538C" w:rsidRDefault="008D7F5B" w:rsidP="008D7F5B">
      <w:pPr>
        <w:ind w:firstLine="708"/>
        <w:jc w:val="both"/>
        <w:rPr>
          <w:szCs w:val="24"/>
        </w:rPr>
      </w:pPr>
      <w:r w:rsidRPr="0021538C">
        <w:rPr>
          <w:szCs w:val="24"/>
        </w:rPr>
        <w:t xml:space="preserve">       Bilgilerinize rica ederim.                                                            </w:t>
      </w:r>
    </w:p>
    <w:p w:rsidR="008D7F5B" w:rsidRPr="0021538C" w:rsidRDefault="008D7F5B" w:rsidP="008D7F5B">
      <w:pPr>
        <w:pStyle w:val="AralkYok"/>
        <w:rPr>
          <w:szCs w:val="24"/>
        </w:rPr>
      </w:pPr>
      <w:r w:rsidRPr="0021538C">
        <w:rPr>
          <w:szCs w:val="24"/>
        </w:rPr>
        <w:t xml:space="preserve">                                                                                                          </w:t>
      </w:r>
    </w:p>
    <w:p w:rsidR="008D7F5B" w:rsidRPr="0021538C" w:rsidRDefault="009C6CA6" w:rsidP="008D7F5B">
      <w:pPr>
        <w:tabs>
          <w:tab w:val="left" w:pos="6937"/>
        </w:tabs>
        <w:ind w:firstLine="708"/>
        <w:jc w:val="both"/>
        <w:rPr>
          <w:szCs w:val="24"/>
        </w:rPr>
      </w:pPr>
      <w:r>
        <w:rPr>
          <w:szCs w:val="24"/>
        </w:rPr>
        <w:t xml:space="preserve">                                                                                            </w:t>
      </w:r>
      <w:r w:rsidR="008D7F5B" w:rsidRPr="0021538C">
        <w:rPr>
          <w:szCs w:val="24"/>
        </w:rPr>
        <w:t xml:space="preserve">Muhammed Cevdet ORHAN </w:t>
      </w:r>
    </w:p>
    <w:p w:rsidR="008D7F5B" w:rsidRPr="0021538C" w:rsidRDefault="008D7F5B" w:rsidP="008D7F5B">
      <w:pPr>
        <w:ind w:firstLine="708"/>
        <w:jc w:val="both"/>
        <w:rPr>
          <w:szCs w:val="24"/>
        </w:rPr>
      </w:pPr>
      <w:r w:rsidRPr="0021538C">
        <w:rPr>
          <w:szCs w:val="24"/>
        </w:rPr>
        <w:t xml:space="preserve">                                                                                         </w:t>
      </w:r>
      <w:r w:rsidR="009C6CA6">
        <w:rPr>
          <w:szCs w:val="24"/>
        </w:rPr>
        <w:t xml:space="preserve">                </w:t>
      </w:r>
      <w:bookmarkStart w:id="0" w:name="_GoBack"/>
      <w:bookmarkEnd w:id="0"/>
      <w:r w:rsidRPr="0021538C">
        <w:rPr>
          <w:szCs w:val="24"/>
        </w:rPr>
        <w:t>Belediye Başkanı</w:t>
      </w:r>
    </w:p>
    <w:p w:rsidR="008D7F5B" w:rsidRPr="0021538C" w:rsidRDefault="008D7F5B" w:rsidP="008D7F5B">
      <w:pPr>
        <w:ind w:firstLine="708"/>
        <w:jc w:val="both"/>
        <w:rPr>
          <w:szCs w:val="24"/>
        </w:rPr>
      </w:pPr>
      <w:r w:rsidRPr="0021538C">
        <w:rPr>
          <w:szCs w:val="24"/>
        </w:rPr>
        <w:t xml:space="preserve">                                                                                                                         </w:t>
      </w:r>
    </w:p>
    <w:p w:rsidR="008D7F5B" w:rsidRPr="0021538C" w:rsidRDefault="008D7F5B" w:rsidP="008D7F5B">
      <w:pPr>
        <w:jc w:val="both"/>
        <w:rPr>
          <w:b/>
          <w:szCs w:val="24"/>
        </w:rPr>
      </w:pPr>
      <w:proofErr w:type="gramStart"/>
      <w:r w:rsidRPr="0021538C">
        <w:rPr>
          <w:b/>
          <w:szCs w:val="24"/>
          <w:u w:val="single"/>
        </w:rPr>
        <w:t xml:space="preserve">GÜNDEM         </w:t>
      </w:r>
      <w:r w:rsidRPr="0021538C">
        <w:rPr>
          <w:b/>
          <w:szCs w:val="24"/>
        </w:rPr>
        <w:t>:</w:t>
      </w:r>
      <w:proofErr w:type="gramEnd"/>
      <w:r w:rsidRPr="0021538C">
        <w:rPr>
          <w:b/>
          <w:szCs w:val="24"/>
        </w:rPr>
        <w:t xml:space="preserve"> </w:t>
      </w:r>
    </w:p>
    <w:p w:rsidR="008D7F5B" w:rsidRPr="0021538C" w:rsidRDefault="008D7F5B" w:rsidP="008D7F5B">
      <w:pPr>
        <w:jc w:val="both"/>
        <w:rPr>
          <w:szCs w:val="24"/>
        </w:rPr>
      </w:pPr>
      <w:r w:rsidRPr="0021538C">
        <w:rPr>
          <w:b/>
          <w:szCs w:val="24"/>
        </w:rPr>
        <w:t>1</w:t>
      </w:r>
      <w:r w:rsidRPr="0021538C">
        <w:rPr>
          <w:szCs w:val="24"/>
        </w:rPr>
        <w:t xml:space="preserve">-  Açılış </w:t>
      </w:r>
    </w:p>
    <w:p w:rsidR="008D7F5B" w:rsidRDefault="008D7F5B" w:rsidP="008D7F5B">
      <w:pPr>
        <w:jc w:val="both"/>
        <w:rPr>
          <w:b/>
          <w:szCs w:val="24"/>
        </w:rPr>
      </w:pPr>
    </w:p>
    <w:p w:rsidR="008D7F5B" w:rsidRPr="0021538C" w:rsidRDefault="008D7F5B" w:rsidP="008D7F5B">
      <w:pPr>
        <w:jc w:val="both"/>
        <w:rPr>
          <w:szCs w:val="24"/>
        </w:rPr>
      </w:pPr>
      <w:r w:rsidRPr="0021538C">
        <w:rPr>
          <w:b/>
          <w:szCs w:val="24"/>
        </w:rPr>
        <w:t>2</w:t>
      </w:r>
      <w:r w:rsidRPr="0021538C">
        <w:rPr>
          <w:szCs w:val="24"/>
        </w:rPr>
        <w:t>-  Yoklama</w:t>
      </w:r>
    </w:p>
    <w:p w:rsidR="008D7F5B" w:rsidRPr="0021538C" w:rsidRDefault="008D7F5B" w:rsidP="008D7F5B">
      <w:pPr>
        <w:jc w:val="both"/>
        <w:rPr>
          <w:szCs w:val="24"/>
        </w:rPr>
      </w:pPr>
    </w:p>
    <w:p w:rsidR="008D7F5B" w:rsidRPr="0021538C" w:rsidRDefault="008D7F5B" w:rsidP="008D7F5B">
      <w:pPr>
        <w:tabs>
          <w:tab w:val="left" w:pos="8289"/>
        </w:tabs>
        <w:jc w:val="both"/>
        <w:rPr>
          <w:b/>
          <w:szCs w:val="24"/>
        </w:rPr>
      </w:pPr>
      <w:r w:rsidRPr="0021538C">
        <w:rPr>
          <w:b/>
          <w:szCs w:val="24"/>
        </w:rPr>
        <w:t>GÜNDEM MADDELERİ</w:t>
      </w:r>
    </w:p>
    <w:p w:rsidR="008D7F5B" w:rsidRPr="0021538C" w:rsidRDefault="008D7F5B" w:rsidP="008D7F5B">
      <w:pPr>
        <w:tabs>
          <w:tab w:val="left" w:pos="1386"/>
        </w:tabs>
        <w:jc w:val="both"/>
        <w:rPr>
          <w:b/>
          <w:szCs w:val="24"/>
        </w:rPr>
      </w:pPr>
    </w:p>
    <w:p w:rsidR="008D7F5B" w:rsidRPr="0021538C" w:rsidRDefault="008D7F5B" w:rsidP="008D7F5B">
      <w:pPr>
        <w:tabs>
          <w:tab w:val="left" w:pos="1386"/>
        </w:tabs>
        <w:jc w:val="both"/>
        <w:rPr>
          <w:rFonts w:eastAsia="Calibri"/>
          <w:szCs w:val="24"/>
          <w:lang w:eastAsia="en-US"/>
        </w:rPr>
      </w:pPr>
      <w:r w:rsidRPr="0021538C">
        <w:rPr>
          <w:b/>
          <w:szCs w:val="24"/>
        </w:rPr>
        <w:t xml:space="preserve">3- </w:t>
      </w:r>
      <w:r w:rsidRPr="0021538C">
        <w:rPr>
          <w:rFonts w:eastAsia="Calibri"/>
          <w:szCs w:val="24"/>
          <w:lang w:eastAsia="en-US"/>
        </w:rPr>
        <w:t xml:space="preserve">5393 sayılı kanunun 29. Maddesine istinaden </w:t>
      </w:r>
      <w:r>
        <w:rPr>
          <w:rFonts w:eastAsia="Calibri"/>
          <w:szCs w:val="24"/>
          <w:lang w:eastAsia="en-US"/>
        </w:rPr>
        <w:t xml:space="preserve">boşalan </w:t>
      </w:r>
      <w:r w:rsidRPr="0021538C">
        <w:rPr>
          <w:rFonts w:eastAsia="Calibri"/>
          <w:szCs w:val="24"/>
          <w:lang w:eastAsia="en-US"/>
        </w:rPr>
        <w:t>Pla</w:t>
      </w:r>
      <w:r>
        <w:rPr>
          <w:rFonts w:eastAsia="Calibri"/>
          <w:szCs w:val="24"/>
          <w:lang w:eastAsia="en-US"/>
        </w:rPr>
        <w:t>n ve Bütçe Komisyon</w:t>
      </w:r>
      <w:r w:rsidRPr="0021538C">
        <w:rPr>
          <w:rFonts w:eastAsia="Calibri"/>
          <w:szCs w:val="24"/>
          <w:lang w:eastAsia="en-US"/>
        </w:rPr>
        <w:t xml:space="preserve"> üyeliğine geri</w:t>
      </w:r>
      <w:r>
        <w:rPr>
          <w:rFonts w:eastAsia="Calibri"/>
          <w:szCs w:val="24"/>
          <w:lang w:eastAsia="en-US"/>
        </w:rPr>
        <w:t>ye</w:t>
      </w:r>
      <w:r w:rsidRPr="0021538C">
        <w:rPr>
          <w:rFonts w:eastAsia="Calibri"/>
          <w:szCs w:val="24"/>
          <w:lang w:eastAsia="en-US"/>
        </w:rPr>
        <w:t xml:space="preserve"> kalan süreyi ikmal etmek </w:t>
      </w:r>
      <w:r>
        <w:rPr>
          <w:rFonts w:eastAsia="Calibri"/>
          <w:szCs w:val="24"/>
          <w:lang w:eastAsia="en-US"/>
        </w:rPr>
        <w:t xml:space="preserve">üye seçimi </w:t>
      </w:r>
      <w:r w:rsidRPr="0021538C">
        <w:rPr>
          <w:rFonts w:eastAsia="Calibri"/>
          <w:szCs w:val="24"/>
          <w:lang w:eastAsia="en-US"/>
        </w:rPr>
        <w:t>yapılması hususunun görüşülmesi.</w:t>
      </w:r>
    </w:p>
    <w:p w:rsidR="008D7F5B" w:rsidRPr="0021538C" w:rsidRDefault="008D7F5B" w:rsidP="008D7F5B">
      <w:pPr>
        <w:tabs>
          <w:tab w:val="left" w:pos="7260"/>
        </w:tabs>
        <w:jc w:val="both"/>
        <w:rPr>
          <w:b/>
          <w:szCs w:val="24"/>
        </w:rPr>
      </w:pPr>
    </w:p>
    <w:p w:rsidR="008D7F5B" w:rsidRPr="0021538C" w:rsidRDefault="008D7F5B" w:rsidP="008D7F5B">
      <w:pPr>
        <w:jc w:val="both"/>
        <w:rPr>
          <w:b/>
          <w:szCs w:val="24"/>
        </w:rPr>
      </w:pPr>
      <w:r w:rsidRPr="0021538C">
        <w:rPr>
          <w:b/>
          <w:szCs w:val="24"/>
        </w:rPr>
        <w:t xml:space="preserve">4- </w:t>
      </w:r>
      <w:r w:rsidRPr="0021538C">
        <w:rPr>
          <w:szCs w:val="24"/>
        </w:rPr>
        <w:t xml:space="preserve">Erzurum İli, Aziziye İlçesi, Ilıca Mahallesi ve </w:t>
      </w:r>
      <w:proofErr w:type="spellStart"/>
      <w:r w:rsidRPr="0021538C">
        <w:rPr>
          <w:szCs w:val="24"/>
        </w:rPr>
        <w:t>Ağören</w:t>
      </w:r>
      <w:proofErr w:type="spellEnd"/>
      <w:r w:rsidRPr="0021538C">
        <w:rPr>
          <w:szCs w:val="24"/>
        </w:rPr>
        <w:t xml:space="preserve"> mahallesinin ortak sınırının, Müdürlüğümüzce hazırlanan koordinatlı krokide gösterildiği şekli ile mahalle sınırının değiştirilmesi talebinin yapılıp, yapılmayacağı hususunun </w:t>
      </w:r>
      <w:r w:rsidRPr="008D78CA">
        <w:rPr>
          <w:szCs w:val="24"/>
        </w:rPr>
        <w:t>görüşülmesi.</w:t>
      </w:r>
    </w:p>
    <w:p w:rsidR="008D7F5B" w:rsidRPr="0021538C" w:rsidRDefault="008D7F5B" w:rsidP="008D7F5B">
      <w:pPr>
        <w:jc w:val="both"/>
        <w:rPr>
          <w:b/>
          <w:szCs w:val="24"/>
        </w:rPr>
      </w:pPr>
    </w:p>
    <w:p w:rsidR="008D7F5B" w:rsidRPr="0021538C" w:rsidRDefault="008D7F5B" w:rsidP="008D7F5B">
      <w:pPr>
        <w:tabs>
          <w:tab w:val="left" w:pos="7260"/>
        </w:tabs>
        <w:jc w:val="both"/>
        <w:rPr>
          <w:rFonts w:eastAsia="Calibri"/>
          <w:color w:val="000000"/>
          <w:szCs w:val="24"/>
          <w:shd w:val="clear" w:color="auto" w:fill="FFFFFF"/>
          <w:lang w:eastAsia="en-US"/>
        </w:rPr>
      </w:pPr>
      <w:r w:rsidRPr="0021538C">
        <w:rPr>
          <w:b/>
          <w:szCs w:val="24"/>
        </w:rPr>
        <w:t>5-</w:t>
      </w:r>
      <w:r w:rsidRPr="0021538C">
        <w:rPr>
          <w:rFonts w:eastAsia="Calibri"/>
          <w:color w:val="000000"/>
          <w:szCs w:val="24"/>
          <w:shd w:val="clear" w:color="auto" w:fill="FFFFFF"/>
          <w:lang w:eastAsia="en-US"/>
        </w:rPr>
        <w:t xml:space="preserve"> Belediyemiz Afet İşleri Müdürlüğüne ait Kuruluş, Görev, Yetki, Sorumluluk, Çalışma Usul ve Esaslarına İlişkin Yönetmeliği hususunun görüşülmesi. </w:t>
      </w:r>
    </w:p>
    <w:p w:rsidR="008D7F5B" w:rsidRPr="0021538C" w:rsidRDefault="008D7F5B" w:rsidP="008D7F5B">
      <w:pPr>
        <w:jc w:val="both"/>
        <w:rPr>
          <w:b/>
          <w:szCs w:val="24"/>
        </w:rPr>
      </w:pPr>
    </w:p>
    <w:p w:rsidR="008D7F5B" w:rsidRPr="0021538C" w:rsidRDefault="008D7F5B" w:rsidP="008D7F5B">
      <w:pPr>
        <w:jc w:val="both"/>
        <w:rPr>
          <w:rFonts w:eastAsia="Calibri"/>
          <w:szCs w:val="24"/>
          <w:lang w:eastAsia="en-US"/>
        </w:rPr>
      </w:pPr>
      <w:r w:rsidRPr="0021538C">
        <w:rPr>
          <w:b/>
          <w:szCs w:val="24"/>
        </w:rPr>
        <w:t>6-</w:t>
      </w:r>
      <w:r w:rsidRPr="0021538C">
        <w:rPr>
          <w:rFonts w:eastAsia="Calibri"/>
          <w:szCs w:val="24"/>
          <w:lang w:eastAsia="en-US"/>
        </w:rPr>
        <w:t xml:space="preserve"> Belediyemiz bünyesinde norm kadro cetvelinde münhal bulunan ekli listedeki Teknik Hizmetler Sınıfı ve Genel İdare Hizmetler Sınıfındaki kaldırılmak istenen kadroların iptal edilerek alınmak istenen kadroların ihdas edilmesi hususunun ve norm kadro dolu boş durumlarının güncellenmesi hususunun görüşülmesi.</w:t>
      </w:r>
    </w:p>
    <w:p w:rsidR="008D7F5B" w:rsidRDefault="008D7F5B" w:rsidP="008D7F5B">
      <w:pPr>
        <w:jc w:val="both"/>
        <w:rPr>
          <w:b/>
          <w:szCs w:val="24"/>
        </w:rPr>
      </w:pPr>
    </w:p>
    <w:p w:rsidR="008D7F5B" w:rsidRDefault="008D7F5B" w:rsidP="008D7F5B">
      <w:pPr>
        <w:jc w:val="both"/>
        <w:rPr>
          <w:szCs w:val="24"/>
        </w:rPr>
      </w:pPr>
      <w:r w:rsidRPr="0089038C">
        <w:rPr>
          <w:b/>
          <w:szCs w:val="24"/>
        </w:rPr>
        <w:t>7-</w:t>
      </w:r>
      <w:r>
        <w:rPr>
          <w:b/>
          <w:szCs w:val="24"/>
        </w:rPr>
        <w:t xml:space="preserve"> </w:t>
      </w:r>
      <w:r w:rsidRPr="004E5F0A">
        <w:rPr>
          <w:szCs w:val="24"/>
        </w:rPr>
        <w:t xml:space="preserve">2023 Mali Yılı Fen İşleri Müdürlüğünün bütçesi yetmeyeceği anlaşılan (03-08-06-01) Yol Bakım Onarım Giderleri kalemine ve (03-02-09-90) Diğer Tüketim Mal ve Malzeme Alımları gider kalemine ekli listedeki müdürlüklerden aktarma yapılması hususunun görüşülmesi. </w:t>
      </w:r>
    </w:p>
    <w:p w:rsidR="008D7F5B" w:rsidRDefault="008D7F5B" w:rsidP="008D7F5B">
      <w:pPr>
        <w:jc w:val="both"/>
        <w:rPr>
          <w:szCs w:val="24"/>
        </w:rPr>
      </w:pPr>
    </w:p>
    <w:p w:rsidR="008D7F5B" w:rsidRDefault="008D7F5B" w:rsidP="008D7F5B">
      <w:pPr>
        <w:jc w:val="both"/>
        <w:rPr>
          <w:szCs w:val="24"/>
        </w:rPr>
      </w:pPr>
    </w:p>
    <w:sectPr w:rsidR="008D7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58"/>
    <w:rsid w:val="0011463C"/>
    <w:rsid w:val="00265358"/>
    <w:rsid w:val="008D7F5B"/>
    <w:rsid w:val="009C6CA6"/>
    <w:rsid w:val="00CE3AAC"/>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70BC"/>
  <w15:chartTrackingRefBased/>
  <w15:docId w15:val="{1A92B013-660F-417C-BDD1-1021C47C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463C"/>
    <w:pPr>
      <w:ind w:left="708"/>
    </w:pPr>
  </w:style>
  <w:style w:type="paragraph" w:styleId="AralkYok">
    <w:name w:val="No Spacing"/>
    <w:uiPriority w:val="1"/>
    <w:qFormat/>
    <w:rsid w:val="001146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2024-12-10T13:01:00Z</dcterms:created>
  <dcterms:modified xsi:type="dcterms:W3CDTF">2024-12-11T11:04:00Z</dcterms:modified>
</cp:coreProperties>
</file>