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79" w:rsidRPr="008640C7" w:rsidRDefault="00466879" w:rsidP="00466879">
      <w:pPr>
        <w:jc w:val="center"/>
        <w:rPr>
          <w:sz w:val="22"/>
          <w:szCs w:val="22"/>
        </w:rPr>
      </w:pPr>
      <w:r w:rsidRPr="008640C7">
        <w:rPr>
          <w:sz w:val="22"/>
          <w:szCs w:val="22"/>
        </w:rPr>
        <w:t>T.C</w:t>
      </w:r>
    </w:p>
    <w:p w:rsidR="00466879" w:rsidRPr="008640C7" w:rsidRDefault="00466879" w:rsidP="00466879">
      <w:pPr>
        <w:jc w:val="center"/>
        <w:rPr>
          <w:sz w:val="22"/>
          <w:szCs w:val="22"/>
        </w:rPr>
      </w:pPr>
      <w:r w:rsidRPr="008640C7">
        <w:rPr>
          <w:sz w:val="22"/>
          <w:szCs w:val="22"/>
        </w:rPr>
        <w:t>AZİZİYE BELEDİYE BAŞKANLIĞI</w:t>
      </w:r>
    </w:p>
    <w:p w:rsidR="00466879" w:rsidRPr="008640C7" w:rsidRDefault="00466879" w:rsidP="00466879">
      <w:pPr>
        <w:jc w:val="center"/>
        <w:rPr>
          <w:sz w:val="22"/>
          <w:szCs w:val="22"/>
        </w:rPr>
      </w:pPr>
      <w:r w:rsidRPr="008640C7">
        <w:rPr>
          <w:sz w:val="22"/>
          <w:szCs w:val="22"/>
        </w:rPr>
        <w:t>Yazı İşleri Müdürlüğü</w:t>
      </w:r>
    </w:p>
    <w:p w:rsidR="00466879" w:rsidRPr="008640C7" w:rsidRDefault="00466879" w:rsidP="00466879">
      <w:pPr>
        <w:rPr>
          <w:sz w:val="22"/>
          <w:szCs w:val="22"/>
        </w:rPr>
      </w:pPr>
      <w:r w:rsidRPr="008640C7">
        <w:rPr>
          <w:sz w:val="22"/>
          <w:szCs w:val="22"/>
        </w:rPr>
        <w:t xml:space="preserve">     </w:t>
      </w:r>
    </w:p>
    <w:p w:rsidR="00466879" w:rsidRPr="008640C7" w:rsidRDefault="00466879" w:rsidP="00466879">
      <w:pPr>
        <w:rPr>
          <w:sz w:val="22"/>
          <w:szCs w:val="22"/>
        </w:rPr>
      </w:pPr>
      <w:r w:rsidRPr="008640C7">
        <w:rPr>
          <w:sz w:val="22"/>
          <w:szCs w:val="22"/>
        </w:rPr>
        <w:t xml:space="preserve">     </w:t>
      </w:r>
      <w:proofErr w:type="gramStart"/>
      <w:r w:rsidRPr="008640C7">
        <w:rPr>
          <w:sz w:val="22"/>
          <w:szCs w:val="22"/>
        </w:rPr>
        <w:t>Sayı   : 22578427</w:t>
      </w:r>
      <w:proofErr w:type="gramEnd"/>
      <w:r w:rsidRPr="008640C7">
        <w:rPr>
          <w:sz w:val="22"/>
          <w:szCs w:val="22"/>
        </w:rPr>
        <w:t xml:space="preserve">/                                                                     </w:t>
      </w:r>
      <w:r w:rsidRPr="008640C7">
        <w:rPr>
          <w:sz w:val="22"/>
          <w:szCs w:val="22"/>
        </w:rPr>
        <w:tab/>
        <w:t xml:space="preserve"> </w:t>
      </w:r>
      <w:r w:rsidRPr="008640C7">
        <w:rPr>
          <w:sz w:val="22"/>
          <w:szCs w:val="22"/>
        </w:rPr>
        <w:tab/>
      </w:r>
      <w:r w:rsidRPr="008640C7">
        <w:rPr>
          <w:sz w:val="22"/>
          <w:szCs w:val="22"/>
        </w:rPr>
        <w:tab/>
      </w:r>
      <w:r>
        <w:rPr>
          <w:sz w:val="22"/>
          <w:szCs w:val="22"/>
        </w:rPr>
        <w:t xml:space="preserve">                               27</w:t>
      </w:r>
      <w:r w:rsidRPr="003732F4">
        <w:rPr>
          <w:sz w:val="22"/>
          <w:szCs w:val="22"/>
        </w:rPr>
        <w:t>/0</w:t>
      </w:r>
      <w:r>
        <w:rPr>
          <w:sz w:val="22"/>
          <w:szCs w:val="22"/>
        </w:rPr>
        <w:t>2</w:t>
      </w:r>
      <w:r w:rsidRPr="003732F4">
        <w:rPr>
          <w:sz w:val="22"/>
          <w:szCs w:val="22"/>
        </w:rPr>
        <w:t>/2026</w:t>
      </w:r>
    </w:p>
    <w:p w:rsidR="00466879" w:rsidRPr="008640C7" w:rsidRDefault="00466879" w:rsidP="00466879">
      <w:pPr>
        <w:rPr>
          <w:b/>
          <w:sz w:val="22"/>
          <w:szCs w:val="22"/>
        </w:rPr>
      </w:pPr>
      <w:r w:rsidRPr="008640C7">
        <w:rPr>
          <w:sz w:val="22"/>
          <w:szCs w:val="22"/>
        </w:rPr>
        <w:t xml:space="preserve">     </w:t>
      </w:r>
      <w:proofErr w:type="gramStart"/>
      <w:r w:rsidRPr="008640C7">
        <w:rPr>
          <w:sz w:val="22"/>
          <w:szCs w:val="22"/>
        </w:rPr>
        <w:t>Konu : Meclis</w:t>
      </w:r>
      <w:proofErr w:type="gramEnd"/>
      <w:r w:rsidRPr="008640C7">
        <w:rPr>
          <w:sz w:val="22"/>
          <w:szCs w:val="22"/>
        </w:rPr>
        <w:t xml:space="preserve"> Toplantısı</w:t>
      </w:r>
      <w:r w:rsidRPr="008640C7">
        <w:rPr>
          <w:b/>
          <w:sz w:val="22"/>
          <w:szCs w:val="22"/>
        </w:rPr>
        <w:tab/>
      </w:r>
    </w:p>
    <w:p w:rsidR="00466879" w:rsidRPr="008640C7" w:rsidRDefault="00466879" w:rsidP="00466879">
      <w:pPr>
        <w:tabs>
          <w:tab w:val="left" w:pos="4365"/>
        </w:tabs>
        <w:jc w:val="center"/>
        <w:rPr>
          <w:b/>
          <w:sz w:val="22"/>
          <w:szCs w:val="22"/>
        </w:rPr>
      </w:pPr>
      <w:r w:rsidRPr="008640C7">
        <w:rPr>
          <w:b/>
          <w:sz w:val="22"/>
          <w:szCs w:val="22"/>
        </w:rPr>
        <w:t>İLAN OLUNUR</w:t>
      </w:r>
    </w:p>
    <w:p w:rsidR="00466879" w:rsidRPr="008640C7" w:rsidRDefault="00466879" w:rsidP="00466879">
      <w:pPr>
        <w:tabs>
          <w:tab w:val="left" w:pos="4365"/>
        </w:tabs>
        <w:jc w:val="center"/>
        <w:rPr>
          <w:b/>
          <w:sz w:val="22"/>
          <w:szCs w:val="22"/>
        </w:rPr>
      </w:pPr>
    </w:p>
    <w:p w:rsidR="00466879" w:rsidRPr="002B10FF" w:rsidRDefault="00466879" w:rsidP="00466879">
      <w:pPr>
        <w:ind w:firstLine="708"/>
        <w:jc w:val="both"/>
        <w:rPr>
          <w:szCs w:val="24"/>
        </w:rPr>
      </w:pPr>
      <w:r w:rsidRPr="008640C7">
        <w:rPr>
          <w:sz w:val="22"/>
          <w:szCs w:val="22"/>
        </w:rPr>
        <w:t xml:space="preserve">      </w:t>
      </w:r>
      <w:r w:rsidRPr="002B10FF">
        <w:rPr>
          <w:szCs w:val="24"/>
        </w:rPr>
        <w:t>Belediye Meclisi 5393 sayılı kanunun 20. maddesi uyarınca 03/0</w:t>
      </w:r>
      <w:r>
        <w:rPr>
          <w:szCs w:val="24"/>
        </w:rPr>
        <w:t>3</w:t>
      </w:r>
      <w:r w:rsidRPr="002B10FF">
        <w:rPr>
          <w:szCs w:val="24"/>
        </w:rPr>
        <w:t xml:space="preserve">/2026 </w:t>
      </w:r>
      <w:proofErr w:type="gramStart"/>
      <w:r w:rsidRPr="002B10FF">
        <w:rPr>
          <w:szCs w:val="24"/>
        </w:rPr>
        <w:t>Salı  günü</w:t>
      </w:r>
      <w:proofErr w:type="gramEnd"/>
      <w:r w:rsidRPr="002B10FF">
        <w:rPr>
          <w:szCs w:val="24"/>
        </w:rPr>
        <w:t xml:space="preserve"> saat 14:00' da Belediye binası Meclis Salonunda </w:t>
      </w:r>
      <w:r w:rsidR="00C84BD9">
        <w:rPr>
          <w:szCs w:val="24"/>
        </w:rPr>
        <w:t xml:space="preserve">Mart Ayı </w:t>
      </w:r>
      <w:r w:rsidRPr="002B10FF">
        <w:rPr>
          <w:szCs w:val="24"/>
        </w:rPr>
        <w:t>Olağan Meclis Toplantısını yapmak üzere t</w:t>
      </w:r>
      <w:bookmarkStart w:id="0" w:name="_GoBack"/>
      <w:bookmarkEnd w:id="0"/>
      <w:r w:rsidRPr="002B10FF">
        <w:rPr>
          <w:szCs w:val="24"/>
        </w:rPr>
        <w:t>oplanacaktır.</w:t>
      </w:r>
    </w:p>
    <w:p w:rsidR="00466879" w:rsidRPr="001E56C4" w:rsidRDefault="00466879" w:rsidP="00466879">
      <w:pPr>
        <w:ind w:firstLine="708"/>
        <w:jc w:val="both"/>
        <w:rPr>
          <w:sz w:val="22"/>
          <w:szCs w:val="22"/>
        </w:rPr>
      </w:pPr>
      <w:r w:rsidRPr="002B10FF">
        <w:rPr>
          <w:szCs w:val="24"/>
        </w:rPr>
        <w:t xml:space="preserve">     Bilgilerinize rica ederim.</w:t>
      </w:r>
      <w:r w:rsidRPr="001E56C4">
        <w:rPr>
          <w:sz w:val="22"/>
          <w:szCs w:val="22"/>
        </w:rPr>
        <w:t xml:space="preserve">                         </w:t>
      </w:r>
    </w:p>
    <w:p w:rsidR="00466879" w:rsidRPr="008640C7" w:rsidRDefault="00466879" w:rsidP="00466879">
      <w:pPr>
        <w:pStyle w:val="AralkYok"/>
        <w:tabs>
          <w:tab w:val="left" w:pos="7488"/>
        </w:tabs>
        <w:ind w:left="6888"/>
      </w:pPr>
      <w:r w:rsidRPr="008640C7">
        <w:tab/>
      </w:r>
      <w:r w:rsidRPr="008640C7">
        <w:tab/>
        <w:t xml:space="preserve">           </w:t>
      </w:r>
      <w:r w:rsidR="00C84BD9">
        <w:t xml:space="preserve">   </w:t>
      </w:r>
      <w:r w:rsidRPr="008640C7">
        <w:t xml:space="preserve"> </w:t>
      </w:r>
      <w:r>
        <w:t>Emrullah AKPUNAR</w:t>
      </w:r>
    </w:p>
    <w:p w:rsidR="00466879" w:rsidRPr="00FF23E3" w:rsidRDefault="00466879" w:rsidP="00466879">
      <w:pPr>
        <w:pStyle w:val="AralkYok"/>
        <w:tabs>
          <w:tab w:val="left" w:pos="7488"/>
        </w:tabs>
        <w:ind w:left="6888"/>
        <w:rPr>
          <w:b/>
          <w:color w:val="FF0000"/>
          <w:u w:val="single"/>
        </w:rPr>
      </w:pPr>
      <w:r w:rsidRPr="008640C7">
        <w:tab/>
        <w:t xml:space="preserve">  </w:t>
      </w:r>
      <w:r w:rsidRPr="008640C7">
        <w:tab/>
        <w:t xml:space="preserve">                 Belediye Başkan</w:t>
      </w:r>
      <w:r>
        <w:t>ı</w:t>
      </w:r>
    </w:p>
    <w:p w:rsidR="00466879" w:rsidRPr="00423337" w:rsidRDefault="00466879" w:rsidP="00466879">
      <w:pPr>
        <w:spacing w:after="120"/>
        <w:jc w:val="both"/>
        <w:rPr>
          <w:b/>
          <w:sz w:val="22"/>
          <w:szCs w:val="22"/>
        </w:rPr>
      </w:pPr>
      <w:proofErr w:type="gramStart"/>
      <w:r w:rsidRPr="00423337">
        <w:rPr>
          <w:b/>
          <w:sz w:val="22"/>
          <w:szCs w:val="22"/>
          <w:u w:val="single"/>
        </w:rPr>
        <w:t xml:space="preserve">GÜNDEM         </w:t>
      </w:r>
      <w:r w:rsidRPr="00423337">
        <w:rPr>
          <w:b/>
          <w:sz w:val="22"/>
          <w:szCs w:val="22"/>
        </w:rPr>
        <w:t>:</w:t>
      </w:r>
      <w:proofErr w:type="gramEnd"/>
      <w:r w:rsidRPr="00423337">
        <w:rPr>
          <w:b/>
          <w:sz w:val="22"/>
          <w:szCs w:val="22"/>
        </w:rPr>
        <w:t xml:space="preserve"> </w:t>
      </w:r>
    </w:p>
    <w:p w:rsidR="00466879" w:rsidRPr="00423337" w:rsidRDefault="00466879" w:rsidP="00466879">
      <w:pPr>
        <w:jc w:val="both"/>
        <w:rPr>
          <w:sz w:val="22"/>
          <w:szCs w:val="22"/>
        </w:rPr>
      </w:pPr>
      <w:r w:rsidRPr="00423337">
        <w:rPr>
          <w:b/>
          <w:sz w:val="22"/>
          <w:szCs w:val="22"/>
        </w:rPr>
        <w:t>1</w:t>
      </w:r>
      <w:r w:rsidRPr="00423337">
        <w:rPr>
          <w:sz w:val="22"/>
          <w:szCs w:val="22"/>
        </w:rPr>
        <w:t xml:space="preserve">- Açılış  </w:t>
      </w:r>
    </w:p>
    <w:p w:rsidR="00466879" w:rsidRDefault="00466879" w:rsidP="00466879">
      <w:pPr>
        <w:jc w:val="both"/>
        <w:rPr>
          <w:sz w:val="22"/>
          <w:szCs w:val="22"/>
        </w:rPr>
      </w:pPr>
      <w:r w:rsidRPr="00423337">
        <w:rPr>
          <w:b/>
          <w:sz w:val="22"/>
          <w:szCs w:val="22"/>
        </w:rPr>
        <w:t>2</w:t>
      </w:r>
      <w:r w:rsidRPr="00423337">
        <w:rPr>
          <w:sz w:val="22"/>
          <w:szCs w:val="22"/>
        </w:rPr>
        <w:t>- Yoklama</w:t>
      </w:r>
    </w:p>
    <w:p w:rsidR="00466879" w:rsidRPr="00423337" w:rsidRDefault="00466879" w:rsidP="00466879">
      <w:pPr>
        <w:jc w:val="both"/>
        <w:rPr>
          <w:sz w:val="22"/>
          <w:szCs w:val="22"/>
        </w:rPr>
      </w:pPr>
    </w:p>
    <w:p w:rsidR="00466879" w:rsidRDefault="00466879" w:rsidP="00466879">
      <w:pPr>
        <w:jc w:val="both"/>
        <w:rPr>
          <w:b/>
          <w:sz w:val="22"/>
          <w:szCs w:val="22"/>
          <w:u w:val="single"/>
        </w:rPr>
      </w:pPr>
      <w:r w:rsidRPr="003D3FFC">
        <w:rPr>
          <w:b/>
          <w:sz w:val="22"/>
          <w:szCs w:val="22"/>
          <w:u w:val="single"/>
        </w:rPr>
        <w:t>GÜNDEM MADDELERİ</w:t>
      </w:r>
    </w:p>
    <w:p w:rsidR="00466879" w:rsidRPr="003D3FFC" w:rsidRDefault="00466879" w:rsidP="00466879">
      <w:pPr>
        <w:jc w:val="both"/>
        <w:rPr>
          <w:b/>
          <w:sz w:val="22"/>
          <w:szCs w:val="22"/>
          <w:u w:val="single"/>
        </w:rPr>
      </w:pPr>
    </w:p>
    <w:p w:rsidR="00466879" w:rsidRPr="00C14537" w:rsidRDefault="00466879" w:rsidP="00466879">
      <w:pPr>
        <w:jc w:val="both"/>
        <w:rPr>
          <w:sz w:val="20"/>
        </w:rPr>
      </w:pPr>
      <w:r w:rsidRPr="002B10FF">
        <w:rPr>
          <w:b/>
          <w:szCs w:val="24"/>
        </w:rPr>
        <w:t>3-</w:t>
      </w:r>
      <w:r w:rsidRPr="00C14537">
        <w:rPr>
          <w:b/>
          <w:sz w:val="20"/>
        </w:rPr>
        <w:t xml:space="preserve"> </w:t>
      </w:r>
      <w:r w:rsidRPr="00745EDF">
        <w:rPr>
          <w:szCs w:val="24"/>
        </w:rPr>
        <w:t xml:space="preserve">Mülkiyeti Belediyemize ait olan </w:t>
      </w:r>
      <w:r w:rsidRPr="002B10FF">
        <w:rPr>
          <w:b/>
          <w:szCs w:val="24"/>
        </w:rPr>
        <w:t>Yarımca</w:t>
      </w:r>
      <w:r w:rsidRPr="00745EDF">
        <w:rPr>
          <w:szCs w:val="24"/>
        </w:rPr>
        <w:t xml:space="preserve"> Mahallesinde bulunan </w:t>
      </w:r>
      <w:r>
        <w:rPr>
          <w:szCs w:val="24"/>
        </w:rPr>
        <w:t>8610</w:t>
      </w:r>
      <w:r w:rsidRPr="00745EDF">
        <w:rPr>
          <w:szCs w:val="24"/>
        </w:rPr>
        <w:t xml:space="preserve"> ada </w:t>
      </w:r>
      <w:r>
        <w:rPr>
          <w:szCs w:val="24"/>
        </w:rPr>
        <w:t>2</w:t>
      </w:r>
      <w:r w:rsidRPr="00745EDF">
        <w:rPr>
          <w:szCs w:val="24"/>
        </w:rPr>
        <w:t xml:space="preserve"> parsellerdeki arsa vasfındaki taşınmazın </w:t>
      </w:r>
      <w:proofErr w:type="gramStart"/>
      <w:r w:rsidRPr="00745EDF">
        <w:rPr>
          <w:szCs w:val="24"/>
        </w:rPr>
        <w:t>satışının ,ödeme</w:t>
      </w:r>
      <w:proofErr w:type="gramEnd"/>
      <w:r w:rsidRPr="00745EDF">
        <w:rPr>
          <w:szCs w:val="24"/>
        </w:rPr>
        <w:t xml:space="preserve"> şeklinin ve aylık vade farkının belirlenmesi hususlarının görüşülmesi.</w:t>
      </w:r>
    </w:p>
    <w:p w:rsidR="00466879" w:rsidRDefault="00466879" w:rsidP="00466879">
      <w:pPr>
        <w:jc w:val="both"/>
        <w:rPr>
          <w:b/>
          <w:sz w:val="20"/>
        </w:rPr>
      </w:pPr>
    </w:p>
    <w:p w:rsidR="00466879" w:rsidRPr="002B10FF" w:rsidRDefault="00466879" w:rsidP="00466879">
      <w:pPr>
        <w:jc w:val="both"/>
        <w:rPr>
          <w:szCs w:val="24"/>
        </w:rPr>
      </w:pPr>
      <w:r w:rsidRPr="002B10FF">
        <w:rPr>
          <w:b/>
          <w:szCs w:val="24"/>
        </w:rPr>
        <w:t xml:space="preserve"> 4- </w:t>
      </w:r>
      <w:r w:rsidRPr="00745EDF">
        <w:rPr>
          <w:szCs w:val="24"/>
        </w:rPr>
        <w:t xml:space="preserve">Mülkiyeti Belediyemize ait olan </w:t>
      </w:r>
      <w:proofErr w:type="spellStart"/>
      <w:r w:rsidRPr="002B10FF">
        <w:rPr>
          <w:b/>
          <w:szCs w:val="24"/>
        </w:rPr>
        <w:t>Gezköy</w:t>
      </w:r>
      <w:proofErr w:type="spellEnd"/>
      <w:r w:rsidRPr="00745EDF">
        <w:rPr>
          <w:szCs w:val="24"/>
        </w:rPr>
        <w:t xml:space="preserve"> Mahallesinde bulunan </w:t>
      </w:r>
      <w:r>
        <w:rPr>
          <w:szCs w:val="24"/>
        </w:rPr>
        <w:t>14786</w:t>
      </w:r>
      <w:r w:rsidRPr="00745EDF">
        <w:rPr>
          <w:szCs w:val="24"/>
        </w:rPr>
        <w:t xml:space="preserve"> ada </w:t>
      </w:r>
      <w:r>
        <w:rPr>
          <w:szCs w:val="24"/>
        </w:rPr>
        <w:t>2,3,4,5,6,7</w:t>
      </w:r>
      <w:r w:rsidRPr="00745EDF">
        <w:rPr>
          <w:szCs w:val="24"/>
        </w:rPr>
        <w:t xml:space="preserve"> parsellerdeki arsa vasfındaki taşınmaz</w:t>
      </w:r>
      <w:r>
        <w:rPr>
          <w:szCs w:val="24"/>
        </w:rPr>
        <w:t>lar</w:t>
      </w:r>
      <w:r w:rsidRPr="00745EDF">
        <w:rPr>
          <w:szCs w:val="24"/>
        </w:rPr>
        <w:t xml:space="preserve">ın </w:t>
      </w:r>
      <w:proofErr w:type="gramStart"/>
      <w:r w:rsidRPr="00745EDF">
        <w:rPr>
          <w:szCs w:val="24"/>
        </w:rPr>
        <w:t>satışının ,ödeme</w:t>
      </w:r>
      <w:proofErr w:type="gramEnd"/>
      <w:r w:rsidRPr="00745EDF">
        <w:rPr>
          <w:szCs w:val="24"/>
        </w:rPr>
        <w:t xml:space="preserve"> şeklinin ve aylık vade farkının belirlenmesi hususlarının görüşülmesi.</w:t>
      </w:r>
    </w:p>
    <w:p w:rsidR="00466879" w:rsidRDefault="00466879" w:rsidP="00466879">
      <w:pPr>
        <w:jc w:val="both"/>
        <w:rPr>
          <w:szCs w:val="24"/>
        </w:rPr>
      </w:pPr>
    </w:p>
    <w:p w:rsidR="00466879" w:rsidRDefault="00466879" w:rsidP="00466879">
      <w:pPr>
        <w:pStyle w:val="ListeParagraf"/>
        <w:ind w:left="0"/>
        <w:jc w:val="both"/>
        <w:rPr>
          <w:szCs w:val="24"/>
        </w:rPr>
      </w:pPr>
      <w:r w:rsidRPr="002B10FF">
        <w:rPr>
          <w:b/>
          <w:szCs w:val="24"/>
        </w:rPr>
        <w:t>5-</w:t>
      </w:r>
      <w:r>
        <w:rPr>
          <w:szCs w:val="24"/>
        </w:rPr>
        <w:t xml:space="preserve"> </w:t>
      </w:r>
      <w:r>
        <w:t xml:space="preserve">Yarımca </w:t>
      </w:r>
      <w:proofErr w:type="gramStart"/>
      <w:r>
        <w:t>Mahallemiz  de</w:t>
      </w:r>
      <w:proofErr w:type="gramEnd"/>
      <w:r>
        <w:t xml:space="preserve">  bulunan 6375 Ada 1 Parsel, 6375 Ada 2 Parsel ve 6380 Ada 1 Parselde kayıtlı 22 adet blok ve 88 adet bağımsız bölüm, Zemin+1 kat</w:t>
      </w:r>
      <w:r>
        <w:rPr>
          <w:spacing w:val="80"/>
        </w:rPr>
        <w:t xml:space="preserve"> </w:t>
      </w:r>
      <w:r>
        <w:t>ve arsa olarak toplamda 19.435,92 m² alandan</w:t>
      </w:r>
      <w:r>
        <w:rPr>
          <w:spacing w:val="40"/>
        </w:rPr>
        <w:t xml:space="preserve"> </w:t>
      </w:r>
      <w:r>
        <w:t xml:space="preserve">oluşan taşınmazlar için alınan 06/01/2025 tarih ve 11 </w:t>
      </w:r>
      <w:proofErr w:type="spellStart"/>
      <w:r>
        <w:t>nolu</w:t>
      </w:r>
      <w:proofErr w:type="spellEnd"/>
      <w:r>
        <w:t xml:space="preserve"> meclis kararının iptal edilmesi ve yeniden meclis kararı alınması </w:t>
      </w:r>
      <w:r>
        <w:rPr>
          <w:szCs w:val="24"/>
        </w:rPr>
        <w:t>hususlarının görüşülmesi.</w:t>
      </w:r>
    </w:p>
    <w:p w:rsidR="00466879" w:rsidRDefault="00466879" w:rsidP="00466879">
      <w:pPr>
        <w:pStyle w:val="ListeParagraf"/>
        <w:ind w:left="0"/>
        <w:jc w:val="both"/>
        <w:rPr>
          <w:szCs w:val="24"/>
        </w:rPr>
      </w:pPr>
    </w:p>
    <w:p w:rsidR="00466879" w:rsidRDefault="00466879" w:rsidP="00466879">
      <w:pPr>
        <w:pStyle w:val="ListeParagraf"/>
        <w:ind w:left="0"/>
        <w:jc w:val="both"/>
        <w:rPr>
          <w:szCs w:val="24"/>
        </w:rPr>
      </w:pPr>
      <w:r w:rsidRPr="002B10FF">
        <w:rPr>
          <w:b/>
          <w:szCs w:val="24"/>
        </w:rPr>
        <w:t>6-</w:t>
      </w:r>
      <w:r>
        <w:rPr>
          <w:szCs w:val="24"/>
        </w:rPr>
        <w:t xml:space="preserve"> </w:t>
      </w:r>
      <w:r>
        <w:t>Belediyemiz 03/02/2026 tarih ve 13 sayılı meclis kararı ve Büyükşehir Belediye Meclis Başkanlığının 10/02/2026 tarih ve 133 sayılı kararı ile</w:t>
      </w:r>
      <w:r>
        <w:rPr>
          <w:spacing w:val="40"/>
        </w:rPr>
        <w:t xml:space="preserve"> </w:t>
      </w:r>
      <w:r>
        <w:t xml:space="preserve">kentsel dönüşüm alanı olarak ilan edilen Ilıca Mahallemiz kentsel dönüşüm kararlarına ilave </w:t>
      </w:r>
      <w:proofErr w:type="gramStart"/>
      <w:r>
        <w:t>olarak ; 6375</w:t>
      </w:r>
      <w:proofErr w:type="gramEnd"/>
      <w:r>
        <w:t xml:space="preserve"> Ada 1 Parsel, 6375 Ada 2 Parsel ve 6380 Ada 1 Parselde kayıtlı 22</w:t>
      </w:r>
      <w:r>
        <w:rPr>
          <w:spacing w:val="40"/>
        </w:rPr>
        <w:t xml:space="preserve"> </w:t>
      </w:r>
      <w:r>
        <w:t>adet blok ve 88 adet bağımsız bölüm, Zemin+1 kat</w:t>
      </w:r>
      <w:r>
        <w:rPr>
          <w:spacing w:val="40"/>
        </w:rPr>
        <w:t xml:space="preserve"> </w:t>
      </w:r>
      <w:r>
        <w:t xml:space="preserve">ve arsa olarak toplamda 19.435,92 m² alandan oluşan taşınmazların 5393 sayılı Belediye Kanununun 15. Ve 69. Maddeleri gereği ve 2942 sayılı kanunun 3. Ve ilgili maddeleri nezdinde kentsel dönüşüm alanı olarak ilan edilmesi ve kamulaştırma kararı alınması </w:t>
      </w:r>
      <w:r w:rsidRPr="005F0AE9">
        <w:rPr>
          <w:szCs w:val="24"/>
        </w:rPr>
        <w:t>hususlarının</w:t>
      </w:r>
      <w:r>
        <w:rPr>
          <w:szCs w:val="24"/>
        </w:rPr>
        <w:t xml:space="preserve"> görüşülmesi.</w:t>
      </w:r>
    </w:p>
    <w:p w:rsidR="00466879" w:rsidRDefault="00466879" w:rsidP="00466879">
      <w:pPr>
        <w:pStyle w:val="ListeParagraf"/>
        <w:ind w:left="0"/>
        <w:jc w:val="both"/>
        <w:rPr>
          <w:szCs w:val="24"/>
        </w:rPr>
      </w:pPr>
    </w:p>
    <w:p w:rsidR="00466879" w:rsidRDefault="00466879" w:rsidP="00466879">
      <w:pPr>
        <w:pStyle w:val="ListeParagraf"/>
        <w:ind w:left="0"/>
        <w:jc w:val="both"/>
      </w:pPr>
      <w:r w:rsidRPr="00B46F04">
        <w:t>7-</w:t>
      </w:r>
      <w:r>
        <w:t xml:space="preserve"> Erzurum İli, Aziziye İlçesi, </w:t>
      </w:r>
      <w:proofErr w:type="spellStart"/>
      <w:r>
        <w:t>Kayapa</w:t>
      </w:r>
      <w:proofErr w:type="spellEnd"/>
      <w:r>
        <w:t xml:space="preserve"> Mahallesi sınırları içerisinde yer alan 0 ada 1368, 1369 numaralı parseller </w:t>
      </w:r>
      <w:proofErr w:type="gramStart"/>
      <w:r>
        <w:t>üzerinde</w:t>
      </w:r>
      <w:proofErr w:type="gramEnd"/>
      <w:r>
        <w:t xml:space="preserve"> İmar Planı yapılmasına yönelik 1/5000 ölçekli Nazım İmar Planı ve 1/1000 ölçekli Uygulama İmar Planı çalışmalarına ilişkin Şehir ve Bölge Plancısı tarafından hazırlanan İlave İmar Plan tadilatının yapılıp yapılmayacağı hususunun görüşülmesi.</w:t>
      </w:r>
    </w:p>
    <w:p w:rsidR="00466879" w:rsidRDefault="00466879" w:rsidP="00466879">
      <w:pPr>
        <w:pStyle w:val="ListeParagraf"/>
        <w:ind w:left="0"/>
        <w:jc w:val="both"/>
        <w:rPr>
          <w:szCs w:val="24"/>
        </w:rPr>
      </w:pPr>
    </w:p>
    <w:p w:rsidR="00C60E26" w:rsidRPr="00466879" w:rsidRDefault="00466879" w:rsidP="00466879">
      <w:r w:rsidRPr="00B46F04">
        <w:rPr>
          <w:b/>
          <w:szCs w:val="24"/>
        </w:rPr>
        <w:t>8-</w:t>
      </w:r>
      <w:r>
        <w:rPr>
          <w:b/>
          <w:szCs w:val="24"/>
        </w:rPr>
        <w:t xml:space="preserve"> </w:t>
      </w:r>
      <w:r w:rsidRPr="001F6080">
        <w:rPr>
          <w:szCs w:val="24"/>
        </w:rPr>
        <w:t xml:space="preserve">Belediyemiz Norm Kadro Cetvelinde bulunan </w:t>
      </w:r>
      <w:r>
        <w:rPr>
          <w:szCs w:val="24"/>
        </w:rPr>
        <w:t xml:space="preserve">norm kadro derecelerinin değiştirilmesi </w:t>
      </w:r>
      <w:proofErr w:type="gramStart"/>
      <w:r>
        <w:rPr>
          <w:szCs w:val="24"/>
        </w:rPr>
        <w:t xml:space="preserve">ve  </w:t>
      </w:r>
      <w:r w:rsidRPr="001F6080">
        <w:rPr>
          <w:szCs w:val="24"/>
        </w:rPr>
        <w:t>norm</w:t>
      </w:r>
      <w:proofErr w:type="gramEnd"/>
      <w:r w:rsidRPr="001F6080">
        <w:rPr>
          <w:szCs w:val="24"/>
        </w:rPr>
        <w:t xml:space="preserve"> kadro</w:t>
      </w:r>
      <w:r>
        <w:rPr>
          <w:szCs w:val="24"/>
        </w:rPr>
        <w:t>nun</w:t>
      </w:r>
      <w:r w:rsidRPr="001F6080">
        <w:rPr>
          <w:szCs w:val="24"/>
        </w:rPr>
        <w:t xml:space="preserve"> güncellenmesi hususunun görüşülmesi.</w:t>
      </w:r>
    </w:p>
    <w:sectPr w:rsidR="00C60E26" w:rsidRPr="00466879" w:rsidSect="00096C8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DA"/>
    <w:rsid w:val="00036217"/>
    <w:rsid w:val="0006626F"/>
    <w:rsid w:val="000D3040"/>
    <w:rsid w:val="0012221F"/>
    <w:rsid w:val="00144BCA"/>
    <w:rsid w:val="0015010F"/>
    <w:rsid w:val="0017776A"/>
    <w:rsid w:val="002A62C4"/>
    <w:rsid w:val="002F1D24"/>
    <w:rsid w:val="002F3CFD"/>
    <w:rsid w:val="00331128"/>
    <w:rsid w:val="00336A57"/>
    <w:rsid w:val="00344F85"/>
    <w:rsid w:val="0042041D"/>
    <w:rsid w:val="00421356"/>
    <w:rsid w:val="004306EC"/>
    <w:rsid w:val="00466879"/>
    <w:rsid w:val="00495ED2"/>
    <w:rsid w:val="00514FAF"/>
    <w:rsid w:val="005D2D00"/>
    <w:rsid w:val="006502B5"/>
    <w:rsid w:val="006A1FA9"/>
    <w:rsid w:val="00725BE5"/>
    <w:rsid w:val="007276FF"/>
    <w:rsid w:val="00730A44"/>
    <w:rsid w:val="0077097A"/>
    <w:rsid w:val="007B58DA"/>
    <w:rsid w:val="007E74E3"/>
    <w:rsid w:val="008405FA"/>
    <w:rsid w:val="00883609"/>
    <w:rsid w:val="008B212D"/>
    <w:rsid w:val="00951D4A"/>
    <w:rsid w:val="009C2D29"/>
    <w:rsid w:val="009C45A6"/>
    <w:rsid w:val="00B13468"/>
    <w:rsid w:val="00B554BA"/>
    <w:rsid w:val="00BA3637"/>
    <w:rsid w:val="00C07A57"/>
    <w:rsid w:val="00C60E26"/>
    <w:rsid w:val="00C6698A"/>
    <w:rsid w:val="00C84BD9"/>
    <w:rsid w:val="00D04F70"/>
    <w:rsid w:val="00D427AE"/>
    <w:rsid w:val="00DE583B"/>
    <w:rsid w:val="00E72159"/>
    <w:rsid w:val="00EF3AAF"/>
    <w:rsid w:val="00F32C3C"/>
    <w:rsid w:val="00F9360E"/>
    <w:rsid w:val="00FC3BF3"/>
    <w:rsid w:val="00FE0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F03A"/>
  <w15:chartTrackingRefBased/>
  <w15:docId w15:val="{23812DB5-8A8E-4E14-99CD-B774926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E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06EC"/>
    <w:pPr>
      <w:spacing w:after="0" w:line="240" w:lineRule="auto"/>
    </w:pPr>
  </w:style>
  <w:style w:type="paragraph" w:customStyle="1" w:styleId="nor">
    <w:name w:val="nor"/>
    <w:basedOn w:val="Normal"/>
    <w:rsid w:val="00514FAF"/>
    <w:pPr>
      <w:widowControl/>
      <w:suppressAutoHyphens w:val="0"/>
      <w:overflowPunct/>
      <w:autoSpaceDE/>
      <w:autoSpaceDN/>
      <w:adjustRightInd/>
      <w:spacing w:before="100" w:beforeAutospacing="1" w:after="100" w:afterAutospacing="1"/>
    </w:pPr>
    <w:rPr>
      <w:szCs w:val="24"/>
    </w:rPr>
  </w:style>
  <w:style w:type="paragraph" w:styleId="BalonMetni">
    <w:name w:val="Balloon Text"/>
    <w:basedOn w:val="Normal"/>
    <w:link w:val="BalonMetniChar"/>
    <w:uiPriority w:val="99"/>
    <w:semiHidden/>
    <w:unhideWhenUsed/>
    <w:rsid w:val="0084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05FA"/>
    <w:rPr>
      <w:rFonts w:ascii="Segoe UI" w:eastAsia="Times New Roman" w:hAnsi="Segoe UI" w:cs="Segoe UI"/>
      <w:sz w:val="18"/>
      <w:szCs w:val="18"/>
      <w:lang w:eastAsia="tr-TR"/>
    </w:rPr>
  </w:style>
  <w:style w:type="paragraph" w:styleId="KonuBal">
    <w:name w:val="Title"/>
    <w:basedOn w:val="Normal"/>
    <w:link w:val="KonuBalChar"/>
    <w:qFormat/>
    <w:rsid w:val="00144BCA"/>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rsid w:val="00144BCA"/>
    <w:rPr>
      <w:rFonts w:ascii="Times New Roman" w:eastAsia="Times New Roman" w:hAnsi="Times New Roman" w:cs="Times New Roman"/>
      <w:b/>
      <w:sz w:val="24"/>
      <w:szCs w:val="20"/>
      <w:lang w:eastAsia="tr-TR"/>
    </w:rPr>
  </w:style>
  <w:style w:type="character" w:customStyle="1" w:styleId="richtext">
    <w:name w:val="richtext"/>
    <w:rsid w:val="00951D4A"/>
  </w:style>
  <w:style w:type="paragraph" w:styleId="ListeParagraf">
    <w:name w:val="List Paragraph"/>
    <w:basedOn w:val="Normal"/>
    <w:uiPriority w:val="34"/>
    <w:qFormat/>
    <w:rsid w:val="00D427AE"/>
    <w:pPr>
      <w:ind w:left="708"/>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A85F-9A75-4DBA-9A99-195B6265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382</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55</cp:revision>
  <cp:lastPrinted>2025-10-31T12:51:00Z</cp:lastPrinted>
  <dcterms:created xsi:type="dcterms:W3CDTF">2025-03-05T12:58:00Z</dcterms:created>
  <dcterms:modified xsi:type="dcterms:W3CDTF">2026-02-27T13:43:00Z</dcterms:modified>
</cp:coreProperties>
</file>