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F85" w:rsidRPr="00333108" w:rsidRDefault="00344F85" w:rsidP="00344F85">
      <w:pPr>
        <w:jc w:val="center"/>
        <w:rPr>
          <w:sz w:val="22"/>
          <w:szCs w:val="22"/>
        </w:rPr>
      </w:pPr>
      <w:r w:rsidRPr="00333108">
        <w:rPr>
          <w:sz w:val="22"/>
          <w:szCs w:val="22"/>
        </w:rPr>
        <w:t>T.C</w:t>
      </w:r>
    </w:p>
    <w:p w:rsidR="00344F85" w:rsidRPr="00333108" w:rsidRDefault="00344F85" w:rsidP="00344F85">
      <w:pPr>
        <w:jc w:val="center"/>
        <w:rPr>
          <w:sz w:val="22"/>
          <w:szCs w:val="22"/>
        </w:rPr>
      </w:pPr>
      <w:r w:rsidRPr="00333108">
        <w:rPr>
          <w:sz w:val="22"/>
          <w:szCs w:val="22"/>
        </w:rPr>
        <w:t>AZİZİYE BELEDİYE BAŞKANLIĞI</w:t>
      </w:r>
    </w:p>
    <w:p w:rsidR="00344F85" w:rsidRPr="00333108" w:rsidRDefault="00344F85" w:rsidP="00344F85">
      <w:pPr>
        <w:jc w:val="center"/>
        <w:rPr>
          <w:sz w:val="22"/>
          <w:szCs w:val="22"/>
        </w:rPr>
      </w:pPr>
      <w:r w:rsidRPr="00333108">
        <w:rPr>
          <w:sz w:val="22"/>
          <w:szCs w:val="22"/>
        </w:rPr>
        <w:t>Yazı İşleri Müdürlüğü</w:t>
      </w:r>
    </w:p>
    <w:p w:rsidR="00344F85" w:rsidRPr="00333108" w:rsidRDefault="00344F85" w:rsidP="00344F85">
      <w:pPr>
        <w:rPr>
          <w:sz w:val="22"/>
          <w:szCs w:val="22"/>
        </w:rPr>
      </w:pPr>
      <w:r w:rsidRPr="00333108">
        <w:rPr>
          <w:sz w:val="22"/>
          <w:szCs w:val="22"/>
        </w:rPr>
        <w:t xml:space="preserve">     </w:t>
      </w:r>
    </w:p>
    <w:p w:rsidR="00344F85" w:rsidRPr="00333108" w:rsidRDefault="00344F85" w:rsidP="00344F85">
      <w:pPr>
        <w:rPr>
          <w:sz w:val="22"/>
          <w:szCs w:val="22"/>
        </w:rPr>
      </w:pPr>
      <w:r w:rsidRPr="00333108">
        <w:rPr>
          <w:sz w:val="22"/>
          <w:szCs w:val="22"/>
        </w:rPr>
        <w:t xml:space="preserve">     </w:t>
      </w:r>
      <w:proofErr w:type="gramStart"/>
      <w:r w:rsidRPr="00333108">
        <w:rPr>
          <w:sz w:val="22"/>
          <w:szCs w:val="22"/>
        </w:rPr>
        <w:t>Sayı   : 22578427</w:t>
      </w:r>
      <w:proofErr w:type="gramEnd"/>
      <w:r w:rsidRPr="00333108">
        <w:rPr>
          <w:sz w:val="22"/>
          <w:szCs w:val="22"/>
        </w:rPr>
        <w:t xml:space="preserve">/                                                                     </w:t>
      </w:r>
      <w:r w:rsidRPr="00333108">
        <w:rPr>
          <w:sz w:val="22"/>
          <w:szCs w:val="22"/>
        </w:rPr>
        <w:tab/>
        <w:t xml:space="preserve"> </w:t>
      </w:r>
      <w:r w:rsidRPr="00333108">
        <w:rPr>
          <w:sz w:val="22"/>
          <w:szCs w:val="22"/>
        </w:rPr>
        <w:tab/>
      </w:r>
      <w:r w:rsidRPr="00333108">
        <w:rPr>
          <w:sz w:val="22"/>
          <w:szCs w:val="22"/>
        </w:rPr>
        <w:tab/>
      </w:r>
      <w:r>
        <w:rPr>
          <w:sz w:val="22"/>
          <w:szCs w:val="22"/>
        </w:rPr>
        <w:t xml:space="preserve">                               </w:t>
      </w:r>
      <w:r w:rsidRPr="00911DE0">
        <w:rPr>
          <w:sz w:val="22"/>
          <w:szCs w:val="22"/>
        </w:rPr>
        <w:t>15/08/2025</w:t>
      </w:r>
    </w:p>
    <w:p w:rsidR="00344F85" w:rsidRDefault="00344F85" w:rsidP="00344F85">
      <w:pPr>
        <w:rPr>
          <w:b/>
          <w:sz w:val="22"/>
          <w:szCs w:val="22"/>
        </w:rPr>
      </w:pPr>
      <w:r w:rsidRPr="00333108">
        <w:rPr>
          <w:sz w:val="22"/>
          <w:szCs w:val="22"/>
        </w:rPr>
        <w:t xml:space="preserve">     </w:t>
      </w:r>
      <w:proofErr w:type="gramStart"/>
      <w:r w:rsidRPr="00333108">
        <w:rPr>
          <w:sz w:val="22"/>
          <w:szCs w:val="22"/>
        </w:rPr>
        <w:t>Konu : Meclis</w:t>
      </w:r>
      <w:proofErr w:type="gramEnd"/>
      <w:r w:rsidRPr="00333108">
        <w:rPr>
          <w:sz w:val="22"/>
          <w:szCs w:val="22"/>
        </w:rPr>
        <w:t xml:space="preserve"> Toplantısı</w:t>
      </w:r>
      <w:r w:rsidRPr="00333108">
        <w:rPr>
          <w:b/>
          <w:sz w:val="22"/>
          <w:szCs w:val="22"/>
        </w:rPr>
        <w:tab/>
      </w:r>
    </w:p>
    <w:p w:rsidR="00344F85" w:rsidRPr="00333108" w:rsidRDefault="00344F85" w:rsidP="00344F85">
      <w:pPr>
        <w:rPr>
          <w:b/>
          <w:sz w:val="22"/>
          <w:szCs w:val="22"/>
        </w:rPr>
      </w:pPr>
    </w:p>
    <w:p w:rsidR="00344F85" w:rsidRDefault="00344F85" w:rsidP="00344F85">
      <w:pPr>
        <w:tabs>
          <w:tab w:val="left" w:pos="4365"/>
        </w:tabs>
        <w:jc w:val="center"/>
        <w:rPr>
          <w:b/>
          <w:sz w:val="22"/>
          <w:szCs w:val="22"/>
        </w:rPr>
      </w:pPr>
      <w:r w:rsidRPr="00333108">
        <w:rPr>
          <w:b/>
          <w:sz w:val="22"/>
          <w:szCs w:val="22"/>
        </w:rPr>
        <w:t>İLAN OLUNUR</w:t>
      </w:r>
    </w:p>
    <w:p w:rsidR="00344F85" w:rsidRDefault="00344F85" w:rsidP="00344F85">
      <w:pPr>
        <w:tabs>
          <w:tab w:val="left" w:pos="4365"/>
        </w:tabs>
        <w:jc w:val="center"/>
        <w:rPr>
          <w:b/>
          <w:sz w:val="22"/>
          <w:szCs w:val="22"/>
        </w:rPr>
      </w:pPr>
    </w:p>
    <w:p w:rsidR="00344F85" w:rsidRPr="00333108" w:rsidRDefault="00344F85" w:rsidP="00344F85">
      <w:pPr>
        <w:ind w:firstLine="708"/>
        <w:jc w:val="both"/>
        <w:rPr>
          <w:sz w:val="22"/>
          <w:szCs w:val="22"/>
        </w:rPr>
      </w:pPr>
      <w:r w:rsidRPr="00333108">
        <w:rPr>
          <w:sz w:val="22"/>
          <w:szCs w:val="22"/>
        </w:rPr>
        <w:t xml:space="preserve">      Belediye Meclisi 5393 sayıl</w:t>
      </w:r>
      <w:r>
        <w:rPr>
          <w:sz w:val="22"/>
          <w:szCs w:val="22"/>
        </w:rPr>
        <w:t>ı kanunun 20. madde</w:t>
      </w:r>
      <w:bookmarkStart w:id="0" w:name="_GoBack"/>
      <w:bookmarkEnd w:id="0"/>
      <w:r>
        <w:rPr>
          <w:sz w:val="22"/>
          <w:szCs w:val="22"/>
        </w:rPr>
        <w:t xml:space="preserve">si uyarınca </w:t>
      </w:r>
      <w:r w:rsidRPr="006E3910">
        <w:rPr>
          <w:sz w:val="22"/>
          <w:szCs w:val="22"/>
        </w:rPr>
        <w:t>20/0</w:t>
      </w:r>
      <w:r>
        <w:rPr>
          <w:sz w:val="22"/>
          <w:szCs w:val="22"/>
        </w:rPr>
        <w:t>8</w:t>
      </w:r>
      <w:r w:rsidRPr="006E3910">
        <w:rPr>
          <w:sz w:val="22"/>
          <w:szCs w:val="22"/>
        </w:rPr>
        <w:t xml:space="preserve">/2025 </w:t>
      </w:r>
      <w:proofErr w:type="gramStart"/>
      <w:r w:rsidRPr="006E3910">
        <w:rPr>
          <w:sz w:val="22"/>
          <w:szCs w:val="22"/>
        </w:rPr>
        <w:t>Çarşamba  günü</w:t>
      </w:r>
      <w:proofErr w:type="gramEnd"/>
      <w:r w:rsidRPr="006E3910">
        <w:rPr>
          <w:sz w:val="22"/>
          <w:szCs w:val="22"/>
        </w:rPr>
        <w:t xml:space="preserve"> saat</w:t>
      </w:r>
      <w:r w:rsidRPr="007705CB">
        <w:rPr>
          <w:color w:val="FF0000"/>
          <w:sz w:val="22"/>
          <w:szCs w:val="22"/>
        </w:rPr>
        <w:t xml:space="preserve"> </w:t>
      </w:r>
      <w:r w:rsidRPr="00911DE0">
        <w:rPr>
          <w:sz w:val="22"/>
          <w:szCs w:val="22"/>
        </w:rPr>
        <w:t>14:00' da</w:t>
      </w:r>
      <w:r w:rsidRPr="00333108">
        <w:rPr>
          <w:sz w:val="22"/>
          <w:szCs w:val="22"/>
        </w:rPr>
        <w:t xml:space="preserve"> Belediye Binası Meclis Salonunda Olağan</w:t>
      </w:r>
      <w:r>
        <w:rPr>
          <w:sz w:val="22"/>
          <w:szCs w:val="22"/>
        </w:rPr>
        <w:t>üstü</w:t>
      </w:r>
      <w:r w:rsidRPr="00333108">
        <w:rPr>
          <w:sz w:val="22"/>
          <w:szCs w:val="22"/>
        </w:rPr>
        <w:t xml:space="preserve"> Meclis Toplantısı</w:t>
      </w:r>
      <w:r>
        <w:rPr>
          <w:sz w:val="22"/>
          <w:szCs w:val="22"/>
        </w:rPr>
        <w:t xml:space="preserve"> </w:t>
      </w:r>
      <w:r w:rsidRPr="00333108">
        <w:rPr>
          <w:sz w:val="22"/>
          <w:szCs w:val="22"/>
        </w:rPr>
        <w:t>yapmak üzere toplanacaktır.</w:t>
      </w:r>
    </w:p>
    <w:p w:rsidR="00344F85" w:rsidRPr="00333108" w:rsidRDefault="00344F85" w:rsidP="00344F85">
      <w:pPr>
        <w:ind w:firstLine="708"/>
        <w:jc w:val="both"/>
        <w:rPr>
          <w:sz w:val="22"/>
          <w:szCs w:val="22"/>
        </w:rPr>
      </w:pPr>
      <w:r w:rsidRPr="00333108">
        <w:rPr>
          <w:sz w:val="22"/>
          <w:szCs w:val="22"/>
        </w:rPr>
        <w:t xml:space="preserve">     Bilgilerinize rica ederim.                                                                                    </w:t>
      </w:r>
    </w:p>
    <w:p w:rsidR="00344F85" w:rsidRPr="00333108" w:rsidRDefault="00344F85" w:rsidP="00344F85">
      <w:pPr>
        <w:pStyle w:val="AralkYok"/>
        <w:tabs>
          <w:tab w:val="left" w:pos="7488"/>
        </w:tabs>
        <w:ind w:left="6888"/>
      </w:pPr>
      <w:r w:rsidRPr="00333108">
        <w:tab/>
      </w:r>
      <w:r w:rsidRPr="00333108">
        <w:tab/>
      </w:r>
      <w:r>
        <w:t xml:space="preserve">     </w:t>
      </w:r>
      <w:r w:rsidRPr="00333108">
        <w:t>Emrullah AKPUNAR</w:t>
      </w:r>
    </w:p>
    <w:p w:rsidR="00344F85" w:rsidRPr="00C3461E" w:rsidRDefault="00344F85" w:rsidP="00344F85">
      <w:pPr>
        <w:pStyle w:val="AralkYok"/>
        <w:tabs>
          <w:tab w:val="left" w:pos="7488"/>
        </w:tabs>
        <w:ind w:left="6888"/>
        <w:rPr>
          <w:b/>
          <w:u w:val="single"/>
        </w:rPr>
      </w:pPr>
      <w:r w:rsidRPr="00333108">
        <w:tab/>
        <w:t xml:space="preserve">  </w:t>
      </w:r>
      <w:r w:rsidRPr="00333108">
        <w:tab/>
        <w:t xml:space="preserve">    </w:t>
      </w:r>
      <w:r>
        <w:t xml:space="preserve">    </w:t>
      </w:r>
      <w:r w:rsidRPr="00333108">
        <w:t>Belediye Başkanı</w:t>
      </w:r>
    </w:p>
    <w:p w:rsidR="00344F85" w:rsidRPr="00333108" w:rsidRDefault="00344F85" w:rsidP="00344F85">
      <w:pPr>
        <w:spacing w:after="120"/>
        <w:jc w:val="both"/>
        <w:rPr>
          <w:b/>
          <w:sz w:val="22"/>
          <w:szCs w:val="22"/>
        </w:rPr>
      </w:pPr>
      <w:proofErr w:type="gramStart"/>
      <w:r w:rsidRPr="00333108">
        <w:rPr>
          <w:b/>
          <w:sz w:val="22"/>
          <w:szCs w:val="22"/>
          <w:u w:val="single"/>
        </w:rPr>
        <w:t xml:space="preserve">GÜNDEM         </w:t>
      </w:r>
      <w:r w:rsidRPr="00333108">
        <w:rPr>
          <w:b/>
          <w:sz w:val="22"/>
          <w:szCs w:val="22"/>
        </w:rPr>
        <w:t>:</w:t>
      </w:r>
      <w:proofErr w:type="gramEnd"/>
      <w:r w:rsidRPr="00333108">
        <w:rPr>
          <w:b/>
          <w:sz w:val="22"/>
          <w:szCs w:val="22"/>
        </w:rPr>
        <w:t xml:space="preserve"> </w:t>
      </w:r>
    </w:p>
    <w:p w:rsidR="00344F85" w:rsidRPr="00333108" w:rsidRDefault="00344F85" w:rsidP="00344F85">
      <w:pPr>
        <w:spacing w:after="120"/>
        <w:jc w:val="both"/>
        <w:rPr>
          <w:sz w:val="22"/>
          <w:szCs w:val="22"/>
        </w:rPr>
      </w:pPr>
      <w:r w:rsidRPr="00333108">
        <w:rPr>
          <w:b/>
          <w:sz w:val="22"/>
          <w:szCs w:val="22"/>
        </w:rPr>
        <w:t>1</w:t>
      </w:r>
      <w:r w:rsidRPr="00333108">
        <w:rPr>
          <w:sz w:val="22"/>
          <w:szCs w:val="22"/>
        </w:rPr>
        <w:t xml:space="preserve">- Açılış  </w:t>
      </w:r>
    </w:p>
    <w:p w:rsidR="00344F85" w:rsidRPr="00333108" w:rsidRDefault="00344F85" w:rsidP="00344F85">
      <w:pPr>
        <w:spacing w:after="120"/>
        <w:jc w:val="both"/>
        <w:rPr>
          <w:sz w:val="22"/>
          <w:szCs w:val="22"/>
        </w:rPr>
      </w:pPr>
      <w:r w:rsidRPr="00333108">
        <w:rPr>
          <w:b/>
          <w:sz w:val="22"/>
          <w:szCs w:val="22"/>
        </w:rPr>
        <w:t>2</w:t>
      </w:r>
      <w:r w:rsidRPr="00333108">
        <w:rPr>
          <w:sz w:val="22"/>
          <w:szCs w:val="22"/>
        </w:rPr>
        <w:t>- Yoklama</w:t>
      </w:r>
    </w:p>
    <w:p w:rsidR="00344F85" w:rsidRDefault="00344F85" w:rsidP="00344F85">
      <w:pPr>
        <w:pStyle w:val="nor"/>
        <w:spacing w:before="0" w:beforeAutospacing="0" w:after="120" w:afterAutospacing="0" w:line="305" w:lineRule="atLeast"/>
        <w:jc w:val="both"/>
        <w:rPr>
          <w:b/>
          <w:sz w:val="22"/>
          <w:szCs w:val="22"/>
        </w:rPr>
      </w:pPr>
      <w:r w:rsidRPr="00333108">
        <w:rPr>
          <w:b/>
          <w:sz w:val="22"/>
          <w:szCs w:val="22"/>
        </w:rPr>
        <w:t>GÜNDEM MADDELERİ</w:t>
      </w:r>
    </w:p>
    <w:p w:rsidR="00344F85" w:rsidRPr="007B4149" w:rsidRDefault="00344F85" w:rsidP="00344F85">
      <w:pPr>
        <w:pStyle w:val="nor"/>
        <w:spacing w:after="120" w:line="305" w:lineRule="atLeast"/>
        <w:jc w:val="both"/>
        <w:rPr>
          <w:rFonts w:eastAsia="Calibri"/>
          <w:sz w:val="22"/>
          <w:szCs w:val="22"/>
        </w:rPr>
      </w:pPr>
      <w:r w:rsidRPr="007B4149">
        <w:rPr>
          <w:b/>
          <w:sz w:val="22"/>
          <w:szCs w:val="22"/>
        </w:rPr>
        <w:t xml:space="preserve">3-  </w:t>
      </w:r>
      <w:r w:rsidRPr="00A73BCD">
        <w:rPr>
          <w:sz w:val="22"/>
          <w:szCs w:val="22"/>
        </w:rPr>
        <w:t xml:space="preserve">Mülkiyeti Belediyemize ait olan </w:t>
      </w:r>
      <w:proofErr w:type="spellStart"/>
      <w:r w:rsidRPr="00A73BCD">
        <w:rPr>
          <w:sz w:val="22"/>
          <w:szCs w:val="22"/>
        </w:rPr>
        <w:t>Ömertepe</w:t>
      </w:r>
      <w:proofErr w:type="spellEnd"/>
      <w:r w:rsidRPr="00A73BCD">
        <w:rPr>
          <w:sz w:val="22"/>
          <w:szCs w:val="22"/>
        </w:rPr>
        <w:t xml:space="preserve"> ve Yarımca Mahallelerimizde bulunan Tarla, Ham toprak ve Arsa vasfındaki taşınmazların satış kararının alınması, ödeme şeklinin ve aylık vade farkının belirlenmesi hususunun görüşülmesi.</w:t>
      </w:r>
    </w:p>
    <w:p w:rsidR="00344F85" w:rsidRPr="007B4149" w:rsidRDefault="00344F85" w:rsidP="00344F85">
      <w:pPr>
        <w:pStyle w:val="nor"/>
        <w:spacing w:before="0" w:beforeAutospacing="0" w:after="120" w:afterAutospacing="0" w:line="305" w:lineRule="atLeast"/>
        <w:jc w:val="both"/>
        <w:rPr>
          <w:b/>
          <w:sz w:val="22"/>
          <w:szCs w:val="22"/>
        </w:rPr>
      </w:pPr>
      <w:r w:rsidRPr="007B4149">
        <w:rPr>
          <w:b/>
          <w:sz w:val="22"/>
          <w:szCs w:val="22"/>
        </w:rPr>
        <w:t xml:space="preserve">4- </w:t>
      </w:r>
      <w:r w:rsidRPr="00A73BCD">
        <w:rPr>
          <w:sz w:val="22"/>
          <w:szCs w:val="22"/>
        </w:rPr>
        <w:t xml:space="preserve">Mülkiyeti Belediyemizle hisseli olan </w:t>
      </w:r>
      <w:proofErr w:type="spellStart"/>
      <w:r>
        <w:rPr>
          <w:sz w:val="22"/>
          <w:szCs w:val="22"/>
        </w:rPr>
        <w:t>Gezköy</w:t>
      </w:r>
      <w:proofErr w:type="spellEnd"/>
      <w:r>
        <w:rPr>
          <w:sz w:val="22"/>
          <w:szCs w:val="22"/>
        </w:rPr>
        <w:t xml:space="preserve"> 6415 ada 1 parselde bulunan taşınmazın satılması hususunun görüşülmesi.</w:t>
      </w:r>
    </w:p>
    <w:p w:rsidR="00344F85" w:rsidRDefault="00344F85" w:rsidP="00344F85">
      <w:pPr>
        <w:pStyle w:val="nor"/>
        <w:spacing w:before="0" w:beforeAutospacing="0" w:after="120" w:afterAutospacing="0" w:line="305" w:lineRule="atLeast"/>
        <w:jc w:val="both"/>
      </w:pPr>
      <w:r w:rsidRPr="007B4149">
        <w:rPr>
          <w:b/>
          <w:sz w:val="22"/>
          <w:szCs w:val="22"/>
        </w:rPr>
        <w:t xml:space="preserve">5- </w:t>
      </w:r>
      <w:r>
        <w:t xml:space="preserve">Çevre kirliliğinin giderilmesi, çevrenin korunması, iyileştirilmesi ve temizlenmesinde kullanılmak üzere acilen “ Çöp Konteynırları ” </w:t>
      </w:r>
      <w:proofErr w:type="spellStart"/>
      <w:r>
        <w:t>na</w:t>
      </w:r>
      <w:proofErr w:type="spellEnd"/>
      <w:r>
        <w:t xml:space="preserve"> ihtiyaç duyulmaktadır. Mali </w:t>
      </w:r>
      <w:proofErr w:type="gramStart"/>
      <w:r>
        <w:t>imkanlarımızın</w:t>
      </w:r>
      <w:proofErr w:type="gramEnd"/>
      <w:r>
        <w:t xml:space="preserve"> yetersizliği sebebiyle temin edilemeyen çöp konteynırlarının satın alınabilmesi için Çevre, Şehircilik ve İklim Değişikliği Bakanlığı’ndan, Bakanlığın uygun gördüğü miktarda yardım talebinde bulunulmasına, Belediyemiz adına yardımla ilgili konularda Belediye Başkanımız Sayın Emrullah AKPUNAR ‘a yetki verilmesi hususunun görüşülmesi.</w:t>
      </w:r>
    </w:p>
    <w:p w:rsidR="00344F85" w:rsidRPr="007B4149" w:rsidRDefault="00344F85" w:rsidP="00344F85">
      <w:pPr>
        <w:pStyle w:val="nor"/>
        <w:spacing w:before="0" w:beforeAutospacing="0" w:after="120" w:afterAutospacing="0" w:line="305" w:lineRule="atLeast"/>
        <w:jc w:val="both"/>
        <w:rPr>
          <w:b/>
          <w:sz w:val="22"/>
          <w:szCs w:val="22"/>
        </w:rPr>
      </w:pPr>
    </w:p>
    <w:p w:rsidR="005D2D00" w:rsidRDefault="00344F85" w:rsidP="00344F85">
      <w:pPr>
        <w:jc w:val="both"/>
      </w:pPr>
      <w:r>
        <w:rPr>
          <w:b/>
          <w:sz w:val="22"/>
          <w:szCs w:val="22"/>
        </w:rPr>
        <w:t xml:space="preserve">6- </w:t>
      </w:r>
      <w:r>
        <w:t>Mülkiyeti Belediyemize ait Ilıca Mahallesinde 9998,9999,10120,</w:t>
      </w:r>
      <w:r w:rsidRPr="00085C33">
        <w:t xml:space="preserve"> </w:t>
      </w:r>
      <w:r>
        <w:t>10121 ve 10123 adalarda bulunan taşınmazların ayni sermaye olarak sermayesi %100 Belediyemize ait olan Ilıca Termal İnşaat Taahhüt Enerji Turizm Madencilik Hizmet Alımı Personel Sanayi ve Ticaret Anonim Şirketi'ne devredilmesi hususunun görüşülmesi.</w:t>
      </w:r>
    </w:p>
    <w:p w:rsidR="009C2D29" w:rsidRDefault="009C2D29" w:rsidP="00344F85">
      <w:pPr>
        <w:jc w:val="both"/>
      </w:pPr>
    </w:p>
    <w:p w:rsidR="009C2D29" w:rsidRPr="00883609" w:rsidRDefault="009C2D29" w:rsidP="00344F85">
      <w:pPr>
        <w:jc w:val="both"/>
      </w:pPr>
      <w:r w:rsidRPr="009C2D29">
        <w:rPr>
          <w:b/>
        </w:rPr>
        <w:t>7-</w:t>
      </w:r>
      <w:r>
        <w:t xml:space="preserve"> </w:t>
      </w:r>
      <w:r w:rsidRPr="008E469C">
        <w:t xml:space="preserve">2025 Mali Yılı </w:t>
      </w:r>
      <w:r>
        <w:t>İmar ve Şehircilik</w:t>
      </w:r>
      <w:r w:rsidRPr="008E469C">
        <w:t xml:space="preserve"> Müdürlüğünün bütçesi yetmeyeceği anlaşılan </w:t>
      </w:r>
      <w:r>
        <w:t xml:space="preserve">(035101) Etüt-Proje Bilirkişi </w:t>
      </w:r>
      <w:proofErr w:type="gramStart"/>
      <w:r>
        <w:t>Ekspertiz  Giderleri</w:t>
      </w:r>
      <w:proofErr w:type="gramEnd"/>
      <w:r>
        <w:t xml:space="preserve"> kalemine  ve </w:t>
      </w:r>
      <w:r w:rsidRPr="008E469C">
        <w:t xml:space="preserve"> </w:t>
      </w:r>
      <w:r>
        <w:t xml:space="preserve">Emlak ve İstimlak Müdürlüğüne ait (064290) Diğer Arsa Alım ve Kamulaştırma Giderleri Kaleminden 1.500.000,00 TL. </w:t>
      </w:r>
      <w:proofErr w:type="gramStart"/>
      <w:r>
        <w:t>ve</w:t>
      </w:r>
      <w:proofErr w:type="gramEnd"/>
      <w:r>
        <w:t xml:space="preserve"> (064390) Diğer Bina Alım ve Kamulaştırması Giderleri Kaleminden 1.500.000,00 TL. </w:t>
      </w:r>
      <w:proofErr w:type="gramStart"/>
      <w:r>
        <w:t>den</w:t>
      </w:r>
      <w:proofErr w:type="gramEnd"/>
      <w:r>
        <w:t xml:space="preserve"> olmak üzere toplamda 3.000.000,00 TL (Üç Milyon) ödenek</w:t>
      </w:r>
      <w:r w:rsidRPr="008E469C">
        <w:t xml:space="preserve"> aktar</w:t>
      </w:r>
      <w:r>
        <w:t xml:space="preserve">ılması </w:t>
      </w:r>
      <w:r w:rsidRPr="008E469C">
        <w:t>hususunun görüşülmesi.</w:t>
      </w:r>
    </w:p>
    <w:sectPr w:rsidR="009C2D29" w:rsidRPr="00883609" w:rsidSect="00096C89">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DA"/>
    <w:rsid w:val="00036217"/>
    <w:rsid w:val="000D3040"/>
    <w:rsid w:val="0012221F"/>
    <w:rsid w:val="00144BCA"/>
    <w:rsid w:val="0015010F"/>
    <w:rsid w:val="0017776A"/>
    <w:rsid w:val="00331128"/>
    <w:rsid w:val="00336A57"/>
    <w:rsid w:val="00344F85"/>
    <w:rsid w:val="00421356"/>
    <w:rsid w:val="004306EC"/>
    <w:rsid w:val="00514FAF"/>
    <w:rsid w:val="005D2D00"/>
    <w:rsid w:val="00725BE5"/>
    <w:rsid w:val="007276FF"/>
    <w:rsid w:val="00730A44"/>
    <w:rsid w:val="007B58DA"/>
    <w:rsid w:val="008405FA"/>
    <w:rsid w:val="00883609"/>
    <w:rsid w:val="008B212D"/>
    <w:rsid w:val="00951D4A"/>
    <w:rsid w:val="009C2D29"/>
    <w:rsid w:val="009C45A6"/>
    <w:rsid w:val="00B13468"/>
    <w:rsid w:val="00B554BA"/>
    <w:rsid w:val="00BA3637"/>
    <w:rsid w:val="00C07A57"/>
    <w:rsid w:val="00C6698A"/>
    <w:rsid w:val="00DE583B"/>
    <w:rsid w:val="00F32C3C"/>
    <w:rsid w:val="00F9360E"/>
    <w:rsid w:val="00FC3BF3"/>
    <w:rsid w:val="00FE02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5069"/>
  <w15:chartTrackingRefBased/>
  <w15:docId w15:val="{23812DB5-8A8E-4E14-99CD-B774926B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6E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306EC"/>
    <w:pPr>
      <w:spacing w:after="0" w:line="240" w:lineRule="auto"/>
    </w:pPr>
  </w:style>
  <w:style w:type="paragraph" w:customStyle="1" w:styleId="nor">
    <w:name w:val="nor"/>
    <w:basedOn w:val="Normal"/>
    <w:rsid w:val="00514FAF"/>
    <w:pPr>
      <w:widowControl/>
      <w:suppressAutoHyphens w:val="0"/>
      <w:overflowPunct/>
      <w:autoSpaceDE/>
      <w:autoSpaceDN/>
      <w:adjustRightInd/>
      <w:spacing w:before="100" w:beforeAutospacing="1" w:after="100" w:afterAutospacing="1"/>
    </w:pPr>
    <w:rPr>
      <w:szCs w:val="24"/>
    </w:rPr>
  </w:style>
  <w:style w:type="paragraph" w:styleId="BalonMetni">
    <w:name w:val="Balloon Text"/>
    <w:basedOn w:val="Normal"/>
    <w:link w:val="BalonMetniChar"/>
    <w:uiPriority w:val="99"/>
    <w:semiHidden/>
    <w:unhideWhenUsed/>
    <w:rsid w:val="008405F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05FA"/>
    <w:rPr>
      <w:rFonts w:ascii="Segoe UI" w:eastAsia="Times New Roman" w:hAnsi="Segoe UI" w:cs="Segoe UI"/>
      <w:sz w:val="18"/>
      <w:szCs w:val="18"/>
      <w:lang w:eastAsia="tr-TR"/>
    </w:rPr>
  </w:style>
  <w:style w:type="paragraph" w:styleId="KonuBal">
    <w:name w:val="Title"/>
    <w:basedOn w:val="Normal"/>
    <w:link w:val="KonuBalChar"/>
    <w:qFormat/>
    <w:rsid w:val="00144BCA"/>
    <w:pPr>
      <w:widowControl/>
      <w:suppressAutoHyphens w:val="0"/>
      <w:overflowPunct/>
      <w:autoSpaceDE/>
      <w:autoSpaceDN/>
      <w:adjustRightInd/>
      <w:jc w:val="center"/>
    </w:pPr>
    <w:rPr>
      <w:b/>
    </w:rPr>
  </w:style>
  <w:style w:type="character" w:customStyle="1" w:styleId="KonuBalChar">
    <w:name w:val="Konu Başlığı Char"/>
    <w:basedOn w:val="VarsaylanParagrafYazTipi"/>
    <w:link w:val="KonuBal"/>
    <w:rsid w:val="00144BCA"/>
    <w:rPr>
      <w:rFonts w:ascii="Times New Roman" w:eastAsia="Times New Roman" w:hAnsi="Times New Roman" w:cs="Times New Roman"/>
      <w:b/>
      <w:sz w:val="24"/>
      <w:szCs w:val="20"/>
      <w:lang w:eastAsia="tr-TR"/>
    </w:rPr>
  </w:style>
  <w:style w:type="character" w:customStyle="1" w:styleId="richtext">
    <w:name w:val="richtext"/>
    <w:rsid w:val="00951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866EE-901F-41AF-A42A-05A8044B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341</Words>
  <Characters>1948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PC_YAZIISLERI</dc:creator>
  <cp:keywords/>
  <dc:description/>
  <cp:lastModifiedBy>PC_YAZIISLERI</cp:lastModifiedBy>
  <cp:revision>36</cp:revision>
  <cp:lastPrinted>2025-05-06T05:41:00Z</cp:lastPrinted>
  <dcterms:created xsi:type="dcterms:W3CDTF">2025-03-05T12:58:00Z</dcterms:created>
  <dcterms:modified xsi:type="dcterms:W3CDTF">2025-08-15T14:03:00Z</dcterms:modified>
</cp:coreProperties>
</file>