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A" w:rsidRPr="00EB34BE" w:rsidRDefault="00F2093A" w:rsidP="00F2093A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F2093A" w:rsidRPr="00EB34BE" w:rsidRDefault="00F2093A" w:rsidP="00F2093A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F2093A" w:rsidRPr="00EB34BE" w:rsidRDefault="00F2093A" w:rsidP="00F2093A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F2093A" w:rsidRPr="00EB34BE" w:rsidRDefault="00F2093A" w:rsidP="00F2093A">
      <w:pPr>
        <w:rPr>
          <w:szCs w:val="24"/>
        </w:rPr>
      </w:pPr>
    </w:p>
    <w:p w:rsidR="00F2093A" w:rsidRPr="00EB34BE" w:rsidRDefault="00F2093A" w:rsidP="00F2093A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F2093A" w:rsidRPr="00EB34BE" w:rsidRDefault="00F2093A" w:rsidP="00F2093A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                                                   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01</w:t>
      </w:r>
      <w:r w:rsidRPr="00EB34BE">
        <w:rPr>
          <w:szCs w:val="24"/>
        </w:rPr>
        <w:t>/</w:t>
      </w:r>
      <w:r>
        <w:rPr>
          <w:szCs w:val="24"/>
        </w:rPr>
        <w:t>02</w:t>
      </w:r>
      <w:r w:rsidRPr="00EB34BE">
        <w:rPr>
          <w:szCs w:val="24"/>
        </w:rPr>
        <w:t>/20</w:t>
      </w:r>
      <w:r>
        <w:rPr>
          <w:szCs w:val="24"/>
        </w:rPr>
        <w:t>21</w:t>
      </w:r>
    </w:p>
    <w:p w:rsidR="00F2093A" w:rsidRPr="00EB34BE" w:rsidRDefault="00F2093A" w:rsidP="00F2093A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 xml:space="preserve">Konu </w:t>
      </w:r>
      <w:r>
        <w:rPr>
          <w:szCs w:val="24"/>
        </w:rPr>
        <w:t xml:space="preserve"> </w:t>
      </w:r>
      <w:r w:rsidRPr="00EB34BE">
        <w:rPr>
          <w:szCs w:val="24"/>
        </w:rPr>
        <w:t>: Meclis</w:t>
      </w:r>
      <w:proofErr w:type="gramEnd"/>
      <w:r w:rsidRPr="00EB34BE">
        <w:rPr>
          <w:szCs w:val="24"/>
        </w:rPr>
        <w:t xml:space="preserve"> Toplantısı</w:t>
      </w:r>
    </w:p>
    <w:p w:rsidR="00F2093A" w:rsidRPr="00EB34BE" w:rsidRDefault="00F2093A" w:rsidP="00F2093A">
      <w:pPr>
        <w:rPr>
          <w:szCs w:val="24"/>
        </w:rPr>
      </w:pPr>
      <w:r w:rsidRPr="00EB34BE">
        <w:rPr>
          <w:b/>
          <w:szCs w:val="24"/>
        </w:rPr>
        <w:tab/>
      </w:r>
    </w:p>
    <w:p w:rsidR="00F2093A" w:rsidRPr="00EB34BE" w:rsidRDefault="00F2093A" w:rsidP="00F2093A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F2093A" w:rsidRPr="00EB34BE" w:rsidRDefault="00F2093A" w:rsidP="00F2093A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</w:p>
    <w:p w:rsidR="00F2093A" w:rsidRPr="00EB34BE" w:rsidRDefault="00F2093A" w:rsidP="00F2093A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03/02/</w:t>
      </w:r>
      <w:r w:rsidRPr="00EB34BE">
        <w:rPr>
          <w:szCs w:val="24"/>
        </w:rPr>
        <w:t>202</w:t>
      </w:r>
      <w:r>
        <w:rPr>
          <w:szCs w:val="24"/>
        </w:rPr>
        <w:t>1</w:t>
      </w:r>
      <w:r w:rsidRPr="00EB34BE">
        <w:rPr>
          <w:szCs w:val="24"/>
        </w:rPr>
        <w:t xml:space="preserve"> </w:t>
      </w:r>
      <w:r>
        <w:rPr>
          <w:szCs w:val="24"/>
        </w:rPr>
        <w:t xml:space="preserve">Çarşamba </w:t>
      </w:r>
      <w:r w:rsidRPr="00EB34BE">
        <w:rPr>
          <w:szCs w:val="24"/>
        </w:rPr>
        <w:t xml:space="preserve">günü saat </w:t>
      </w:r>
      <w:r>
        <w:rPr>
          <w:szCs w:val="24"/>
        </w:rPr>
        <w:t>13</w:t>
      </w:r>
      <w:r w:rsidRPr="00EB34BE">
        <w:rPr>
          <w:szCs w:val="24"/>
        </w:rPr>
        <w:t>:</w:t>
      </w:r>
      <w:r>
        <w:rPr>
          <w:szCs w:val="24"/>
        </w:rPr>
        <w:t>00’ de</w:t>
      </w:r>
      <w:r w:rsidRPr="00EB34BE">
        <w:rPr>
          <w:szCs w:val="24"/>
        </w:rPr>
        <w:t xml:space="preserve"> Belediye Binası Meclis Salonunda 7. seçim döneminin </w:t>
      </w:r>
      <w:r>
        <w:rPr>
          <w:szCs w:val="24"/>
        </w:rPr>
        <w:t>3</w:t>
      </w:r>
      <w:r w:rsidRPr="00EB34BE">
        <w:rPr>
          <w:szCs w:val="24"/>
        </w:rPr>
        <w:t xml:space="preserve">. dönem yılının </w:t>
      </w:r>
      <w:r>
        <w:rPr>
          <w:szCs w:val="24"/>
        </w:rPr>
        <w:t>Şubat</w:t>
      </w:r>
      <w:r w:rsidRPr="00EB34BE">
        <w:rPr>
          <w:szCs w:val="24"/>
        </w:rPr>
        <w:t xml:space="preserve"> ayı Olağan toplantısının </w:t>
      </w:r>
      <w:r>
        <w:rPr>
          <w:szCs w:val="24"/>
        </w:rPr>
        <w:t>2</w:t>
      </w:r>
      <w:r w:rsidRPr="00EB34BE">
        <w:rPr>
          <w:szCs w:val="24"/>
        </w:rPr>
        <w:t>. birleşiminin 1. oturumunu yapmak üzere toplanacaktır.</w:t>
      </w:r>
    </w:p>
    <w:p w:rsidR="00F2093A" w:rsidRPr="00EB34BE" w:rsidRDefault="00F2093A" w:rsidP="00F2093A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F2093A" w:rsidRPr="00EB34BE" w:rsidRDefault="00F2093A" w:rsidP="00F2093A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    </w:t>
      </w:r>
    </w:p>
    <w:p w:rsidR="00F2093A" w:rsidRPr="00EB34BE" w:rsidRDefault="00F2093A" w:rsidP="00F2093A">
      <w:pPr>
        <w:jc w:val="both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93A" w:rsidRPr="00EB34BE" w:rsidRDefault="00F2093A" w:rsidP="00F2093A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</w:t>
      </w:r>
    </w:p>
    <w:p w:rsidR="00F2093A" w:rsidRPr="00EB34BE" w:rsidRDefault="00F2093A" w:rsidP="00F2093A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 w:rsidRPr="00EB34BE">
        <w:rPr>
          <w:szCs w:val="24"/>
        </w:rPr>
        <w:t>Muhammed Cevdet ORHAN</w:t>
      </w:r>
    </w:p>
    <w:p w:rsidR="00F2093A" w:rsidRPr="00EB34BE" w:rsidRDefault="00F2093A" w:rsidP="00F2093A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 w:rsidRPr="00EB34BE">
        <w:rPr>
          <w:szCs w:val="24"/>
        </w:rPr>
        <w:t xml:space="preserve"> Belediye Başkanı</w:t>
      </w:r>
    </w:p>
    <w:p w:rsidR="00F2093A" w:rsidRDefault="00F2093A" w:rsidP="00F2093A">
      <w:pPr>
        <w:jc w:val="both"/>
        <w:rPr>
          <w:b/>
          <w:szCs w:val="24"/>
          <w:u w:val="single"/>
        </w:rPr>
      </w:pPr>
    </w:p>
    <w:p w:rsidR="00F2093A" w:rsidRDefault="00F2093A" w:rsidP="00F2093A">
      <w:pPr>
        <w:jc w:val="both"/>
        <w:rPr>
          <w:b/>
          <w:szCs w:val="24"/>
          <w:u w:val="single"/>
        </w:rPr>
      </w:pPr>
    </w:p>
    <w:p w:rsidR="00F2093A" w:rsidRDefault="00F2093A" w:rsidP="00F2093A">
      <w:pPr>
        <w:jc w:val="both"/>
        <w:rPr>
          <w:b/>
          <w:szCs w:val="24"/>
          <w:u w:val="single"/>
        </w:rPr>
      </w:pPr>
    </w:p>
    <w:p w:rsidR="00F2093A" w:rsidRPr="00EB34BE" w:rsidRDefault="00F2093A" w:rsidP="00F2093A">
      <w:pPr>
        <w:jc w:val="both"/>
        <w:rPr>
          <w:b/>
          <w:szCs w:val="24"/>
        </w:rPr>
      </w:pPr>
      <w:proofErr w:type="gramStart"/>
      <w:r w:rsidRPr="00EB34BE">
        <w:rPr>
          <w:b/>
          <w:szCs w:val="24"/>
          <w:u w:val="single"/>
        </w:rPr>
        <w:t xml:space="preserve">GÜNDEM         </w:t>
      </w:r>
      <w:r w:rsidRPr="00EB34BE">
        <w:rPr>
          <w:b/>
          <w:szCs w:val="24"/>
        </w:rPr>
        <w:t>:</w:t>
      </w:r>
      <w:proofErr w:type="gramEnd"/>
      <w:r w:rsidRPr="00EB34BE">
        <w:rPr>
          <w:b/>
          <w:szCs w:val="24"/>
        </w:rPr>
        <w:t xml:space="preserve"> </w:t>
      </w:r>
    </w:p>
    <w:p w:rsidR="00F2093A" w:rsidRDefault="00F2093A" w:rsidP="00F2093A">
      <w:pPr>
        <w:jc w:val="both"/>
        <w:rPr>
          <w:szCs w:val="24"/>
        </w:rPr>
      </w:pPr>
      <w:r w:rsidRPr="00EB34BE">
        <w:rPr>
          <w:b/>
          <w:szCs w:val="24"/>
        </w:rPr>
        <w:t>1</w:t>
      </w:r>
      <w:r w:rsidRPr="00EB34BE">
        <w:rPr>
          <w:szCs w:val="24"/>
        </w:rPr>
        <w:t xml:space="preserve">-  Açılış  </w:t>
      </w:r>
    </w:p>
    <w:p w:rsidR="00F2093A" w:rsidRPr="00EB34BE" w:rsidRDefault="00F2093A" w:rsidP="00F2093A">
      <w:pPr>
        <w:jc w:val="both"/>
        <w:rPr>
          <w:szCs w:val="24"/>
        </w:rPr>
      </w:pPr>
    </w:p>
    <w:p w:rsidR="00F2093A" w:rsidRDefault="00F2093A" w:rsidP="00F2093A">
      <w:pPr>
        <w:jc w:val="both"/>
        <w:rPr>
          <w:szCs w:val="24"/>
        </w:rPr>
      </w:pPr>
      <w:r w:rsidRPr="00EB34BE">
        <w:rPr>
          <w:b/>
          <w:szCs w:val="24"/>
        </w:rPr>
        <w:t>2</w:t>
      </w:r>
      <w:r w:rsidRPr="00EB34BE">
        <w:rPr>
          <w:szCs w:val="24"/>
        </w:rPr>
        <w:t>-  Yoklama</w:t>
      </w:r>
    </w:p>
    <w:p w:rsidR="00F2093A" w:rsidRPr="00EB34BE" w:rsidRDefault="00F2093A" w:rsidP="00F2093A">
      <w:pPr>
        <w:jc w:val="both"/>
        <w:rPr>
          <w:szCs w:val="24"/>
        </w:rPr>
      </w:pPr>
    </w:p>
    <w:p w:rsidR="00F2093A" w:rsidRDefault="00F2093A" w:rsidP="00F2093A">
      <w:pPr>
        <w:tabs>
          <w:tab w:val="left" w:pos="8289"/>
        </w:tabs>
        <w:jc w:val="both"/>
        <w:rPr>
          <w:b/>
          <w:szCs w:val="24"/>
        </w:rPr>
      </w:pPr>
      <w:r w:rsidRPr="00EB34BE">
        <w:rPr>
          <w:b/>
          <w:szCs w:val="24"/>
        </w:rPr>
        <w:t>GÜNDEM MADDELERİ</w:t>
      </w:r>
    </w:p>
    <w:p w:rsidR="00F2093A" w:rsidRDefault="00F2093A" w:rsidP="00F2093A">
      <w:pPr>
        <w:tabs>
          <w:tab w:val="left" w:pos="8289"/>
        </w:tabs>
        <w:jc w:val="both"/>
        <w:rPr>
          <w:b/>
          <w:szCs w:val="24"/>
        </w:rPr>
      </w:pPr>
    </w:p>
    <w:p w:rsidR="00F2093A" w:rsidRDefault="00F2093A" w:rsidP="00F2093A">
      <w:pPr>
        <w:tabs>
          <w:tab w:val="left" w:pos="2479"/>
        </w:tabs>
        <w:jc w:val="both"/>
        <w:rPr>
          <w:b/>
          <w:szCs w:val="24"/>
        </w:rPr>
      </w:pPr>
      <w:proofErr w:type="gramStart"/>
      <w:r w:rsidRPr="00EB34BE">
        <w:rPr>
          <w:b/>
        </w:rPr>
        <w:t>3-</w:t>
      </w:r>
      <w:r>
        <w:rPr>
          <w:b/>
        </w:rPr>
        <w:t xml:space="preserve"> </w:t>
      </w:r>
      <w:r>
        <w:rPr>
          <w:color w:val="000000"/>
          <w:szCs w:val="24"/>
        </w:rPr>
        <w:t>6360</w:t>
      </w:r>
      <w:r w:rsidRPr="002C7F0F">
        <w:rPr>
          <w:color w:val="000000"/>
          <w:szCs w:val="24"/>
        </w:rPr>
        <w:t xml:space="preserve"> sayılı kanun ile ilçemize bağlı </w:t>
      </w:r>
      <w:r>
        <w:rPr>
          <w:color w:val="000000"/>
          <w:szCs w:val="24"/>
        </w:rPr>
        <w:t xml:space="preserve">köy iken mahalleye dönüşen </w:t>
      </w:r>
      <w:r w:rsidRPr="002C7F0F">
        <w:rPr>
          <w:color w:val="000000"/>
          <w:szCs w:val="24"/>
        </w:rPr>
        <w:t>69 adet mahallenin</w:t>
      </w:r>
      <w:r>
        <w:rPr>
          <w:color w:val="000000"/>
          <w:szCs w:val="24"/>
        </w:rPr>
        <w:t xml:space="preserve"> 5216 sayılı kanuna 7254 sayılı kanunla eklenen madde hükmüne göre bahse konu 69 mahallenin </w:t>
      </w:r>
      <w:r w:rsidRPr="002C7F0F">
        <w:rPr>
          <w:color w:val="000000"/>
          <w:szCs w:val="24"/>
        </w:rPr>
        <w:t>kırsal mahalle olarak belirlenmesi</w:t>
      </w:r>
      <w:r>
        <w:rPr>
          <w:color w:val="000000"/>
          <w:szCs w:val="24"/>
        </w:rPr>
        <w:t xml:space="preserve"> hakkında hazırlanan İmar Komisyonu, </w:t>
      </w:r>
      <w:r w:rsidRPr="005D0749">
        <w:rPr>
          <w:szCs w:val="24"/>
        </w:rPr>
        <w:t>Tarım, Orman, Hayvancılık, Su Ürünleri ve Muhtelif İşler Komisyon</w:t>
      </w:r>
      <w:r>
        <w:rPr>
          <w:szCs w:val="24"/>
        </w:rPr>
        <w:t xml:space="preserve">u ve Çevre ve Sağlık Komisyon Raporunun görüşülmesi. </w:t>
      </w:r>
      <w:proofErr w:type="gramEnd"/>
    </w:p>
    <w:p w:rsidR="00F2093A" w:rsidRDefault="00F2093A" w:rsidP="00F2093A">
      <w:pPr>
        <w:tabs>
          <w:tab w:val="left" w:pos="2479"/>
        </w:tabs>
        <w:jc w:val="both"/>
        <w:rPr>
          <w:b/>
          <w:szCs w:val="24"/>
        </w:rPr>
      </w:pPr>
    </w:p>
    <w:p w:rsidR="00F2093A" w:rsidRDefault="00F2093A" w:rsidP="00F2093A">
      <w:pPr>
        <w:tabs>
          <w:tab w:val="left" w:pos="2479"/>
        </w:tabs>
        <w:jc w:val="both"/>
        <w:rPr>
          <w:szCs w:val="24"/>
        </w:rPr>
      </w:pPr>
      <w:r>
        <w:rPr>
          <w:b/>
          <w:szCs w:val="24"/>
        </w:rPr>
        <w:t xml:space="preserve">4- </w:t>
      </w:r>
      <w:r w:rsidRPr="005105B2">
        <w:rPr>
          <w:szCs w:val="24"/>
        </w:rPr>
        <w:t xml:space="preserve">Aziziye </w:t>
      </w:r>
      <w:r>
        <w:rPr>
          <w:szCs w:val="24"/>
        </w:rPr>
        <w:t>İ</w:t>
      </w:r>
      <w:r w:rsidRPr="005105B2">
        <w:rPr>
          <w:szCs w:val="24"/>
        </w:rPr>
        <w:t xml:space="preserve">lçemizin muhtelif mahallerinde bulunan ekli listede kıymet takdiri ve nitelikleri belirtilen Mülkiyeti Aziziye Belediyesine ait veya hissedarı bulunduğu 10 adet taşınmazın toplamda 12.583.348,93 ₺ tutarındaki vergi borcuna mahsuben karşılık satışının yapılıp yapılmayacağı hususunun görüşülmesi. </w:t>
      </w:r>
    </w:p>
    <w:p w:rsidR="00F2093A" w:rsidRDefault="00F2093A" w:rsidP="00F2093A">
      <w:pPr>
        <w:tabs>
          <w:tab w:val="left" w:pos="2479"/>
        </w:tabs>
        <w:jc w:val="both"/>
        <w:rPr>
          <w:szCs w:val="24"/>
        </w:rPr>
      </w:pPr>
    </w:p>
    <w:p w:rsidR="00F2093A" w:rsidRDefault="00F2093A" w:rsidP="00F2093A">
      <w:pPr>
        <w:tabs>
          <w:tab w:val="left" w:pos="2479"/>
        </w:tabs>
        <w:jc w:val="both"/>
        <w:rPr>
          <w:szCs w:val="24"/>
        </w:rPr>
      </w:pPr>
    </w:p>
    <w:p w:rsidR="00F2093A" w:rsidRDefault="00F2093A" w:rsidP="00F2093A">
      <w:pPr>
        <w:tabs>
          <w:tab w:val="left" w:pos="2479"/>
        </w:tabs>
        <w:jc w:val="both"/>
        <w:rPr>
          <w:szCs w:val="24"/>
        </w:rPr>
      </w:pPr>
    </w:p>
    <w:p w:rsidR="00F2093A" w:rsidRDefault="00F2093A" w:rsidP="00F2093A">
      <w:pPr>
        <w:tabs>
          <w:tab w:val="left" w:pos="2479"/>
        </w:tabs>
        <w:jc w:val="both"/>
        <w:rPr>
          <w:szCs w:val="24"/>
        </w:rPr>
      </w:pPr>
    </w:p>
    <w:p w:rsidR="00F2093A" w:rsidRDefault="00F2093A" w:rsidP="00F2093A">
      <w:pPr>
        <w:tabs>
          <w:tab w:val="left" w:pos="2479"/>
        </w:tabs>
        <w:jc w:val="both"/>
        <w:rPr>
          <w:szCs w:val="24"/>
        </w:rPr>
      </w:pPr>
    </w:p>
    <w:p w:rsidR="00F2093A" w:rsidRDefault="00F2093A" w:rsidP="00F2093A">
      <w:pPr>
        <w:tabs>
          <w:tab w:val="left" w:pos="2479"/>
        </w:tabs>
        <w:jc w:val="both"/>
        <w:rPr>
          <w:szCs w:val="24"/>
        </w:rPr>
      </w:pPr>
    </w:p>
    <w:p w:rsidR="00F2093A" w:rsidRDefault="00F2093A" w:rsidP="00F2093A">
      <w:pPr>
        <w:tabs>
          <w:tab w:val="left" w:pos="2479"/>
        </w:tabs>
        <w:jc w:val="both"/>
        <w:rPr>
          <w:szCs w:val="24"/>
        </w:rPr>
      </w:pPr>
      <w:bookmarkStart w:id="0" w:name="_GoBack"/>
      <w:bookmarkEnd w:id="0"/>
    </w:p>
    <w:sectPr w:rsidR="00F2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6A"/>
    <w:rsid w:val="007C6B6A"/>
    <w:rsid w:val="00C259C8"/>
    <w:rsid w:val="00ED197B"/>
    <w:rsid w:val="00F2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44FDB-FAC8-4862-A781-A29FAE49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3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093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2024-12-17T08:45:00Z</dcterms:created>
  <dcterms:modified xsi:type="dcterms:W3CDTF">2024-12-17T08:46:00Z</dcterms:modified>
</cp:coreProperties>
</file>